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847B6A" w14:textId="4B0DF77B" w:rsidR="00C91AEF" w:rsidRDefault="00C91AEF" w:rsidP="00C91AE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846E88">
        <w:rPr>
          <w:rFonts w:ascii="Times New Roman" w:hAnsi="Times New Roman" w:cs="Times New Roman"/>
          <w:sz w:val="24"/>
          <w:szCs w:val="24"/>
          <w:lang w:val="sr-Cyrl-RS"/>
        </w:rPr>
        <w:t>Резултати</w:t>
      </w:r>
      <w:r w:rsidRPr="00846E88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846E88">
        <w:rPr>
          <w:rFonts w:ascii="Times New Roman" w:hAnsi="Times New Roman" w:cs="Times New Roman"/>
          <w:sz w:val="24"/>
          <w:szCs w:val="24"/>
          <w:lang w:val="sr-Cyrl-RS"/>
        </w:rPr>
        <w:t>испита из Методике упознавања околине</w:t>
      </w:r>
    </w:p>
    <w:p w14:paraId="71DBF715" w14:textId="1EA2D2D2" w:rsidR="004247C9" w:rsidRDefault="004247C9" w:rsidP="00C91AE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5E37AB0" w14:textId="77777777" w:rsidR="004247C9" w:rsidRDefault="004247C9" w:rsidP="004247C9">
      <w:pPr>
        <w:jc w:val="center"/>
        <w:rPr>
          <w:rFonts w:ascii="Times New Roman" w:hAnsi="Times New Roman" w:cs="Times New Roman"/>
          <w:sz w:val="20"/>
          <w:szCs w:val="20"/>
          <w:lang w:val="sr-Cyrl-RS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 xml:space="preserve">(одржаног </w:t>
      </w:r>
      <w:r>
        <w:rPr>
          <w:rFonts w:ascii="Times New Roman" w:hAnsi="Times New Roman" w:cs="Times New Roman"/>
          <w:sz w:val="20"/>
          <w:szCs w:val="20"/>
        </w:rPr>
        <w:t>29</w:t>
      </w:r>
      <w:r>
        <w:rPr>
          <w:rFonts w:ascii="Times New Roman" w:hAnsi="Times New Roman" w:cs="Times New Roman"/>
          <w:sz w:val="20"/>
          <w:szCs w:val="20"/>
          <w:lang w:val="sr-Cyrl-RS"/>
        </w:rPr>
        <w:t>. 9. 2026. год.)</w:t>
      </w:r>
    </w:p>
    <w:p w14:paraId="7B7F5A2F" w14:textId="77777777" w:rsidR="00C91AEF" w:rsidRPr="00846E88" w:rsidRDefault="00C91AEF" w:rsidP="00C91AE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sr-Cyrl-RS"/>
        </w:rPr>
      </w:pPr>
      <w:bookmarkStart w:id="0" w:name="_GoBack"/>
      <w:bookmarkEnd w:id="0"/>
    </w:p>
    <w:p w14:paraId="5FB3C49E" w14:textId="77777777" w:rsidR="00C91AEF" w:rsidRPr="00846E88" w:rsidRDefault="00C91AEF" w:rsidP="00C91AEF">
      <w:pPr>
        <w:spacing w:after="0"/>
        <w:jc w:val="center"/>
        <w:rPr>
          <w:rFonts w:ascii="Times New Roman" w:hAnsi="Times New Roman" w:cs="Times New Roman"/>
          <w:sz w:val="20"/>
          <w:szCs w:val="20"/>
          <w:lang w:val="sr-Cyrl-RS"/>
        </w:rPr>
      </w:pPr>
    </w:p>
    <w:tbl>
      <w:tblPr>
        <w:tblStyle w:val="TableGrid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618"/>
        <w:gridCol w:w="2218"/>
        <w:gridCol w:w="1275"/>
        <w:gridCol w:w="993"/>
        <w:gridCol w:w="1559"/>
        <w:gridCol w:w="1134"/>
        <w:gridCol w:w="1276"/>
      </w:tblGrid>
      <w:tr w:rsidR="00C91AEF" w:rsidRPr="00846E88" w14:paraId="5DE1EDC7" w14:textId="77777777" w:rsidTr="0072777B">
        <w:tc>
          <w:tcPr>
            <w:tcW w:w="618" w:type="dxa"/>
          </w:tcPr>
          <w:p w14:paraId="0E8AD1DF" w14:textId="77777777" w:rsidR="00C91AEF" w:rsidRPr="00846E88" w:rsidRDefault="00C91AEF" w:rsidP="0072777B">
            <w:pPr>
              <w:spacing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46E88">
              <w:rPr>
                <w:rFonts w:ascii="Times New Roman" w:hAnsi="Times New Roman" w:cs="Times New Roman"/>
                <w:lang w:val="sr-Cyrl-RS"/>
              </w:rPr>
              <w:t>Бр.</w:t>
            </w:r>
          </w:p>
        </w:tc>
        <w:tc>
          <w:tcPr>
            <w:tcW w:w="2218" w:type="dxa"/>
          </w:tcPr>
          <w:p w14:paraId="7EA1FDC6" w14:textId="77777777" w:rsidR="00C91AEF" w:rsidRPr="00846E88" w:rsidRDefault="00C91AEF" w:rsidP="0072777B">
            <w:pPr>
              <w:spacing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46E88">
              <w:rPr>
                <w:rFonts w:ascii="Times New Roman" w:hAnsi="Times New Roman" w:cs="Times New Roman"/>
                <w:lang w:val="sr-Cyrl-RS"/>
              </w:rPr>
              <w:t>Име и презиме</w:t>
            </w:r>
          </w:p>
        </w:tc>
        <w:tc>
          <w:tcPr>
            <w:tcW w:w="1275" w:type="dxa"/>
          </w:tcPr>
          <w:p w14:paraId="279183C0" w14:textId="77777777" w:rsidR="00C91AEF" w:rsidRPr="00846E88" w:rsidRDefault="00C91AEF" w:rsidP="0072777B">
            <w:pPr>
              <w:spacing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46E88">
              <w:rPr>
                <w:rFonts w:ascii="Times New Roman" w:hAnsi="Times New Roman" w:cs="Times New Roman"/>
                <w:lang w:val="sr-Cyrl-RS"/>
              </w:rPr>
              <w:t xml:space="preserve">Број </w:t>
            </w:r>
          </w:p>
          <w:p w14:paraId="1478291B" w14:textId="77777777" w:rsidR="00C91AEF" w:rsidRPr="00846E88" w:rsidRDefault="00C91AEF" w:rsidP="0072777B">
            <w:pPr>
              <w:spacing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46E88">
              <w:rPr>
                <w:rFonts w:ascii="Times New Roman" w:hAnsi="Times New Roman" w:cs="Times New Roman"/>
                <w:lang w:val="sr-Cyrl-RS"/>
              </w:rPr>
              <w:t>индекса</w:t>
            </w:r>
          </w:p>
        </w:tc>
        <w:tc>
          <w:tcPr>
            <w:tcW w:w="993" w:type="dxa"/>
          </w:tcPr>
          <w:p w14:paraId="60CDA7CE" w14:textId="77777777" w:rsidR="00C91AEF" w:rsidRPr="00846E88" w:rsidRDefault="00C91AEF" w:rsidP="0072777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46E88">
              <w:rPr>
                <w:rFonts w:ascii="Times New Roman" w:hAnsi="Times New Roman" w:cs="Times New Roman"/>
                <w:lang w:val="sr-Cyrl-RS"/>
              </w:rPr>
              <w:t>Број бодова на тесту</w:t>
            </w:r>
          </w:p>
        </w:tc>
        <w:tc>
          <w:tcPr>
            <w:tcW w:w="1559" w:type="dxa"/>
          </w:tcPr>
          <w:p w14:paraId="4CAB701D" w14:textId="77777777" w:rsidR="00C91AEF" w:rsidRPr="00846E88" w:rsidRDefault="00C91AEF" w:rsidP="0072777B">
            <w:pPr>
              <w:spacing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  <w:p w14:paraId="67F8E00D" w14:textId="77777777" w:rsidR="00C91AEF" w:rsidRPr="00846E88" w:rsidRDefault="00C91AEF" w:rsidP="0072777B">
            <w:pPr>
              <w:spacing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46E88">
              <w:rPr>
                <w:rFonts w:ascii="Times New Roman" w:hAnsi="Times New Roman" w:cs="Times New Roman"/>
                <w:lang w:val="sr-Cyrl-RS"/>
              </w:rPr>
              <w:t>Предиспитне</w:t>
            </w:r>
          </w:p>
        </w:tc>
        <w:tc>
          <w:tcPr>
            <w:tcW w:w="1134" w:type="dxa"/>
          </w:tcPr>
          <w:p w14:paraId="51B8328E" w14:textId="77777777" w:rsidR="00C91AEF" w:rsidRPr="00846E88" w:rsidRDefault="00C91AEF" w:rsidP="0072777B">
            <w:pPr>
              <w:spacing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  <w:p w14:paraId="227857A4" w14:textId="77777777" w:rsidR="00C91AEF" w:rsidRPr="00846E88" w:rsidRDefault="00C91AEF" w:rsidP="0072777B">
            <w:pPr>
              <w:spacing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46E88">
              <w:rPr>
                <w:rFonts w:ascii="Times New Roman" w:hAnsi="Times New Roman" w:cs="Times New Roman"/>
                <w:lang w:val="sr-Cyrl-RS"/>
              </w:rPr>
              <w:t>Укупно</w:t>
            </w:r>
          </w:p>
        </w:tc>
        <w:tc>
          <w:tcPr>
            <w:tcW w:w="1276" w:type="dxa"/>
          </w:tcPr>
          <w:p w14:paraId="7DC6F130" w14:textId="77777777" w:rsidR="00C91AEF" w:rsidRPr="00846E88" w:rsidRDefault="00C91AEF" w:rsidP="0072777B">
            <w:pPr>
              <w:spacing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  <w:p w14:paraId="541FAAA2" w14:textId="77777777" w:rsidR="00C91AEF" w:rsidRPr="00846E88" w:rsidRDefault="00C91AEF" w:rsidP="0072777B">
            <w:pPr>
              <w:spacing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46E88">
              <w:rPr>
                <w:rFonts w:ascii="Times New Roman" w:hAnsi="Times New Roman" w:cs="Times New Roman"/>
                <w:lang w:val="sr-Cyrl-RS"/>
              </w:rPr>
              <w:t>Оцена</w:t>
            </w:r>
          </w:p>
        </w:tc>
      </w:tr>
      <w:tr w:rsidR="00C91AEF" w:rsidRPr="00846E88" w14:paraId="649D87D1" w14:textId="77777777" w:rsidTr="0072777B">
        <w:tc>
          <w:tcPr>
            <w:tcW w:w="618" w:type="dxa"/>
          </w:tcPr>
          <w:p w14:paraId="3F6BDED5" w14:textId="77777777" w:rsidR="00C91AEF" w:rsidRPr="00846E88" w:rsidRDefault="00C91AEF" w:rsidP="0072777B">
            <w:pPr>
              <w:pStyle w:val="ListParagraph"/>
              <w:spacing w:line="360" w:lineRule="auto"/>
              <w:ind w:hanging="545"/>
              <w:rPr>
                <w:rFonts w:ascii="Times New Roman" w:hAnsi="Times New Roman" w:cs="Times New Roman"/>
                <w:lang w:val="sr-Cyrl-RS"/>
              </w:rPr>
            </w:pPr>
            <w:r w:rsidRPr="00846E88">
              <w:rPr>
                <w:rFonts w:ascii="Times New Roman" w:hAnsi="Times New Roman" w:cs="Times New Roman"/>
                <w:lang w:val="sr-Cyrl-RS"/>
              </w:rPr>
              <w:t>1.</w:t>
            </w:r>
          </w:p>
        </w:tc>
        <w:tc>
          <w:tcPr>
            <w:tcW w:w="2218" w:type="dxa"/>
          </w:tcPr>
          <w:p w14:paraId="28506EAB" w14:textId="77777777" w:rsidR="00C91AEF" w:rsidRPr="00846E88" w:rsidRDefault="00C91AEF" w:rsidP="0072777B">
            <w:pPr>
              <w:spacing w:line="360" w:lineRule="auto"/>
              <w:rPr>
                <w:rFonts w:ascii="Times New Roman" w:hAnsi="Times New Roman" w:cs="Times New Roman"/>
                <w:lang w:val="sr-Cyrl-RS"/>
              </w:rPr>
            </w:pPr>
            <w:r w:rsidRPr="00846E88">
              <w:rPr>
                <w:rFonts w:ascii="Times New Roman" w:hAnsi="Times New Roman" w:cs="Times New Roman"/>
                <w:lang w:val="sr-Cyrl-RS"/>
              </w:rPr>
              <w:t>Кристина Бранковић</w:t>
            </w:r>
          </w:p>
        </w:tc>
        <w:tc>
          <w:tcPr>
            <w:tcW w:w="1275" w:type="dxa"/>
          </w:tcPr>
          <w:p w14:paraId="30B24F11" w14:textId="77777777" w:rsidR="00C91AEF" w:rsidRPr="00846E88" w:rsidRDefault="00C91AEF" w:rsidP="0072777B">
            <w:pPr>
              <w:spacing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46E88">
              <w:rPr>
                <w:rFonts w:ascii="Times New Roman" w:hAnsi="Times New Roman" w:cs="Times New Roman"/>
                <w:lang w:val="sr-Cyrl-RS"/>
              </w:rPr>
              <w:t>2023/0244</w:t>
            </w:r>
          </w:p>
        </w:tc>
        <w:tc>
          <w:tcPr>
            <w:tcW w:w="993" w:type="dxa"/>
          </w:tcPr>
          <w:p w14:paraId="43901AD0" w14:textId="77777777" w:rsidR="00C91AEF" w:rsidRPr="00846E88" w:rsidRDefault="00C91AEF" w:rsidP="007277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46E88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559" w:type="dxa"/>
          </w:tcPr>
          <w:p w14:paraId="0A617D06" w14:textId="77777777" w:rsidR="00C91AEF" w:rsidRPr="00846E88" w:rsidRDefault="00C91AEF" w:rsidP="0072777B">
            <w:pPr>
              <w:spacing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46E88">
              <w:rPr>
                <w:rFonts w:ascii="Times New Roman" w:hAnsi="Times New Roman" w:cs="Times New Roman"/>
                <w:lang w:val="sr-Cyrl-RS"/>
              </w:rPr>
              <w:t>0</w:t>
            </w:r>
          </w:p>
        </w:tc>
        <w:tc>
          <w:tcPr>
            <w:tcW w:w="1134" w:type="dxa"/>
          </w:tcPr>
          <w:p w14:paraId="59061264" w14:textId="77777777" w:rsidR="00C91AEF" w:rsidRPr="00846E88" w:rsidRDefault="00C91AEF" w:rsidP="007277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46E88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276" w:type="dxa"/>
          </w:tcPr>
          <w:p w14:paraId="58FC5D8B" w14:textId="77777777" w:rsidR="00C91AEF" w:rsidRPr="00846E88" w:rsidRDefault="00C91AEF" w:rsidP="0072777B">
            <w:pPr>
              <w:spacing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46E88">
              <w:rPr>
                <w:rFonts w:ascii="Times New Roman" w:hAnsi="Times New Roman" w:cs="Times New Roman"/>
                <w:lang w:val="sr-Cyrl-RS"/>
              </w:rPr>
              <w:t>6 (шест)</w:t>
            </w:r>
          </w:p>
        </w:tc>
      </w:tr>
      <w:tr w:rsidR="00C91AEF" w:rsidRPr="00846E88" w14:paraId="450BB0D0" w14:textId="77777777" w:rsidTr="0072777B">
        <w:tc>
          <w:tcPr>
            <w:tcW w:w="618" w:type="dxa"/>
          </w:tcPr>
          <w:p w14:paraId="0A705377" w14:textId="77777777" w:rsidR="00C91AEF" w:rsidRPr="00846E88" w:rsidRDefault="00C91AEF" w:rsidP="0072777B">
            <w:pPr>
              <w:spacing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46E88">
              <w:rPr>
                <w:rFonts w:ascii="Times New Roman" w:hAnsi="Times New Roman" w:cs="Times New Roman"/>
                <w:lang w:val="sr-Cyrl-RS"/>
              </w:rPr>
              <w:t>2.</w:t>
            </w:r>
          </w:p>
        </w:tc>
        <w:tc>
          <w:tcPr>
            <w:tcW w:w="2218" w:type="dxa"/>
          </w:tcPr>
          <w:p w14:paraId="123EBD59" w14:textId="77777777" w:rsidR="00C91AEF" w:rsidRPr="00846E88" w:rsidRDefault="00C91AEF" w:rsidP="0072777B">
            <w:pPr>
              <w:spacing w:line="360" w:lineRule="auto"/>
              <w:rPr>
                <w:rFonts w:ascii="Times New Roman" w:hAnsi="Times New Roman" w:cs="Times New Roman"/>
                <w:lang w:val="sr-Cyrl-RS"/>
              </w:rPr>
            </w:pPr>
            <w:r w:rsidRPr="00846E88">
              <w:rPr>
                <w:rFonts w:ascii="Times New Roman" w:hAnsi="Times New Roman" w:cs="Times New Roman"/>
                <w:lang w:val="sr-Cyrl-RS"/>
              </w:rPr>
              <w:t>Исидора Костић</w:t>
            </w:r>
          </w:p>
        </w:tc>
        <w:tc>
          <w:tcPr>
            <w:tcW w:w="1275" w:type="dxa"/>
          </w:tcPr>
          <w:p w14:paraId="0BF2ACE4" w14:textId="77777777" w:rsidR="00C91AEF" w:rsidRPr="00846E88" w:rsidRDefault="00C91AEF" w:rsidP="0072777B">
            <w:pPr>
              <w:spacing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46E88">
              <w:rPr>
                <w:rFonts w:ascii="Times New Roman" w:hAnsi="Times New Roman" w:cs="Times New Roman"/>
                <w:lang w:val="sr-Cyrl-RS"/>
              </w:rPr>
              <w:t>2019/0221</w:t>
            </w:r>
          </w:p>
        </w:tc>
        <w:tc>
          <w:tcPr>
            <w:tcW w:w="993" w:type="dxa"/>
          </w:tcPr>
          <w:p w14:paraId="77DF6B16" w14:textId="77777777" w:rsidR="00C91AEF" w:rsidRPr="00846E88" w:rsidRDefault="00C91AEF" w:rsidP="0072777B">
            <w:pPr>
              <w:spacing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46E88">
              <w:rPr>
                <w:rFonts w:ascii="Times New Roman" w:hAnsi="Times New Roman" w:cs="Times New Roman"/>
                <w:lang w:val="sr-Cyrl-RS"/>
              </w:rPr>
              <w:t>38,5</w:t>
            </w:r>
          </w:p>
        </w:tc>
        <w:tc>
          <w:tcPr>
            <w:tcW w:w="1559" w:type="dxa"/>
          </w:tcPr>
          <w:p w14:paraId="511C170A" w14:textId="77777777" w:rsidR="00C91AEF" w:rsidRPr="00846E88" w:rsidRDefault="00C91AEF" w:rsidP="0072777B">
            <w:pPr>
              <w:spacing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46E88">
              <w:rPr>
                <w:rFonts w:ascii="Times New Roman" w:hAnsi="Times New Roman" w:cs="Times New Roman"/>
                <w:lang w:val="sr-Cyrl-RS"/>
              </w:rPr>
              <w:t>16</w:t>
            </w:r>
          </w:p>
        </w:tc>
        <w:tc>
          <w:tcPr>
            <w:tcW w:w="1134" w:type="dxa"/>
          </w:tcPr>
          <w:p w14:paraId="3DACB1C6" w14:textId="77777777" w:rsidR="00C91AEF" w:rsidRPr="00846E88" w:rsidRDefault="00C91AEF" w:rsidP="0072777B">
            <w:pPr>
              <w:spacing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46E88">
              <w:rPr>
                <w:rFonts w:ascii="Times New Roman" w:hAnsi="Times New Roman" w:cs="Times New Roman"/>
                <w:lang w:val="sr-Cyrl-RS"/>
              </w:rPr>
              <w:t>55</w:t>
            </w:r>
          </w:p>
        </w:tc>
        <w:tc>
          <w:tcPr>
            <w:tcW w:w="1276" w:type="dxa"/>
          </w:tcPr>
          <w:p w14:paraId="252CDC49" w14:textId="77777777" w:rsidR="00C91AEF" w:rsidRPr="00846E88" w:rsidRDefault="00C91AEF" w:rsidP="0072777B">
            <w:pPr>
              <w:spacing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46E88">
              <w:rPr>
                <w:rFonts w:ascii="Times New Roman" w:hAnsi="Times New Roman" w:cs="Times New Roman"/>
                <w:lang w:val="sr-Cyrl-RS"/>
              </w:rPr>
              <w:t>6 (шест)</w:t>
            </w:r>
          </w:p>
        </w:tc>
      </w:tr>
    </w:tbl>
    <w:p w14:paraId="6C8B02A9" w14:textId="77777777" w:rsidR="00C91AEF" w:rsidRPr="00846E88" w:rsidRDefault="00C91AEF" w:rsidP="00C91AEF">
      <w:pPr>
        <w:spacing w:after="0"/>
        <w:jc w:val="center"/>
        <w:rPr>
          <w:rFonts w:ascii="Times New Roman" w:hAnsi="Times New Roman" w:cs="Times New Roman"/>
          <w:sz w:val="20"/>
          <w:szCs w:val="20"/>
          <w:lang w:val="sr-Cyrl-RS"/>
        </w:rPr>
      </w:pPr>
    </w:p>
    <w:p w14:paraId="2BF20B33" w14:textId="77777777" w:rsidR="00C91AEF" w:rsidRPr="00846E88" w:rsidRDefault="00C91AEF" w:rsidP="00C91AEF">
      <w:pPr>
        <w:spacing w:after="0"/>
        <w:jc w:val="both"/>
        <w:rPr>
          <w:rFonts w:ascii="Times New Roman" w:hAnsi="Times New Roman" w:cs="Times New Roman"/>
          <w:sz w:val="20"/>
          <w:szCs w:val="20"/>
          <w:lang w:val="sr-Cyrl-RS"/>
        </w:rPr>
      </w:pPr>
      <w:r w:rsidRPr="00846E88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Напомена</w:t>
      </w:r>
      <w:r w:rsidRPr="00846E88">
        <w:rPr>
          <w:rFonts w:ascii="Times New Roman" w:hAnsi="Times New Roman" w:cs="Times New Roman"/>
          <w:sz w:val="20"/>
          <w:szCs w:val="20"/>
          <w:lang w:val="sr-Cyrl-RS"/>
        </w:rPr>
        <w:t xml:space="preserve">: Увид у тестове и упис оцена биће у </w:t>
      </w:r>
      <w:r>
        <w:rPr>
          <w:rFonts w:ascii="Times New Roman" w:hAnsi="Times New Roman" w:cs="Times New Roman"/>
          <w:sz w:val="20"/>
          <w:szCs w:val="20"/>
          <w:lang w:val="sr-Cyrl-RS"/>
        </w:rPr>
        <w:t>среду</w:t>
      </w:r>
      <w:r w:rsidRPr="00846E88">
        <w:rPr>
          <w:rFonts w:ascii="Times New Roman" w:hAnsi="Times New Roman" w:cs="Times New Roman"/>
          <w:sz w:val="20"/>
          <w:szCs w:val="20"/>
          <w:lang w:val="sr-Cyrl-RS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sr-Cyrl-RS"/>
        </w:rPr>
        <w:t>7</w:t>
      </w:r>
      <w:r w:rsidRPr="00846E88">
        <w:rPr>
          <w:rFonts w:ascii="Times New Roman" w:hAnsi="Times New Roman" w:cs="Times New Roman"/>
          <w:sz w:val="20"/>
          <w:szCs w:val="20"/>
          <w:lang w:val="sr-Cyrl-RS"/>
        </w:rPr>
        <w:t xml:space="preserve">. </w:t>
      </w:r>
      <w:r>
        <w:rPr>
          <w:rFonts w:ascii="Times New Roman" w:hAnsi="Times New Roman" w:cs="Times New Roman"/>
          <w:sz w:val="20"/>
          <w:szCs w:val="20"/>
          <w:lang w:val="sr-Cyrl-RS"/>
        </w:rPr>
        <w:t>окто</w:t>
      </w:r>
      <w:r w:rsidRPr="00846E88">
        <w:rPr>
          <w:rFonts w:ascii="Times New Roman" w:hAnsi="Times New Roman" w:cs="Times New Roman"/>
          <w:sz w:val="20"/>
          <w:szCs w:val="20"/>
          <w:lang w:val="sr-Cyrl-RS"/>
        </w:rPr>
        <w:t>бра у 10:30</w:t>
      </w:r>
      <w:r w:rsidRPr="00846E88">
        <w:rPr>
          <w:rFonts w:ascii="Times New Roman" w:hAnsi="Times New Roman" w:cs="Times New Roman"/>
          <w:sz w:val="20"/>
          <w:szCs w:val="20"/>
          <w:lang w:val="sr-Latn-RS"/>
        </w:rPr>
        <w:t>h.</w:t>
      </w:r>
      <w:r w:rsidRPr="00846E8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                                                                                             </w:t>
      </w:r>
    </w:p>
    <w:p w14:paraId="7FA47C77" w14:textId="77777777" w:rsidR="00C91AEF" w:rsidRPr="00846E88" w:rsidRDefault="00C91AEF" w:rsidP="00C91AEF">
      <w:pPr>
        <w:spacing w:after="0"/>
        <w:jc w:val="center"/>
        <w:rPr>
          <w:rFonts w:ascii="Times New Roman" w:hAnsi="Times New Roman" w:cs="Times New Roman"/>
          <w:sz w:val="20"/>
          <w:szCs w:val="20"/>
          <w:lang w:val="sr-Cyrl-RS"/>
        </w:rPr>
      </w:pPr>
    </w:p>
    <w:p w14:paraId="6447D25F" w14:textId="77777777" w:rsidR="00C91AEF" w:rsidRPr="00846E88" w:rsidRDefault="00C91AEF" w:rsidP="00C91AE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846E8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                                                                                               </w:t>
      </w:r>
      <w:r w:rsidRPr="00846E88">
        <w:rPr>
          <w:rFonts w:ascii="Times New Roman" w:hAnsi="Times New Roman" w:cs="Times New Roman"/>
          <w:sz w:val="24"/>
          <w:szCs w:val="24"/>
          <w:lang w:val="sr-Cyrl-RS"/>
        </w:rPr>
        <w:t>Ирена Голубовић-Илић</w:t>
      </w:r>
    </w:p>
    <w:p w14:paraId="325E6B24" w14:textId="77777777" w:rsidR="00C91AEF" w:rsidRPr="00846E88" w:rsidRDefault="00C91AEF" w:rsidP="00C91AEF">
      <w:pPr>
        <w:spacing w:after="0"/>
        <w:rPr>
          <w:rFonts w:ascii="Times New Roman" w:hAnsi="Times New Roman" w:cs="Times New Roman"/>
          <w:sz w:val="20"/>
          <w:szCs w:val="20"/>
          <w:lang w:val="sr-Cyrl-RS"/>
        </w:rPr>
      </w:pPr>
    </w:p>
    <w:p w14:paraId="6B411BBE" w14:textId="77777777" w:rsidR="00F25C63" w:rsidRDefault="00F25C63"/>
    <w:sectPr w:rsidR="00F25C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AEF"/>
    <w:rsid w:val="004247C9"/>
    <w:rsid w:val="00C60ADD"/>
    <w:rsid w:val="00C91AEF"/>
    <w:rsid w:val="00F25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68AA3"/>
  <w15:chartTrackingRefBased/>
  <w15:docId w15:val="{7A4EBBDD-A3DE-4C7E-9D15-59FD92710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AEF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1A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1A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824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Nebojsa Milutinovic</dc:creator>
  <cp:keywords/>
  <dc:description/>
  <cp:lastModifiedBy>Nebojsa Milutinovic</cp:lastModifiedBy>
  <cp:revision>3</cp:revision>
  <dcterms:created xsi:type="dcterms:W3CDTF">2026-10-02T08:08:00Z</dcterms:created>
  <dcterms:modified xsi:type="dcterms:W3CDTF">2026-10-02T08:12:00Z</dcterms:modified>
</cp:coreProperties>
</file>