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32F37" w:rsidRDefault="00132F37" w:rsidP="00132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132F37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Rezultati ispita 3. 9. 2026</w:t>
      </w:r>
    </w:p>
    <w:p w:rsidR="00132F37" w:rsidRPr="00132F37" w:rsidRDefault="00132F37" w:rsidP="00132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132F37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.</w:t>
      </w:r>
    </w:p>
    <w:p w:rsidR="00132F37" w:rsidRPr="00132F37" w:rsidRDefault="00132F37" w:rsidP="00132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132F37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Knjizevnost za decu</w:t>
      </w:r>
    </w:p>
    <w:p w:rsidR="00132F37" w:rsidRPr="00132F37" w:rsidRDefault="00132F37" w:rsidP="00132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</w:p>
    <w:p w:rsidR="00132F37" w:rsidRPr="00132F37" w:rsidRDefault="00132F37" w:rsidP="00132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132F37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Kristina Milosevic  9</w:t>
      </w:r>
    </w:p>
    <w:p w:rsidR="00132F37" w:rsidRPr="00132F37" w:rsidRDefault="00132F37" w:rsidP="00132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132F37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Tijana Zivojinovic  8</w:t>
      </w:r>
    </w:p>
    <w:p w:rsidR="00132F37" w:rsidRPr="00132F37" w:rsidRDefault="00132F37" w:rsidP="00132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132F37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Mirjana Djordjevic 7</w:t>
      </w:r>
    </w:p>
    <w:p w:rsidR="00132F37" w:rsidRPr="00132F37" w:rsidRDefault="00132F37" w:rsidP="00132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132F37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Stefana Savic 10</w:t>
      </w:r>
    </w:p>
    <w:p w:rsidR="00132F37" w:rsidRPr="00132F37" w:rsidRDefault="00132F37" w:rsidP="00132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132F37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Ema Matic 10</w:t>
      </w:r>
    </w:p>
    <w:p w:rsidR="00132F37" w:rsidRPr="00132F37" w:rsidRDefault="00132F37" w:rsidP="00132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</w:p>
    <w:p w:rsidR="00132F37" w:rsidRPr="00132F37" w:rsidRDefault="00132F37" w:rsidP="00132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132F37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Ksenija Jevtic (2023/ 0224)       7</w:t>
      </w:r>
      <w:bookmarkStart w:id="0" w:name="_GoBack"/>
      <w:bookmarkEnd w:id="0"/>
    </w:p>
    <w:p w:rsidR="00132F37" w:rsidRPr="00132F37" w:rsidRDefault="00132F37" w:rsidP="00132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132F37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>Ilic Jelena (2021/ 0280)              5</w:t>
      </w:r>
    </w:p>
    <w:p w:rsidR="00F25C63" w:rsidRDefault="00F25C63"/>
    <w:p w:rsidR="00132F37" w:rsidRPr="00132F37" w:rsidRDefault="00132F37" w:rsidP="00132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132F37">
        <w:rPr>
          <w:rFonts w:ascii="Times New Roman" w:eastAsia="Times New Roman" w:hAnsi="Times New Roman" w:cs="Times New Roman"/>
          <w:sz w:val="20"/>
          <w:szCs w:val="20"/>
          <w:lang w:val="sr-Latn-RS" w:eastAsia="sr-Latn-RS"/>
        </w:rPr>
        <w:t>Prof. dr Violeta Jovanović</w:t>
      </w:r>
    </w:p>
    <w:p w:rsidR="00132F37" w:rsidRPr="00132F37" w:rsidRDefault="00132F37" w:rsidP="00132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132F37">
        <w:rPr>
          <w:rFonts w:ascii="Times New Roman" w:eastAsia="Times New Roman" w:hAnsi="Times New Roman" w:cs="Times New Roman"/>
          <w:sz w:val="20"/>
          <w:szCs w:val="20"/>
          <w:lang w:val="sr-Latn-RS" w:eastAsia="sr-Latn-RS"/>
        </w:rPr>
        <w:t>Univerzitet u Kragujevcu</w:t>
      </w:r>
    </w:p>
    <w:p w:rsidR="00132F37" w:rsidRPr="00132F37" w:rsidRDefault="00132F37" w:rsidP="00132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  <w:r w:rsidRPr="00132F37">
        <w:rPr>
          <w:rFonts w:ascii="Times New Roman" w:eastAsia="Times New Roman" w:hAnsi="Times New Roman" w:cs="Times New Roman"/>
          <w:sz w:val="20"/>
          <w:szCs w:val="20"/>
          <w:lang w:val="sr-Latn-RS" w:eastAsia="sr-Latn-RS"/>
        </w:rPr>
        <w:t>Fakultet pedagoških nauka u Jagodini</w:t>
      </w:r>
    </w:p>
    <w:p w:rsidR="00132F37" w:rsidRDefault="00132F37"/>
    <w:sectPr w:rsidR="00132F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7"/>
    <w:rsid w:val="00132F37"/>
    <w:rsid w:val="00F2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E39B2"/>
  <w15:chartTrackingRefBased/>
  <w15:docId w15:val="{410EE958-C241-42D7-83E3-C5C9BA318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2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0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5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Nebojsa Milutinovic</dc:creator>
  <cp:keywords/>
  <dc:description/>
  <cp:lastModifiedBy>Nebojsa Milutinovic</cp:lastModifiedBy>
  <cp:revision>1</cp:revision>
  <dcterms:created xsi:type="dcterms:W3CDTF">2026-10-05T05:59:00Z</dcterms:created>
  <dcterms:modified xsi:type="dcterms:W3CDTF">2026-10-05T06:00:00Z</dcterms:modified>
</cp:coreProperties>
</file>