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163B2" w14:textId="77777777" w:rsidR="00730653" w:rsidRPr="00730653" w:rsidRDefault="00730653" w:rsidP="00730653">
      <w:pPr>
        <w:spacing w:after="0" w:line="276" w:lineRule="auto"/>
        <w:jc w:val="both"/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</w:pPr>
      <w:r w:rsidRPr="00730653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Методологија педагошких истраживања</w:t>
      </w:r>
    </w:p>
    <w:p w14:paraId="6C7A678C" w14:textId="77777777" w:rsidR="00730653" w:rsidRPr="00730653" w:rsidRDefault="00730653" w:rsidP="00730653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Latn-RS"/>
          <w14:ligatures w14:val="none"/>
        </w:rPr>
      </w:pPr>
      <w:r w:rsidRPr="00730653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Колоквијум: статистика (писани рачун</w:t>
      </w:r>
      <w:r w:rsidRPr="00730653">
        <w:rPr>
          <w:rFonts w:ascii="Times New Roman" w:hAnsi="Times New Roman"/>
          <w:kern w:val="0"/>
          <w:sz w:val="24"/>
          <w:szCs w:val="24"/>
          <w:lang w:val="sr-Latn-RS"/>
          <w14:ligatures w14:val="none"/>
        </w:rPr>
        <w:t>)</w:t>
      </w:r>
    </w:p>
    <w:p w14:paraId="2EE3556E" w14:textId="77777777" w:rsidR="00730653" w:rsidRPr="00730653" w:rsidRDefault="00730653" w:rsidP="00730653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 w:rsidRPr="00730653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Испитни рок: новембарски рок, 2025. године</w:t>
      </w:r>
    </w:p>
    <w:p w14:paraId="62512245" w14:textId="77777777" w:rsidR="00730653" w:rsidRPr="00730653" w:rsidRDefault="00730653" w:rsidP="00730653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 w:rsidRPr="00730653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Предметни наставници: проф. др Предраг Живковић, асс. Недељко Милановић</w:t>
      </w:r>
    </w:p>
    <w:p w14:paraId="5D9C8B94" w14:textId="77777777" w:rsidR="00730653" w:rsidRPr="00730653" w:rsidRDefault="00730653" w:rsidP="00730653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 w:rsidRPr="00730653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Радове оцењивао: асс. Недељко Милановић</w:t>
      </w:r>
    </w:p>
    <w:p w14:paraId="59A396CA" w14:textId="77777777" w:rsidR="00730653" w:rsidRPr="00730653" w:rsidRDefault="00730653" w:rsidP="00730653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73DC9E0B" w14:textId="77777777" w:rsidR="00730653" w:rsidRPr="00730653" w:rsidRDefault="00730653" w:rsidP="00730653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71A803F4" w14:textId="77777777" w:rsidR="00730653" w:rsidRPr="00730653" w:rsidRDefault="00730653" w:rsidP="00730653">
      <w:pPr>
        <w:spacing w:after="0" w:line="276" w:lineRule="auto"/>
        <w:jc w:val="center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 w:rsidRPr="00730653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РЕЗУЛТАТИ СА КОЛОКВИЈУМА ИЗ СТАТИСТИКЕ (писани рачун</w:t>
      </w:r>
      <w:r w:rsidRPr="00730653">
        <w:rPr>
          <w:rFonts w:ascii="Times New Roman" w:hAnsi="Times New Roman"/>
          <w:b/>
          <w:kern w:val="0"/>
          <w:sz w:val="24"/>
          <w:szCs w:val="24"/>
          <w:lang w:val="sr-Latn-RS"/>
          <w14:ligatures w14:val="none"/>
        </w:rPr>
        <w:t>)</w:t>
      </w:r>
      <w:r w:rsidRPr="00730653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 xml:space="preserve"> ОД 29.11.2025. ГОДИН</w:t>
      </w:r>
      <w:r w:rsidRPr="00730653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Е</w:t>
      </w:r>
    </w:p>
    <w:p w14:paraId="55ACA080" w14:textId="77777777" w:rsidR="00730653" w:rsidRPr="00730653" w:rsidRDefault="00730653" w:rsidP="00730653">
      <w:pPr>
        <w:spacing w:after="0" w:line="276" w:lineRule="auto"/>
        <w:jc w:val="center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5A9627E3" w14:textId="77777777" w:rsidR="00730653" w:rsidRPr="00730653" w:rsidRDefault="00730653" w:rsidP="00730653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730653" w:rsidRPr="00730653" w14:paraId="6BFA27D0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D85240E" w14:textId="77777777" w:rsidR="00730653" w:rsidRPr="00730653" w:rsidRDefault="0073065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7C4F8D8" w14:textId="77777777" w:rsidR="00730653" w:rsidRPr="00730653" w:rsidRDefault="0073065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30653">
              <w:rPr>
                <w:rFonts w:ascii="Times New Roman" w:hAnsi="Times New Roman"/>
                <w:szCs w:val="24"/>
                <w:lang w:val="sr-Cyrl-RS"/>
              </w:rPr>
              <w:t>Име и презиме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A8B1C16" w14:textId="77777777" w:rsidR="00730653" w:rsidRPr="00730653" w:rsidRDefault="0073065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30653">
              <w:rPr>
                <w:rFonts w:ascii="Times New Roman" w:hAnsi="Times New Roman"/>
                <w:szCs w:val="24"/>
                <w:lang w:val="sr-Cyrl-RS"/>
              </w:rPr>
              <w:t>Индекс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5C13283" w14:textId="77777777" w:rsidR="00730653" w:rsidRPr="00730653" w:rsidRDefault="00730653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730653">
              <w:rPr>
                <w:rFonts w:ascii="Times New Roman" w:hAnsi="Times New Roman"/>
                <w:szCs w:val="24"/>
                <w:lang w:val="sr-Cyrl-RS"/>
              </w:rPr>
              <w:t xml:space="preserve">1. </w:t>
            </w:r>
            <w:r w:rsidRPr="00730653">
              <w:rPr>
                <w:rFonts w:ascii="Times New Roman" w:hAnsi="Times New Roman"/>
                <w:szCs w:val="24"/>
              </w:rPr>
              <w:t xml:space="preserve">задатак (t)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BBA01C" w14:textId="77777777" w:rsidR="00730653" w:rsidRPr="00730653" w:rsidRDefault="0073065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30653">
              <w:rPr>
                <w:rFonts w:ascii="Times New Roman" w:hAnsi="Times New Roman"/>
                <w:szCs w:val="24"/>
                <w:lang w:val="sr-Cyrl-RS"/>
              </w:rPr>
              <w:t xml:space="preserve">2. </w:t>
            </w:r>
            <w:r w:rsidRPr="00730653">
              <w:rPr>
                <w:rFonts w:ascii="Times New Roman" w:hAnsi="Times New Roman"/>
                <w:szCs w:val="24"/>
              </w:rPr>
              <w:t>задатак</w:t>
            </w:r>
            <w:r w:rsidRPr="00730653">
              <w:rPr>
                <w:rFonts w:ascii="Times New Roman" w:hAnsi="Times New Roman"/>
                <w:szCs w:val="24"/>
                <w:lang w:val="sr-Cyrl-RS"/>
              </w:rPr>
              <w:t xml:space="preserve"> (χ²)</w:t>
            </w:r>
          </w:p>
        </w:tc>
      </w:tr>
      <w:tr w:rsidR="00730653" w:rsidRPr="00730653" w14:paraId="6096BAD4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4800" w14:textId="77777777" w:rsidR="00730653" w:rsidRPr="00730653" w:rsidRDefault="00730653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730653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2881" w14:textId="77777777" w:rsidR="00730653" w:rsidRPr="00730653" w:rsidRDefault="00730653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30653">
              <w:rPr>
                <w:rFonts w:ascii="Times New Roman" w:hAnsi="Times New Roman"/>
                <w:szCs w:val="24"/>
                <w:lang w:val="sr-Cyrl-RS"/>
              </w:rPr>
              <w:t>Теодора Милошевић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A41F" w14:textId="77777777" w:rsidR="00730653" w:rsidRPr="00730653" w:rsidRDefault="0073065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30653">
              <w:rPr>
                <w:rFonts w:ascii="Times New Roman" w:hAnsi="Times New Roman"/>
                <w:szCs w:val="24"/>
                <w:lang w:val="sr-Cyrl-RS"/>
              </w:rPr>
              <w:t>2021/0263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80923" w14:textId="77777777" w:rsidR="00730653" w:rsidRPr="00730653" w:rsidRDefault="0073065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30653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34F51" w14:textId="77777777" w:rsidR="00730653" w:rsidRPr="00730653" w:rsidRDefault="0073065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30653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</w:tr>
      <w:tr w:rsidR="00730653" w:rsidRPr="00730653" w14:paraId="05C9BE8F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4025" w14:textId="77777777" w:rsidR="00730653" w:rsidRPr="00730653" w:rsidRDefault="00730653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730653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78D8" w14:textId="77777777" w:rsidR="00730653" w:rsidRPr="00730653" w:rsidRDefault="00730653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30653">
              <w:rPr>
                <w:rFonts w:ascii="Times New Roman" w:hAnsi="Times New Roman"/>
                <w:szCs w:val="24"/>
                <w:lang w:val="sr-Cyrl-RS"/>
              </w:rPr>
              <w:t>Невена Шпановић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F985" w14:textId="77777777" w:rsidR="00730653" w:rsidRPr="00730653" w:rsidRDefault="0073065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30653">
              <w:rPr>
                <w:rFonts w:ascii="Times New Roman" w:hAnsi="Times New Roman"/>
                <w:szCs w:val="24"/>
                <w:lang w:val="sr-Cyrl-RS"/>
              </w:rPr>
              <w:t>2021/0268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3151" w14:textId="77777777" w:rsidR="00730653" w:rsidRPr="00730653" w:rsidRDefault="0073065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30653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CDA2" w14:textId="77777777" w:rsidR="00730653" w:rsidRPr="00730653" w:rsidRDefault="0073065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30653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</w:tr>
      <w:tr w:rsidR="00730653" w:rsidRPr="00730653" w14:paraId="7A392685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2D59" w14:textId="77777777" w:rsidR="00730653" w:rsidRPr="00730653" w:rsidRDefault="00730653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30653">
              <w:rPr>
                <w:rFonts w:ascii="Times New Roman" w:hAnsi="Times New Roman"/>
                <w:szCs w:val="24"/>
                <w:lang w:val="sr-Cyrl-RS"/>
              </w:rPr>
              <w:t>3.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680D" w14:textId="77777777" w:rsidR="00730653" w:rsidRPr="00730653" w:rsidRDefault="00730653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30653">
              <w:rPr>
                <w:rFonts w:ascii="Times New Roman" w:hAnsi="Times New Roman"/>
                <w:szCs w:val="24"/>
                <w:lang w:val="sr-Cyrl-RS"/>
              </w:rPr>
              <w:t>Небојша Симић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A7D2" w14:textId="77777777" w:rsidR="00730653" w:rsidRPr="00730653" w:rsidRDefault="0073065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30653">
              <w:rPr>
                <w:rFonts w:ascii="Times New Roman" w:hAnsi="Times New Roman"/>
                <w:szCs w:val="24"/>
                <w:lang w:val="sr-Cyrl-RS"/>
              </w:rPr>
              <w:t>2021/0044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E8BF" w14:textId="77777777" w:rsidR="00730653" w:rsidRPr="00730653" w:rsidRDefault="0073065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30653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CFD6" w14:textId="77777777" w:rsidR="00730653" w:rsidRPr="00730653" w:rsidRDefault="0073065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30653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</w:tr>
      <w:tr w:rsidR="00730653" w:rsidRPr="00730653" w14:paraId="1D8CF560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BE17" w14:textId="77777777" w:rsidR="00730653" w:rsidRPr="00730653" w:rsidRDefault="00730653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30653">
              <w:rPr>
                <w:rFonts w:ascii="Times New Roman" w:hAnsi="Times New Roman"/>
                <w:szCs w:val="24"/>
                <w:lang w:val="sr-Cyrl-RS"/>
              </w:rPr>
              <w:t>4.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6945" w14:textId="77777777" w:rsidR="00730653" w:rsidRPr="00730653" w:rsidRDefault="00730653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30653">
              <w:rPr>
                <w:rFonts w:ascii="Times New Roman" w:hAnsi="Times New Roman"/>
                <w:szCs w:val="24"/>
                <w:lang w:val="sr-Cyrl-RS"/>
              </w:rPr>
              <w:t>Андријана Гачић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7214" w14:textId="77777777" w:rsidR="00730653" w:rsidRPr="00730653" w:rsidRDefault="0073065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30653">
              <w:rPr>
                <w:rFonts w:ascii="Times New Roman" w:hAnsi="Times New Roman"/>
                <w:szCs w:val="24"/>
                <w:lang w:val="sr-Cyrl-RS"/>
              </w:rPr>
              <w:t>2020/0253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4654" w14:textId="77777777" w:rsidR="00730653" w:rsidRPr="00730653" w:rsidRDefault="0073065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30653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CEEA" w14:textId="77777777" w:rsidR="00730653" w:rsidRPr="00730653" w:rsidRDefault="0073065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30653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</w:tr>
      <w:tr w:rsidR="00730653" w:rsidRPr="00730653" w14:paraId="0FD159B7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1BD9" w14:textId="77777777" w:rsidR="00730653" w:rsidRPr="00730653" w:rsidRDefault="00730653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30653">
              <w:rPr>
                <w:rFonts w:ascii="Times New Roman" w:hAnsi="Times New Roman"/>
                <w:szCs w:val="24"/>
                <w:lang w:val="sr-Cyrl-RS"/>
              </w:rPr>
              <w:t>5.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219C" w14:textId="77777777" w:rsidR="00730653" w:rsidRPr="00730653" w:rsidRDefault="00730653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30653">
              <w:rPr>
                <w:rFonts w:ascii="Times New Roman" w:hAnsi="Times New Roman"/>
                <w:szCs w:val="24"/>
                <w:lang w:val="sr-Cyrl-RS"/>
              </w:rPr>
              <w:t>Јована Павловић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25FB" w14:textId="77777777" w:rsidR="00730653" w:rsidRPr="00730653" w:rsidRDefault="0073065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30653">
              <w:rPr>
                <w:rFonts w:ascii="Times New Roman" w:hAnsi="Times New Roman"/>
                <w:szCs w:val="24"/>
                <w:lang w:val="sr-Cyrl-RS"/>
              </w:rPr>
              <w:t>2021/0052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CC86" w14:textId="77777777" w:rsidR="00730653" w:rsidRPr="00730653" w:rsidRDefault="0073065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30653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0F51" w14:textId="77777777" w:rsidR="00730653" w:rsidRPr="00730653" w:rsidRDefault="0073065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30653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</w:tr>
    </w:tbl>
    <w:p w14:paraId="6D6B794D" w14:textId="77777777" w:rsidR="00730653" w:rsidRPr="00730653" w:rsidRDefault="00730653" w:rsidP="00730653">
      <w:pPr>
        <w:spacing w:after="0" w:line="276" w:lineRule="auto"/>
        <w:jc w:val="center"/>
        <w:rPr>
          <w:rFonts w:ascii="Times New Roman" w:hAnsi="Times New Roman"/>
          <w:b/>
          <w:kern w:val="0"/>
          <w:sz w:val="24"/>
          <w:szCs w:val="24"/>
          <w:lang w:val="sr-Latn-RS"/>
          <w14:ligatures w14:val="none"/>
        </w:rPr>
      </w:pPr>
    </w:p>
    <w:p w14:paraId="4F197C2D" w14:textId="77777777" w:rsidR="00730653" w:rsidRPr="00730653" w:rsidRDefault="00730653" w:rsidP="00730653">
      <w:pPr>
        <w:spacing w:after="0" w:line="276" w:lineRule="auto"/>
        <w:jc w:val="center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 w:rsidRPr="00730653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НАПОМЕНА:</w:t>
      </w:r>
      <w:r w:rsidRPr="00730653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 Увид у радове биће одржан у уторак, 2. децембра, у 12.30 часова.</w:t>
      </w:r>
    </w:p>
    <w:p w14:paraId="1FBDB845" w14:textId="77777777" w:rsidR="00730653" w:rsidRDefault="00730653" w:rsidP="00730653">
      <w:pPr>
        <w:rPr>
          <w:lang w:val="sr-Cyrl-RS"/>
        </w:rPr>
      </w:pPr>
    </w:p>
    <w:p w14:paraId="2A3D1001" w14:textId="77777777" w:rsidR="00730653" w:rsidRPr="00730653" w:rsidRDefault="00730653">
      <w:pPr>
        <w:rPr>
          <w:lang w:val="sr-Cyrl-RS"/>
        </w:rPr>
      </w:pPr>
    </w:p>
    <w:sectPr w:rsidR="00730653" w:rsidRPr="007306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53"/>
    <w:rsid w:val="00730653"/>
    <w:rsid w:val="00B3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6D5D5"/>
  <w15:chartTrackingRefBased/>
  <w15:docId w15:val="{494E264A-3F1B-450B-9466-8F5084A2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653"/>
    <w:pPr>
      <w:spacing w:line="252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6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6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6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6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6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6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6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6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6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6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6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6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6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6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6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6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6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6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306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653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306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6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65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30653"/>
    <w:pPr>
      <w:spacing w:after="0" w:line="240" w:lineRule="auto"/>
    </w:pPr>
    <w:rPr>
      <w:rFonts w:ascii="Times New Roman" w:eastAsia="Calibri" w:hAnsi="Times New Roman" w:cs="Times New Roman"/>
      <w:kern w:val="0"/>
      <w:szCs w:val="22"/>
      <w:lang w:val="sr-Latn-R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2025-11-30T05:11:00Z</dcterms:created>
  <dcterms:modified xsi:type="dcterms:W3CDTF">2025-11-30T05:12:00Z</dcterms:modified>
</cp:coreProperties>
</file>