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6CEB" w:rsidRPr="00941A42" w:rsidRDefault="00F334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jn6qdeuhzj3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Резултати 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испита из Методике </w:t>
      </w:r>
      <w:r w:rsidR="00941A42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упознавања околине</w:t>
      </w:r>
    </w:p>
    <w:p w:rsidR="00B86CEB" w:rsidRDefault="00F334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одржаног 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tbl>
      <w:tblPr>
        <w:tblStyle w:val="a"/>
        <w:tblW w:w="71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2844"/>
        <w:gridCol w:w="1737"/>
        <w:gridCol w:w="1896"/>
      </w:tblGrid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2844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737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896" w:type="dxa"/>
            <w:shd w:val="clear" w:color="auto" w:fill="FFFFFF"/>
          </w:tcPr>
          <w:p w:rsidR="002B101D" w:rsidRPr="00466CE0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на тесту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:rsidR="002B101D" w:rsidRPr="00466CE0" w:rsidRDefault="002B1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Тамара Милосављевић</w:t>
            </w:r>
          </w:p>
        </w:tc>
        <w:tc>
          <w:tcPr>
            <w:tcW w:w="1737" w:type="dxa"/>
            <w:shd w:val="clear" w:color="auto" w:fill="FFFFFF"/>
          </w:tcPr>
          <w:p w:rsidR="002B101D" w:rsidRPr="009C639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239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101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29,5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:rsidR="002B101D" w:rsidRPr="00466CE0" w:rsidRDefault="002B1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Николина Ђорђевић</w:t>
            </w:r>
          </w:p>
        </w:tc>
        <w:tc>
          <w:tcPr>
            <w:tcW w:w="1737" w:type="dxa"/>
            <w:shd w:val="clear" w:color="auto" w:fill="FFFFFF"/>
          </w:tcPr>
          <w:p w:rsidR="002B101D" w:rsidRPr="00466CE0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2022/0205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2B10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49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44" w:type="dxa"/>
            <w:shd w:val="clear" w:color="auto" w:fill="FFFFFF"/>
          </w:tcPr>
          <w:p w:rsidR="002B101D" w:rsidRDefault="002B1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Марија Лекић</w:t>
            </w:r>
          </w:p>
        </w:tc>
        <w:tc>
          <w:tcPr>
            <w:tcW w:w="1737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2019/0227</w:t>
            </w:r>
          </w:p>
        </w:tc>
        <w:tc>
          <w:tcPr>
            <w:tcW w:w="189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44" w:type="dxa"/>
            <w:shd w:val="clear" w:color="auto" w:fill="FFFFFF"/>
          </w:tcPr>
          <w:p w:rsidR="002B101D" w:rsidRDefault="002B1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Јована Јанковић</w:t>
            </w:r>
          </w:p>
        </w:tc>
        <w:tc>
          <w:tcPr>
            <w:tcW w:w="1737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2022/0206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2B10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44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 </w:t>
            </w:r>
          </w:p>
        </w:tc>
        <w:tc>
          <w:tcPr>
            <w:tcW w:w="2844" w:type="dxa"/>
            <w:shd w:val="clear" w:color="auto" w:fill="FFFFFF"/>
          </w:tcPr>
          <w:p w:rsidR="002B101D" w:rsidRDefault="002B1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Нина Марисављевић</w:t>
            </w:r>
          </w:p>
        </w:tc>
        <w:tc>
          <w:tcPr>
            <w:tcW w:w="1737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2022/0207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2B10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41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844" w:type="dxa"/>
            <w:shd w:val="clear" w:color="auto" w:fill="FFFFFF"/>
          </w:tcPr>
          <w:p w:rsidR="002B101D" w:rsidRDefault="002B1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Станојевић</w:t>
            </w:r>
          </w:p>
        </w:tc>
        <w:tc>
          <w:tcPr>
            <w:tcW w:w="1737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2022/0219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2B10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37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844" w:type="dxa"/>
            <w:shd w:val="clear" w:color="auto" w:fill="FFFFFF"/>
          </w:tcPr>
          <w:p w:rsidR="002B101D" w:rsidRDefault="002B1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Теодора Милошевић</w:t>
            </w:r>
          </w:p>
        </w:tc>
        <w:tc>
          <w:tcPr>
            <w:tcW w:w="1737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2021/0263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101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26,5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2B1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B24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:rsidR="002B101D" w:rsidRDefault="00AB2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Анђела Јовановић</w:t>
            </w:r>
          </w:p>
        </w:tc>
        <w:tc>
          <w:tcPr>
            <w:tcW w:w="1737" w:type="dxa"/>
            <w:shd w:val="clear" w:color="auto" w:fill="FFFFFF"/>
          </w:tcPr>
          <w:p w:rsidR="002B101D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2021/0265</w:t>
            </w:r>
          </w:p>
        </w:tc>
        <w:tc>
          <w:tcPr>
            <w:tcW w:w="1896" w:type="dxa"/>
            <w:shd w:val="clear" w:color="auto" w:fill="FFFFFF"/>
          </w:tcPr>
          <w:p w:rsidR="002B101D" w:rsidRPr="00AB2489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B248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27,5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9. </w:t>
            </w:r>
          </w:p>
        </w:tc>
        <w:tc>
          <w:tcPr>
            <w:tcW w:w="2844" w:type="dxa"/>
            <w:shd w:val="clear" w:color="auto" w:fill="FFFFFF"/>
          </w:tcPr>
          <w:p w:rsidR="002B101D" w:rsidRDefault="00AB2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Катарина Ђорђевић</w:t>
            </w:r>
          </w:p>
        </w:tc>
        <w:tc>
          <w:tcPr>
            <w:tcW w:w="1737" w:type="dxa"/>
            <w:shd w:val="clear" w:color="auto" w:fill="FFFFFF"/>
          </w:tcPr>
          <w:p w:rsidR="002B101D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2022/0231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AB2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36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844" w:type="dxa"/>
            <w:shd w:val="clear" w:color="auto" w:fill="FFFFFF"/>
          </w:tcPr>
          <w:p w:rsidR="002B101D" w:rsidRDefault="00AB2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Ђурђина Стојковић</w:t>
            </w:r>
          </w:p>
        </w:tc>
        <w:tc>
          <w:tcPr>
            <w:tcW w:w="1737" w:type="dxa"/>
            <w:shd w:val="clear" w:color="auto" w:fill="FFFFFF"/>
          </w:tcPr>
          <w:p w:rsidR="002B101D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2022/0243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AB2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52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11. </w:t>
            </w:r>
          </w:p>
        </w:tc>
        <w:tc>
          <w:tcPr>
            <w:tcW w:w="2844" w:type="dxa"/>
            <w:shd w:val="clear" w:color="auto" w:fill="FFFFFF"/>
          </w:tcPr>
          <w:p w:rsidR="002B101D" w:rsidRDefault="00AB2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Исидора Недељковић</w:t>
            </w:r>
          </w:p>
        </w:tc>
        <w:tc>
          <w:tcPr>
            <w:tcW w:w="1737" w:type="dxa"/>
            <w:shd w:val="clear" w:color="auto" w:fill="FFFFFF"/>
          </w:tcPr>
          <w:p w:rsidR="002B101D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2022/0244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AB2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45</w:t>
            </w:r>
          </w:p>
        </w:tc>
      </w:tr>
      <w:tr w:rsidR="002B101D" w:rsidTr="002B101D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:rsidR="002B101D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844" w:type="dxa"/>
            <w:shd w:val="clear" w:color="auto" w:fill="FFFFFF"/>
          </w:tcPr>
          <w:p w:rsidR="002B101D" w:rsidRDefault="00AB24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Јовановић Катарина</w:t>
            </w:r>
          </w:p>
        </w:tc>
        <w:tc>
          <w:tcPr>
            <w:tcW w:w="1737" w:type="dxa"/>
            <w:shd w:val="clear" w:color="auto" w:fill="FFFFFF"/>
          </w:tcPr>
          <w:p w:rsidR="002B101D" w:rsidRDefault="00AB24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2022/0266</w:t>
            </w:r>
          </w:p>
        </w:tc>
        <w:tc>
          <w:tcPr>
            <w:tcW w:w="1896" w:type="dxa"/>
            <w:shd w:val="clear" w:color="auto" w:fill="FFFFFF"/>
          </w:tcPr>
          <w:p w:rsidR="002B101D" w:rsidRPr="002B101D" w:rsidRDefault="00AB2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</w:p>
        </w:tc>
      </w:tr>
    </w:tbl>
    <w:p w:rsidR="00B86CEB" w:rsidRDefault="00B86CE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wd5w9rfkx1pa" w:colFirst="0" w:colLast="0"/>
      <w:bookmarkEnd w:id="1"/>
    </w:p>
    <w:p w:rsidR="00466CE0" w:rsidRDefault="00466CE0" w:rsidP="002C2E8E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         </w:t>
      </w:r>
      <w:r w:rsidR="00C875DD"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Напомена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: </w:t>
      </w:r>
      <w:r w:rsidR="008E78EA">
        <w:rPr>
          <w:rFonts w:ascii="Times New Roman" w:eastAsia="Times New Roman" w:hAnsi="Times New Roman" w:cs="Times New Roman"/>
          <w:sz w:val="20"/>
          <w:szCs w:val="20"/>
          <w:lang w:val="sr-Cyrl-RS"/>
        </w:rPr>
        <w:t>на писм</w:t>
      </w:r>
      <w:r w:rsidR="007D02CB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8E78EA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ном делу испита максималан број поена је био 70. Минималан број поена за полагање писменог дела испита је 36 поена. </w:t>
      </w:r>
      <w:r w:rsidR="002B101D">
        <w:rPr>
          <w:rFonts w:ascii="Times New Roman" w:eastAsia="Times New Roman" w:hAnsi="Times New Roman" w:cs="Times New Roman"/>
          <w:sz w:val="20"/>
          <w:szCs w:val="20"/>
          <w:lang w:val="sr-Cyrl-RS"/>
        </w:rPr>
        <w:t>Студенти који имају 36 и више поена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треба да дођ</w:t>
      </w:r>
      <w:r w:rsidR="00F334C1">
        <w:rPr>
          <w:rFonts w:ascii="Times New Roman" w:eastAsia="Times New Roman" w:hAnsi="Times New Roman" w:cs="Times New Roman"/>
          <w:sz w:val="20"/>
          <w:szCs w:val="20"/>
          <w:lang w:val="sr-Cyrl-RS"/>
        </w:rPr>
        <w:t>у</w:t>
      </w:r>
      <w:bookmarkStart w:id="2" w:name="_GoBack"/>
      <w:bookmarkEnd w:id="2"/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на консултације </w:t>
      </w:r>
      <w:r w:rsidR="00BD085D">
        <w:rPr>
          <w:rFonts w:ascii="Times New Roman" w:eastAsia="Times New Roman" w:hAnsi="Times New Roman" w:cs="Times New Roman"/>
          <w:sz w:val="20"/>
          <w:szCs w:val="20"/>
          <w:lang w:val="en-US"/>
        </w:rPr>
        <w:t>30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септембра у </w:t>
      </w:r>
      <w:r w:rsidR="00BD085D">
        <w:rPr>
          <w:rFonts w:ascii="Times New Roman" w:eastAsia="Times New Roman" w:hAnsi="Times New Roman" w:cs="Times New Roman"/>
          <w:sz w:val="20"/>
          <w:szCs w:val="20"/>
          <w:lang w:val="en-US"/>
        </w:rPr>
        <w:t>9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часова.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</w:p>
    <w:p w:rsidR="00466CE0" w:rsidRPr="00466CE0" w:rsidRDefault="00466CE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466CE0" w:rsidRPr="00466CE0" w:rsidSect="00BF79D9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484D"/>
    <w:multiLevelType w:val="hybridMultilevel"/>
    <w:tmpl w:val="042688F8"/>
    <w:lvl w:ilvl="0" w:tplc="0E7CE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EB"/>
    <w:rsid w:val="001D0845"/>
    <w:rsid w:val="0026089C"/>
    <w:rsid w:val="002A7610"/>
    <w:rsid w:val="002B101D"/>
    <w:rsid w:val="002C2E8E"/>
    <w:rsid w:val="00317CFB"/>
    <w:rsid w:val="00466CE0"/>
    <w:rsid w:val="006C0A71"/>
    <w:rsid w:val="006E3520"/>
    <w:rsid w:val="0070505C"/>
    <w:rsid w:val="007460D9"/>
    <w:rsid w:val="00782992"/>
    <w:rsid w:val="007D02CB"/>
    <w:rsid w:val="0088629F"/>
    <w:rsid w:val="008E78EA"/>
    <w:rsid w:val="00941A42"/>
    <w:rsid w:val="009C639D"/>
    <w:rsid w:val="009F020B"/>
    <w:rsid w:val="00AB2489"/>
    <w:rsid w:val="00AB4DBC"/>
    <w:rsid w:val="00AB6701"/>
    <w:rsid w:val="00B730C1"/>
    <w:rsid w:val="00B86CEB"/>
    <w:rsid w:val="00BD085D"/>
    <w:rsid w:val="00BF79D9"/>
    <w:rsid w:val="00C875DD"/>
    <w:rsid w:val="00CC5AEC"/>
    <w:rsid w:val="00D34E15"/>
    <w:rsid w:val="00D95243"/>
    <w:rsid w:val="00DB2B30"/>
    <w:rsid w:val="00E079EA"/>
    <w:rsid w:val="00E64202"/>
    <w:rsid w:val="00E970B0"/>
    <w:rsid w:val="00EE68B4"/>
    <w:rsid w:val="00F3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4F76"/>
  <w15:docId w15:val="{AB67AB23-5060-4147-A128-14E575D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Irena Golubovic Ilic</cp:lastModifiedBy>
  <cp:revision>2</cp:revision>
  <dcterms:created xsi:type="dcterms:W3CDTF">2025-09-26T19:01:00Z</dcterms:created>
  <dcterms:modified xsi:type="dcterms:W3CDTF">2025-09-26T19:01:00Z</dcterms:modified>
</cp:coreProperties>
</file>