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552"/>
        <w:gridCol w:w="8789"/>
      </w:tblGrid>
      <w:tr w:rsidR="00F3305C" w:rsidRPr="00AA6949" w:rsidTr="00A25A3E">
        <w:trPr>
          <w:trHeight w:val="1557"/>
        </w:trPr>
        <w:tc>
          <w:tcPr>
            <w:tcW w:w="2552" w:type="dxa"/>
            <w:tcBorders>
              <w:right w:val="nil"/>
            </w:tcBorders>
            <w:vAlign w:val="bottom"/>
          </w:tcPr>
          <w:p w:rsidR="00F3305C" w:rsidRPr="00AA6949" w:rsidRDefault="00F3305C" w:rsidP="00F3305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A694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-764540</wp:posOffset>
                  </wp:positionV>
                  <wp:extent cx="858520" cy="8858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FJA-grb-18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tcBorders>
              <w:left w:val="nil"/>
            </w:tcBorders>
            <w:vAlign w:val="center"/>
          </w:tcPr>
          <w:p w:rsidR="00F3305C" w:rsidRPr="00AA6949" w:rsidRDefault="00F3305C" w:rsidP="00F3305C">
            <w:pPr>
              <w:rPr>
                <w:rFonts w:ascii="Arial" w:hAnsi="Arial" w:cs="Arial"/>
                <w:sz w:val="28"/>
              </w:rPr>
            </w:pPr>
            <w:proofErr w:type="spellStart"/>
            <w:r w:rsidRPr="00AA6949">
              <w:rPr>
                <w:rFonts w:ascii="Arial" w:hAnsi="Arial" w:cs="Arial"/>
                <w:sz w:val="28"/>
              </w:rPr>
              <w:t>Универзитет</w:t>
            </w:r>
            <w:proofErr w:type="spellEnd"/>
            <w:r w:rsidRPr="00AA6949">
              <w:rPr>
                <w:rFonts w:ascii="Arial" w:hAnsi="Arial" w:cs="Arial"/>
                <w:sz w:val="28"/>
              </w:rPr>
              <w:t xml:space="preserve"> у </w:t>
            </w:r>
            <w:proofErr w:type="spellStart"/>
            <w:r w:rsidRPr="00AA6949">
              <w:rPr>
                <w:rFonts w:ascii="Arial" w:hAnsi="Arial" w:cs="Arial"/>
                <w:sz w:val="28"/>
              </w:rPr>
              <w:t>Крагујевцу</w:t>
            </w:r>
            <w:proofErr w:type="spellEnd"/>
          </w:p>
          <w:p w:rsidR="00F3305C" w:rsidRPr="00AA6949" w:rsidRDefault="00F3305C" w:rsidP="00F3305C">
            <w:pPr>
              <w:rPr>
                <w:rFonts w:ascii="Arial" w:hAnsi="Arial" w:cs="Arial"/>
                <w:color w:val="808080" w:themeColor="background1" w:themeShade="80"/>
              </w:rPr>
            </w:pPr>
            <w:proofErr w:type="spellStart"/>
            <w:r w:rsidRPr="00AA6949">
              <w:rPr>
                <w:rFonts w:ascii="Arial" w:hAnsi="Arial" w:cs="Arial"/>
                <w:sz w:val="28"/>
              </w:rPr>
              <w:t>Факултет</w:t>
            </w:r>
            <w:proofErr w:type="spellEnd"/>
            <w:r w:rsidRPr="00AA694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sz w:val="28"/>
              </w:rPr>
              <w:t>педагошких</w:t>
            </w:r>
            <w:proofErr w:type="spellEnd"/>
            <w:r w:rsidRPr="00AA6949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sz w:val="28"/>
              </w:rPr>
              <w:t>наука</w:t>
            </w:r>
            <w:proofErr w:type="spellEnd"/>
            <w:r w:rsidRPr="00AA6949">
              <w:rPr>
                <w:rFonts w:ascii="Arial" w:hAnsi="Arial" w:cs="Arial"/>
                <w:sz w:val="28"/>
              </w:rPr>
              <w:t xml:space="preserve"> у </w:t>
            </w:r>
            <w:proofErr w:type="spellStart"/>
            <w:r w:rsidRPr="00AA6949">
              <w:rPr>
                <w:rFonts w:ascii="Arial" w:hAnsi="Arial" w:cs="Arial"/>
                <w:sz w:val="28"/>
              </w:rPr>
              <w:t>Јагодини</w:t>
            </w:r>
            <w:proofErr w:type="spellEnd"/>
          </w:p>
        </w:tc>
      </w:tr>
      <w:tr w:rsidR="00842AFF" w:rsidRPr="00AA6949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Предмет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789" w:type="dxa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</w:rPr>
            </w:pPr>
            <w:r w:rsidRPr="00AA6949">
              <w:rPr>
                <w:rFonts w:ascii="Arial" w:hAnsi="Arial" w:cs="Arial"/>
              </w:rPr>
              <w:t>МЕТОДИЧКИ ПРАКТИКУМ ЛИКОВНЕ КУЛТУРЕ</w:t>
            </w:r>
          </w:p>
        </w:tc>
      </w:tr>
      <w:tr w:rsidR="00842AFF" w:rsidRPr="00AA6949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Тип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обрасца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789" w:type="dxa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Писана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припрема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за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час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ликовне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културе</w:t>
            </w:r>
            <w:proofErr w:type="spellEnd"/>
          </w:p>
        </w:tc>
      </w:tr>
      <w:tr w:rsidR="00842AFF" w:rsidRPr="00AA6949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Смер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789" w:type="dxa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</w:rPr>
            </w:pPr>
            <w:r w:rsidRPr="00AA6949">
              <w:rPr>
                <w:rFonts w:ascii="Arial" w:hAnsi="Arial" w:cs="Arial"/>
              </w:rPr>
              <w:t xml:space="preserve">ОАС </w:t>
            </w:r>
            <w:proofErr w:type="spellStart"/>
            <w:r w:rsidRPr="00AA6949">
              <w:rPr>
                <w:rFonts w:ascii="Arial" w:hAnsi="Arial" w:cs="Arial"/>
              </w:rPr>
              <w:t>Учитељ</w:t>
            </w:r>
            <w:proofErr w:type="spellEnd"/>
          </w:p>
        </w:tc>
      </w:tr>
      <w:tr w:rsidR="00842AFF" w:rsidRPr="00AA6949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Година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студија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789" w:type="dxa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</w:rPr>
            </w:pPr>
            <w:r w:rsidRPr="00AA6949">
              <w:rPr>
                <w:rFonts w:ascii="Arial" w:hAnsi="Arial" w:cs="Arial"/>
              </w:rPr>
              <w:t>I</w:t>
            </w:r>
            <w:r w:rsidR="00FC275B" w:rsidRPr="00AA6949">
              <w:rPr>
                <w:rFonts w:ascii="Arial" w:hAnsi="Arial" w:cs="Arial"/>
              </w:rPr>
              <w:t>II</w:t>
            </w:r>
          </w:p>
        </w:tc>
      </w:tr>
      <w:tr w:rsidR="00842AFF" w:rsidRPr="00AA6949" w:rsidTr="00B47FCA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842AFF" w:rsidRPr="00AA6949" w:rsidRDefault="00E36C60" w:rsidP="00F3305C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Школска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година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789" w:type="dxa"/>
            <w:vAlign w:val="center"/>
          </w:tcPr>
          <w:p w:rsidR="00842AFF" w:rsidRPr="00AA6949" w:rsidRDefault="00FC275B" w:rsidP="00F3305C">
            <w:pPr>
              <w:rPr>
                <w:rFonts w:ascii="Arial" w:hAnsi="Arial" w:cs="Arial"/>
              </w:rPr>
            </w:pPr>
            <w:r w:rsidRPr="00AA6949">
              <w:rPr>
                <w:rFonts w:ascii="Arial" w:hAnsi="Arial" w:cs="Arial"/>
              </w:rPr>
              <w:t>2022/2023</w:t>
            </w:r>
            <w:r w:rsidR="00E36C60" w:rsidRPr="00AA6949">
              <w:rPr>
                <w:rFonts w:ascii="Arial" w:hAnsi="Arial" w:cs="Arial"/>
              </w:rPr>
              <w:t>.</w:t>
            </w:r>
          </w:p>
        </w:tc>
      </w:tr>
    </w:tbl>
    <w:p w:rsidR="005E6E50" w:rsidRPr="00AA6949" w:rsidRDefault="005E6E50">
      <w:pPr>
        <w:rPr>
          <w:rFonts w:ascii="Arial" w:hAnsi="Arial" w:cs="Arial"/>
        </w:rPr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423"/>
        <w:gridCol w:w="2808"/>
        <w:gridCol w:w="8110"/>
      </w:tblGrid>
      <w:tr w:rsidR="00932CB1" w:rsidRPr="00AA6949" w:rsidTr="00E5308A">
        <w:trPr>
          <w:trHeight w:val="397"/>
        </w:trPr>
        <w:tc>
          <w:tcPr>
            <w:tcW w:w="3231" w:type="dxa"/>
            <w:gridSpan w:val="2"/>
            <w:tcBorders>
              <w:right w:val="nil"/>
            </w:tcBorders>
            <w:shd w:val="clear" w:color="auto" w:fill="C45911" w:themeFill="accent2" w:themeFillShade="BF"/>
            <w:vAlign w:val="center"/>
          </w:tcPr>
          <w:p w:rsidR="005E6E50" w:rsidRPr="00AA6949" w:rsidRDefault="005E6E50" w:rsidP="005E6E50">
            <w:pPr>
              <w:jc w:val="center"/>
              <w:rPr>
                <w:rFonts w:ascii="Arial" w:hAnsi="Arial" w:cs="Arial"/>
                <w:b/>
              </w:rPr>
            </w:pPr>
            <w:r w:rsidRPr="00AA6949">
              <w:rPr>
                <w:rFonts w:ascii="Arial" w:hAnsi="Arial" w:cs="Arial"/>
                <w:b/>
                <w:color w:val="FFFFFF" w:themeColor="background1"/>
                <w:sz w:val="32"/>
              </w:rPr>
              <w:sym w:font="Webdings" w:char="F09D"/>
            </w:r>
          </w:p>
        </w:tc>
        <w:tc>
          <w:tcPr>
            <w:tcW w:w="8110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:rsidR="005E6E50" w:rsidRPr="00AA6949" w:rsidRDefault="005E6E50" w:rsidP="00C87C41">
            <w:pPr>
              <w:rPr>
                <w:rFonts w:ascii="Arial" w:hAnsi="Arial" w:cs="Arial"/>
                <w:b/>
              </w:rPr>
            </w:pPr>
            <w:r w:rsidRPr="00AA6949">
              <w:rPr>
                <w:rFonts w:ascii="Arial" w:hAnsi="Arial" w:cs="Arial"/>
                <w:b/>
                <w:color w:val="FFFFFF" w:themeColor="background1"/>
              </w:rPr>
              <w:t>ОПШТИ ПОДАЦИ</w:t>
            </w: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F3305C" w:rsidRPr="00AA6949" w:rsidRDefault="00A27477" w:rsidP="005E6E50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Име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и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презиме</w:t>
            </w:r>
            <w:proofErr w:type="spellEnd"/>
            <w:r w:rsidR="00FC275B"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="001200F0" w:rsidRPr="00AA6949">
              <w:rPr>
                <w:rFonts w:ascii="Arial" w:hAnsi="Arial" w:cs="Arial"/>
                <w:color w:val="C45911" w:themeColor="accent2" w:themeShade="BF"/>
              </w:rPr>
              <w:t>предавача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F3305C" w:rsidRPr="00AA6949" w:rsidRDefault="00FC275B" w:rsidP="005E6E50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Марија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Симић</w:t>
            </w:r>
            <w:proofErr w:type="spellEnd"/>
            <w:r w:rsidRPr="00AA6949">
              <w:rPr>
                <w:rFonts w:ascii="Arial" w:hAnsi="Arial" w:cs="Arial"/>
              </w:rPr>
              <w:t xml:space="preserve">   /   </w:t>
            </w:r>
            <w:proofErr w:type="spellStart"/>
            <w:r w:rsidRPr="00AA6949">
              <w:rPr>
                <w:rFonts w:ascii="Arial" w:hAnsi="Arial" w:cs="Arial"/>
              </w:rPr>
              <w:t>Николета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Рогавац</w:t>
            </w:r>
            <w:proofErr w:type="spellEnd"/>
            <w:r w:rsidRPr="00AA6949">
              <w:rPr>
                <w:rFonts w:ascii="Arial" w:hAnsi="Arial" w:cs="Arial"/>
              </w:rPr>
              <w:t xml:space="preserve">   /  </w:t>
            </w:r>
            <w:proofErr w:type="spellStart"/>
            <w:r w:rsidRPr="00AA6949">
              <w:rPr>
                <w:rFonts w:ascii="Arial" w:hAnsi="Arial" w:cs="Arial"/>
              </w:rPr>
              <w:t>Јелена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Дамљановић</w:t>
            </w:r>
            <w:proofErr w:type="spellEnd"/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1200F0" w:rsidRPr="00AA6949" w:rsidRDefault="001200F0" w:rsidP="005E6E50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Број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индекса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1200F0" w:rsidRPr="00AA6949" w:rsidRDefault="00FC275B" w:rsidP="005E6E50">
            <w:pPr>
              <w:rPr>
                <w:rFonts w:ascii="Arial" w:hAnsi="Arial" w:cs="Arial"/>
              </w:rPr>
            </w:pPr>
            <w:r w:rsidRPr="00AA6949">
              <w:rPr>
                <w:rFonts w:ascii="Arial" w:hAnsi="Arial" w:cs="Arial"/>
              </w:rPr>
              <w:t xml:space="preserve">    2020/0001     /         2020/0008          /           2020/0027</w:t>
            </w: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F3305C" w:rsidRPr="00AA6949" w:rsidRDefault="001200F0" w:rsidP="005E6E50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Назив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основне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школе</w:t>
            </w:r>
            <w:proofErr w:type="spellEnd"/>
            <w:r w:rsidR="00A27477"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F3305C" w:rsidRPr="00AA6949" w:rsidRDefault="00F3305C" w:rsidP="005E6E50">
            <w:pPr>
              <w:rPr>
                <w:rFonts w:ascii="Arial" w:hAnsi="Arial" w:cs="Arial"/>
              </w:rPr>
            </w:pP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1200F0" w:rsidRPr="00AA6949" w:rsidRDefault="001200F0" w:rsidP="005E6E50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Датум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реализације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часа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1200F0" w:rsidRPr="00AA6949" w:rsidRDefault="001200F0" w:rsidP="005E6E50">
            <w:pPr>
              <w:rPr>
                <w:rFonts w:ascii="Arial" w:hAnsi="Arial" w:cs="Arial"/>
              </w:rPr>
            </w:pP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F3305C" w:rsidRPr="00AA6949" w:rsidRDefault="001200F0" w:rsidP="005E6E50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Разред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и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о</w:t>
            </w:r>
            <w:r w:rsidR="003F0EF7" w:rsidRPr="00AA6949">
              <w:rPr>
                <w:rFonts w:ascii="Arial" w:hAnsi="Arial" w:cs="Arial"/>
                <w:color w:val="C45911" w:themeColor="accent2" w:themeShade="BF"/>
              </w:rPr>
              <w:t>дељење</w:t>
            </w:r>
            <w:proofErr w:type="spellEnd"/>
            <w:r w:rsidR="003F0EF7"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F3305C" w:rsidRPr="00AA6949" w:rsidRDefault="00FC275B" w:rsidP="005E6E50">
            <w:pPr>
              <w:rPr>
                <w:rFonts w:ascii="Arial" w:hAnsi="Arial" w:cs="Arial"/>
              </w:rPr>
            </w:pPr>
            <w:r w:rsidRPr="00AA6949">
              <w:rPr>
                <w:rFonts w:ascii="Arial" w:hAnsi="Arial" w:cs="Arial"/>
              </w:rPr>
              <w:t>III</w:t>
            </w: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F3305C" w:rsidRPr="00AA6949" w:rsidRDefault="001200F0" w:rsidP="005E6E50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Час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по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реду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F3305C" w:rsidRPr="00AA6949" w:rsidRDefault="00F3305C" w:rsidP="005E6E50">
            <w:pPr>
              <w:rPr>
                <w:rFonts w:ascii="Arial" w:hAnsi="Arial" w:cs="Arial"/>
              </w:rPr>
            </w:pP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ADF" w:rsidRPr="00AA6949" w:rsidRDefault="00B34ADF" w:rsidP="005E6E50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Трајање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часа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vAlign w:val="center"/>
          </w:tcPr>
          <w:p w:rsidR="00B34ADF" w:rsidRPr="00AA6949" w:rsidRDefault="00E5308A" w:rsidP="005E6E50">
            <w:pPr>
              <w:rPr>
                <w:rFonts w:ascii="Arial" w:hAnsi="Arial" w:cs="Arial"/>
              </w:rPr>
            </w:pPr>
            <w:r w:rsidRPr="00AA6949">
              <w:rPr>
                <w:rFonts w:ascii="Arial" w:hAnsi="Arial" w:cs="Arial"/>
              </w:rPr>
              <w:t>90</w:t>
            </w:r>
            <w:r w:rsidR="00FC275B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FC275B" w:rsidRPr="00AA6949">
              <w:rPr>
                <w:rFonts w:ascii="Arial" w:hAnsi="Arial" w:cs="Arial"/>
              </w:rPr>
              <w:t>минута</w:t>
            </w:r>
            <w:proofErr w:type="spellEnd"/>
          </w:p>
        </w:tc>
      </w:tr>
      <w:tr w:rsidR="00932CB1" w:rsidRPr="00AA6949" w:rsidTr="00E5308A">
        <w:trPr>
          <w:trHeight w:val="397"/>
        </w:trPr>
        <w:tc>
          <w:tcPr>
            <w:tcW w:w="3231" w:type="dxa"/>
            <w:gridSpan w:val="2"/>
            <w:tcBorders>
              <w:right w:val="nil"/>
            </w:tcBorders>
            <w:shd w:val="clear" w:color="auto" w:fill="C45911" w:themeFill="accent2" w:themeFillShade="BF"/>
            <w:vAlign w:val="center"/>
          </w:tcPr>
          <w:p w:rsidR="00C87C41" w:rsidRPr="00AA6949" w:rsidRDefault="00C87C41" w:rsidP="00C87C41">
            <w:pPr>
              <w:jc w:val="center"/>
              <w:rPr>
                <w:rFonts w:ascii="Arial" w:hAnsi="Arial" w:cs="Arial"/>
                <w:b/>
                <w:color w:val="518B03"/>
              </w:rPr>
            </w:pPr>
            <w:r w:rsidRPr="00AA6949">
              <w:rPr>
                <w:rFonts w:ascii="Arial" w:hAnsi="Arial" w:cs="Arial"/>
                <w:b/>
                <w:color w:val="FFFFFF" w:themeColor="background1"/>
                <w:sz w:val="36"/>
              </w:rPr>
              <w:sym w:font="Wingdings" w:char="F026"/>
            </w:r>
          </w:p>
        </w:tc>
        <w:tc>
          <w:tcPr>
            <w:tcW w:w="8110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:rsidR="00C87C41" w:rsidRPr="00AA6949" w:rsidRDefault="00C87C41" w:rsidP="005E6E50">
            <w:pPr>
              <w:rPr>
                <w:rFonts w:ascii="Arial" w:hAnsi="Arial" w:cs="Arial"/>
                <w:b/>
              </w:rPr>
            </w:pPr>
            <w:r w:rsidRPr="00AA6949">
              <w:rPr>
                <w:rFonts w:ascii="Arial" w:hAnsi="Arial" w:cs="Arial"/>
                <w:b/>
                <w:color w:val="FFFFFF" w:themeColor="background1"/>
              </w:rPr>
              <w:t>ОПШТИ МЕТОДИЧКИ ПОДАЦИ</w:t>
            </w: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F3305C" w:rsidRPr="00AA6949" w:rsidRDefault="003F0EF7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</w:t>
            </w:r>
            <w:r w:rsidR="00C87C41" w:rsidRPr="00AA6949">
              <w:rPr>
                <w:rFonts w:ascii="Arial" w:hAnsi="Arial" w:cs="Arial"/>
                <w:color w:val="C45911" w:themeColor="accent2" w:themeShade="BF"/>
              </w:rPr>
              <w:t>азив</w:t>
            </w:r>
            <w:proofErr w:type="spellEnd"/>
            <w:r w:rsidR="00C87C41"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="00C87C41" w:rsidRPr="00AA6949">
              <w:rPr>
                <w:rFonts w:ascii="Arial" w:hAnsi="Arial" w:cs="Arial"/>
                <w:color w:val="C45911" w:themeColor="accent2" w:themeShade="BF"/>
              </w:rPr>
              <w:t>наставне</w:t>
            </w:r>
            <w:proofErr w:type="spellEnd"/>
            <w:r w:rsidR="00C87C41"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="00C87C41" w:rsidRPr="00AA6949">
              <w:rPr>
                <w:rFonts w:ascii="Arial" w:hAnsi="Arial" w:cs="Arial"/>
                <w:color w:val="C45911" w:themeColor="accent2" w:themeShade="BF"/>
              </w:rPr>
              <w:t>теме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F3305C" w:rsidRPr="00AA6949" w:rsidRDefault="00FC275B" w:rsidP="005E6E50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Коришћење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разних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материјала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за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компоновање</w:t>
            </w:r>
            <w:proofErr w:type="spellEnd"/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F3305C" w:rsidRPr="00AA6949" w:rsidRDefault="003F0EF7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</w:t>
            </w:r>
            <w:r w:rsidR="00885BAC" w:rsidRPr="00AA6949">
              <w:rPr>
                <w:rFonts w:ascii="Arial" w:hAnsi="Arial" w:cs="Arial"/>
                <w:color w:val="C45911" w:themeColor="accent2" w:themeShade="BF"/>
              </w:rPr>
              <w:t>азив</w:t>
            </w:r>
            <w:proofErr w:type="spellEnd"/>
            <w:r w:rsidR="00885BAC"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="00885BAC" w:rsidRPr="00AA6949">
              <w:rPr>
                <w:rFonts w:ascii="Arial" w:hAnsi="Arial" w:cs="Arial"/>
                <w:color w:val="C45911" w:themeColor="accent2" w:themeShade="BF"/>
              </w:rPr>
              <w:t>наставне</w:t>
            </w:r>
            <w:proofErr w:type="spellEnd"/>
            <w:r w:rsidR="00885BAC"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="00885BAC" w:rsidRPr="00AA6949">
              <w:rPr>
                <w:rFonts w:ascii="Arial" w:hAnsi="Arial" w:cs="Arial"/>
                <w:color w:val="C45911" w:themeColor="accent2" w:themeShade="BF"/>
              </w:rPr>
              <w:t>јединице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F3305C" w:rsidRPr="00AA6949" w:rsidRDefault="00FC275B" w:rsidP="005E6E50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Коришћење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разних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материјала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за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компоновање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тродимензионалних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облика</w:t>
            </w:r>
            <w:proofErr w:type="spellEnd"/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Претходна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наст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.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јединица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885BAC" w:rsidRPr="000279BD" w:rsidRDefault="000279BD" w:rsidP="005E6E50">
            <w:pPr>
              <w:rPr>
                <w:rFonts w:ascii="Arial" w:hAnsi="Arial" w:cs="Arial"/>
                <w:i/>
                <w:lang w:val="sr-Cyrl-RS"/>
              </w:rPr>
            </w:pPr>
            <w:r>
              <w:rPr>
                <w:rFonts w:ascii="Arial" w:hAnsi="Arial" w:cs="Arial"/>
                <w:i/>
                <w:lang w:val="sr-Cyrl-RS"/>
              </w:rPr>
              <w:t>Равнотежа и симетрија</w:t>
            </w: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Наредна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наст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.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јединица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885BAC" w:rsidRPr="000279BD" w:rsidRDefault="000279BD" w:rsidP="005E6E50">
            <w:pPr>
              <w:rPr>
                <w:rFonts w:ascii="Arial" w:hAnsi="Arial" w:cs="Arial"/>
                <w:i/>
                <w:lang w:val="sr-Cyrl-RS"/>
              </w:rPr>
            </w:pPr>
            <w:r>
              <w:rPr>
                <w:rFonts w:ascii="Arial" w:hAnsi="Arial" w:cs="Arial"/>
                <w:i/>
                <w:lang w:val="sr-Cyrl-RS"/>
              </w:rPr>
              <w:t>Орнамент</w:t>
            </w:r>
          </w:p>
        </w:tc>
      </w:tr>
      <w:tr w:rsidR="005668F9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FFFFFF" w:themeFill="background1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Ликовна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тема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shd w:val="clear" w:color="auto" w:fill="FFFFFF" w:themeFill="background1"/>
            <w:vAlign w:val="center"/>
          </w:tcPr>
          <w:p w:rsidR="00885BAC" w:rsidRPr="00AA6949" w:rsidRDefault="00FC275B" w:rsidP="00F75076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Летелица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за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суперхероје</w:t>
            </w:r>
            <w:proofErr w:type="spellEnd"/>
          </w:p>
        </w:tc>
      </w:tr>
      <w:tr w:rsidR="005668F9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FFFFFF" w:themeFill="background1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Ликовна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техника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shd w:val="clear" w:color="auto" w:fill="FFFFFF" w:themeFill="background1"/>
            <w:vAlign w:val="center"/>
          </w:tcPr>
          <w:p w:rsidR="00885BAC" w:rsidRPr="00AA6949" w:rsidRDefault="00FC275B" w:rsidP="00F75076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Асамблаж</w:t>
            </w:r>
            <w:proofErr w:type="spellEnd"/>
          </w:p>
        </w:tc>
      </w:tr>
      <w:tr w:rsidR="00D45A47" w:rsidRPr="00AA6949" w:rsidTr="00E5308A">
        <w:trPr>
          <w:trHeight w:val="397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Прибор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и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материјали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BAC" w:rsidRPr="00AA6949" w:rsidRDefault="0050761E" w:rsidP="0050761E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картон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лепљиви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разнобојни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папири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сунђери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разне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тканине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стикери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дугмад,цевке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фломастери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жица</w:t>
            </w:r>
            <w:proofErr w:type="spellEnd"/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0CCD" w:rsidRPr="00AA6949" w:rsidRDefault="00A80CCD" w:rsidP="00A80CCD">
            <w:pPr>
              <w:rPr>
                <w:rFonts w:ascii="Arial" w:hAnsi="Arial" w:cs="Arial"/>
                <w:color w:val="C45911" w:themeColor="accent2" w:themeShade="BF"/>
              </w:rPr>
            </w:pPr>
          </w:p>
        </w:tc>
        <w:tc>
          <w:tcPr>
            <w:tcW w:w="8110" w:type="dxa"/>
            <w:tcBorders>
              <w:left w:val="nil"/>
              <w:right w:val="nil"/>
            </w:tcBorders>
            <w:vAlign w:val="center"/>
          </w:tcPr>
          <w:p w:rsidR="00A80CCD" w:rsidRPr="00AA6949" w:rsidRDefault="00A80CCD" w:rsidP="005E6E50">
            <w:pPr>
              <w:rPr>
                <w:rFonts w:ascii="Arial" w:hAnsi="Arial" w:cs="Arial"/>
              </w:rPr>
            </w:pP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Кључни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појмови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885BAC" w:rsidRPr="000279BD" w:rsidRDefault="000279BD" w:rsidP="005E6E5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композиција,тродимензионални облици, асамблаж, материјали</w:t>
            </w: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Тип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наставног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часа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885BAC" w:rsidRPr="00AA6949" w:rsidRDefault="00FC275B" w:rsidP="005E6E50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Обрада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новог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градива</w:t>
            </w:r>
            <w:proofErr w:type="spellEnd"/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Циљ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часа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vAlign w:val="center"/>
          </w:tcPr>
          <w:p w:rsidR="00885BAC" w:rsidRPr="00AA6949" w:rsidRDefault="00FC275B" w:rsidP="005E6E50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Оспособљавање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ученика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за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уочавање</w:t>
            </w:r>
            <w:proofErr w:type="spellEnd"/>
            <w:r w:rsidRPr="00AA6949">
              <w:rPr>
                <w:rFonts w:ascii="Arial" w:hAnsi="Arial" w:cs="Arial"/>
              </w:rPr>
              <w:t xml:space="preserve"> и </w:t>
            </w:r>
            <w:proofErr w:type="spellStart"/>
            <w:r w:rsidRPr="00AA6949">
              <w:rPr>
                <w:rFonts w:ascii="Arial" w:hAnsi="Arial" w:cs="Arial"/>
              </w:rPr>
              <w:t>коришћење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разноврсног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материјала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за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ликовно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изражавање</w:t>
            </w:r>
            <w:proofErr w:type="spellEnd"/>
            <w:r w:rsidRPr="00AA6949">
              <w:rPr>
                <w:rFonts w:ascii="Arial" w:hAnsi="Arial" w:cs="Arial"/>
              </w:rPr>
              <w:t>.</w:t>
            </w:r>
          </w:p>
        </w:tc>
      </w:tr>
      <w:tr w:rsidR="00C47FA1" w:rsidRPr="00AA6949" w:rsidTr="00E5308A">
        <w:trPr>
          <w:trHeight w:val="397"/>
        </w:trPr>
        <w:tc>
          <w:tcPr>
            <w:tcW w:w="32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85BAC" w:rsidRPr="00AA6949" w:rsidRDefault="00885BAC" w:rsidP="00A80CCD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Исходи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tcBorders>
              <w:left w:val="nil"/>
            </w:tcBorders>
            <w:vAlign w:val="center"/>
          </w:tcPr>
          <w:p w:rsidR="00885BAC" w:rsidRPr="00AA6949" w:rsidRDefault="00885BAC" w:rsidP="003F0EF7">
            <w:pPr>
              <w:rPr>
                <w:rFonts w:ascii="Arial" w:hAnsi="Arial" w:cs="Arial"/>
                <w:i/>
                <w:color w:val="518B03"/>
              </w:rPr>
            </w:pP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Ученик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/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ица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ће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у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складу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са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узрасним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и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индивидуалним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карактеристикама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моћи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да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:</w:t>
            </w:r>
          </w:p>
        </w:tc>
      </w:tr>
      <w:tr w:rsidR="00E5308A" w:rsidRPr="000279BD" w:rsidTr="00E5308A">
        <w:trPr>
          <w:trHeight w:val="397"/>
        </w:trPr>
        <w:tc>
          <w:tcPr>
            <w:tcW w:w="3231" w:type="dxa"/>
            <w:gridSpan w:val="2"/>
            <w:vAlign w:val="center"/>
          </w:tcPr>
          <w:p w:rsidR="00E5308A" w:rsidRPr="00AA6949" w:rsidRDefault="00E5308A" w:rsidP="00B504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833C0B" w:themeColor="accent2" w:themeShade="80"/>
              </w:rPr>
            </w:pPr>
            <w:r w:rsidRPr="00AA6949">
              <w:rPr>
                <w:rFonts w:ascii="Arial" w:hAnsi="Arial" w:cs="Arial"/>
                <w:color w:val="833C0B" w:themeColor="accent2" w:themeShade="80"/>
                <w:lang w:val="sr-Cyrl-BA"/>
              </w:rPr>
              <w:t>Општи ниво:</w:t>
            </w:r>
          </w:p>
        </w:tc>
        <w:tc>
          <w:tcPr>
            <w:tcW w:w="8110" w:type="dxa"/>
          </w:tcPr>
          <w:p w:rsidR="00E5308A" w:rsidRDefault="00665987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наведе материјале за коришћење технике асамблаж</w:t>
            </w:r>
          </w:p>
          <w:p w:rsidR="00665987" w:rsidRDefault="00991826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користи ликовну технику асамблаж</w:t>
            </w:r>
          </w:p>
          <w:p w:rsidR="00991826" w:rsidRPr="00665987" w:rsidRDefault="00991826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објасни који је данашњи задатак</w:t>
            </w:r>
          </w:p>
        </w:tc>
      </w:tr>
      <w:tr w:rsidR="00E5308A" w:rsidRPr="000279BD" w:rsidTr="00E5308A">
        <w:trPr>
          <w:trHeight w:val="397"/>
        </w:trPr>
        <w:tc>
          <w:tcPr>
            <w:tcW w:w="3231" w:type="dxa"/>
            <w:gridSpan w:val="2"/>
            <w:vAlign w:val="center"/>
          </w:tcPr>
          <w:p w:rsidR="00E5308A" w:rsidRPr="00AA6949" w:rsidRDefault="00E5308A" w:rsidP="00B504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833C0B" w:themeColor="accent2" w:themeShade="80"/>
              </w:rPr>
            </w:pPr>
            <w:proofErr w:type="spellStart"/>
            <w:r w:rsidRPr="00AA6949">
              <w:rPr>
                <w:rFonts w:ascii="Arial" w:hAnsi="Arial" w:cs="Arial"/>
                <w:color w:val="833C0B" w:themeColor="accent2" w:themeShade="80"/>
              </w:rPr>
              <w:lastRenderedPageBreak/>
              <w:t>Средњи</w:t>
            </w:r>
            <w:proofErr w:type="spellEnd"/>
            <w:r w:rsidRPr="00AA6949">
              <w:rPr>
                <w:rFonts w:ascii="Arial" w:hAnsi="Arial" w:cs="Arial"/>
                <w:color w:val="833C0B" w:themeColor="accent2" w:themeShade="80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833C0B" w:themeColor="accent2" w:themeShade="80"/>
              </w:rPr>
              <w:t>ниво</w:t>
            </w:r>
            <w:proofErr w:type="spellEnd"/>
            <w:r w:rsidRPr="00AA6949">
              <w:rPr>
                <w:rFonts w:ascii="Arial" w:hAnsi="Arial" w:cs="Arial"/>
                <w:color w:val="833C0B" w:themeColor="accent2" w:themeShade="80"/>
              </w:rPr>
              <w:t>:</w:t>
            </w:r>
          </w:p>
        </w:tc>
        <w:tc>
          <w:tcPr>
            <w:tcW w:w="8110" w:type="dxa"/>
          </w:tcPr>
          <w:p w:rsidR="00E5308A" w:rsidRDefault="00991826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дефинише појам асамблаж</w:t>
            </w:r>
          </w:p>
          <w:p w:rsidR="00991826" w:rsidRDefault="00991826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објасни појам композиције</w:t>
            </w:r>
          </w:p>
          <w:p w:rsidR="00991826" w:rsidRPr="00991826" w:rsidRDefault="00991826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правилно користи ликовну технику асамблаж</w:t>
            </w:r>
          </w:p>
        </w:tc>
      </w:tr>
      <w:tr w:rsidR="00E5308A" w:rsidRPr="000279BD" w:rsidTr="00E5308A">
        <w:trPr>
          <w:trHeight w:val="397"/>
        </w:trPr>
        <w:tc>
          <w:tcPr>
            <w:tcW w:w="3231" w:type="dxa"/>
            <w:gridSpan w:val="2"/>
            <w:vAlign w:val="center"/>
          </w:tcPr>
          <w:p w:rsidR="00E5308A" w:rsidRPr="00AA6949" w:rsidRDefault="00E5308A" w:rsidP="00B5048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833C0B" w:themeColor="accent2" w:themeShade="80"/>
              </w:rPr>
            </w:pPr>
            <w:proofErr w:type="spellStart"/>
            <w:r w:rsidRPr="00AA6949">
              <w:rPr>
                <w:rFonts w:ascii="Arial" w:hAnsi="Arial" w:cs="Arial"/>
                <w:color w:val="833C0B" w:themeColor="accent2" w:themeShade="80"/>
              </w:rPr>
              <w:t>Напредни</w:t>
            </w:r>
            <w:proofErr w:type="spellEnd"/>
            <w:r w:rsidRPr="00AA6949">
              <w:rPr>
                <w:rFonts w:ascii="Arial" w:hAnsi="Arial" w:cs="Arial"/>
                <w:color w:val="833C0B" w:themeColor="accent2" w:themeShade="80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833C0B" w:themeColor="accent2" w:themeShade="80"/>
              </w:rPr>
              <w:t>ниво</w:t>
            </w:r>
            <w:proofErr w:type="spellEnd"/>
            <w:r w:rsidRPr="00AA6949">
              <w:rPr>
                <w:rFonts w:ascii="Arial" w:hAnsi="Arial" w:cs="Arial"/>
                <w:color w:val="833C0B" w:themeColor="accent2" w:themeShade="80"/>
              </w:rPr>
              <w:t>:</w:t>
            </w:r>
          </w:p>
        </w:tc>
        <w:tc>
          <w:tcPr>
            <w:tcW w:w="8110" w:type="dxa"/>
          </w:tcPr>
          <w:p w:rsidR="00E5308A" w:rsidRDefault="00991826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исказује сопствене ставове и мишљења о неком ликовном делу</w:t>
            </w:r>
          </w:p>
          <w:p w:rsidR="00991826" w:rsidRDefault="00991826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 задату тему по сопственој идеји ствара оригинална ликовна решења</w:t>
            </w:r>
          </w:p>
          <w:p w:rsidR="00991826" w:rsidRPr="00991826" w:rsidRDefault="00991826" w:rsidP="00F7507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 самостално користи термине поменуте на часу</w:t>
            </w:r>
          </w:p>
        </w:tc>
      </w:tr>
      <w:tr w:rsidR="00E5308A" w:rsidRPr="000279BD" w:rsidTr="00E5308A">
        <w:trPr>
          <w:trHeight w:val="397"/>
        </w:trPr>
        <w:tc>
          <w:tcPr>
            <w:tcW w:w="32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308A" w:rsidRPr="00991826" w:rsidRDefault="00E5308A" w:rsidP="00023177">
            <w:pPr>
              <w:rPr>
                <w:rFonts w:ascii="Arial" w:hAnsi="Arial" w:cs="Arial"/>
                <w:color w:val="C45911" w:themeColor="accent2" w:themeShade="BF"/>
                <w:lang w:val="sr-Cyrl-RS"/>
              </w:rPr>
            </w:pPr>
          </w:p>
        </w:tc>
        <w:tc>
          <w:tcPr>
            <w:tcW w:w="8110" w:type="dxa"/>
            <w:tcBorders>
              <w:left w:val="nil"/>
              <w:right w:val="nil"/>
            </w:tcBorders>
            <w:vAlign w:val="center"/>
          </w:tcPr>
          <w:p w:rsidR="00E5308A" w:rsidRPr="00991826" w:rsidRDefault="00E5308A" w:rsidP="00023177">
            <w:pPr>
              <w:rPr>
                <w:rFonts w:ascii="Arial" w:hAnsi="Arial" w:cs="Arial"/>
                <w:lang w:val="sr-Cyrl-RS"/>
              </w:rPr>
            </w:pPr>
          </w:p>
        </w:tc>
      </w:tr>
      <w:tr w:rsidR="0050761E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Облици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наставног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рада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50761E" w:rsidRPr="00AA6949" w:rsidRDefault="0050761E" w:rsidP="00F75076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Фронтални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облик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индивидуални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облик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рада</w:t>
            </w:r>
            <w:proofErr w:type="spellEnd"/>
          </w:p>
        </w:tc>
      </w:tr>
      <w:tr w:rsidR="0050761E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Наставне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методе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50761E" w:rsidRPr="00AA6949" w:rsidRDefault="0050761E" w:rsidP="00F75076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Монолошка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дијалошка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демонстративна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метода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самосталних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ученичких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радова</w:t>
            </w:r>
            <w:proofErr w:type="spellEnd"/>
          </w:p>
        </w:tc>
      </w:tr>
      <w:tr w:rsidR="0050761E" w:rsidRPr="00AA6949" w:rsidTr="00E5308A">
        <w:trPr>
          <w:trHeight w:val="397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Наставна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средства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50761E" w:rsidRPr="00AA6949" w:rsidRDefault="0050761E" w:rsidP="004F39E0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визуелна</w:t>
            </w:r>
            <w:proofErr w:type="spellEnd"/>
            <w:r w:rsidRPr="00AA6949">
              <w:rPr>
                <w:rFonts w:ascii="Arial" w:hAnsi="Arial" w:cs="Arial"/>
              </w:rPr>
              <w:t xml:space="preserve"> ( </w:t>
            </w:r>
            <w:proofErr w:type="spellStart"/>
            <w:r w:rsidRPr="00AA6949">
              <w:rPr>
                <w:rFonts w:ascii="Arial" w:hAnsi="Arial" w:cs="Arial"/>
              </w:rPr>
              <w:t>презентација</w:t>
            </w:r>
            <w:proofErr w:type="spellEnd"/>
            <w:r w:rsidRPr="00AA6949">
              <w:rPr>
                <w:rFonts w:ascii="Arial" w:hAnsi="Arial" w:cs="Arial"/>
              </w:rPr>
              <w:t xml:space="preserve">), </w:t>
            </w:r>
            <w:proofErr w:type="spellStart"/>
            <w:r w:rsidRPr="00AA6949">
              <w:rPr>
                <w:rFonts w:ascii="Arial" w:hAnsi="Arial" w:cs="Arial"/>
              </w:rPr>
              <w:t>аудитивна</w:t>
            </w:r>
            <w:proofErr w:type="spellEnd"/>
            <w:r w:rsidRPr="00AA6949">
              <w:rPr>
                <w:rFonts w:ascii="Arial" w:hAnsi="Arial" w:cs="Arial"/>
              </w:rPr>
              <w:t xml:space="preserve"> ( </w:t>
            </w:r>
            <w:proofErr w:type="spellStart"/>
            <w:r w:rsidRPr="00AA6949">
              <w:rPr>
                <w:rFonts w:ascii="Arial" w:hAnsi="Arial" w:cs="Arial"/>
              </w:rPr>
              <w:t>композиција</w:t>
            </w:r>
            <w:proofErr w:type="spellEnd"/>
            <w:r w:rsidRPr="00AA6949">
              <w:rPr>
                <w:rFonts w:ascii="Arial" w:hAnsi="Arial" w:cs="Arial"/>
              </w:rPr>
              <w:t xml:space="preserve"> у </w:t>
            </w:r>
            <w:proofErr w:type="spellStart"/>
            <w:r w:rsidRPr="00AA6949">
              <w:rPr>
                <w:rFonts w:ascii="Arial" w:hAnsi="Arial" w:cs="Arial"/>
              </w:rPr>
              <w:t>музици</w:t>
            </w:r>
            <w:proofErr w:type="spellEnd"/>
            <w:r w:rsidRPr="00AA6949">
              <w:rPr>
                <w:rFonts w:ascii="Arial" w:hAnsi="Arial" w:cs="Arial"/>
              </w:rPr>
              <w:t>)</w:t>
            </w:r>
          </w:p>
        </w:tc>
      </w:tr>
      <w:tr w:rsidR="0050761E" w:rsidRPr="00AA6949" w:rsidTr="00E5308A">
        <w:trPr>
          <w:trHeight w:val="397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Место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извођења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Учионица</w:t>
            </w:r>
            <w:proofErr w:type="spellEnd"/>
          </w:p>
        </w:tc>
      </w:tr>
      <w:tr w:rsidR="0050761E" w:rsidRPr="00AA6949" w:rsidTr="00A80CCD">
        <w:trPr>
          <w:trHeight w:val="397"/>
        </w:trPr>
        <w:tc>
          <w:tcPr>
            <w:tcW w:w="1134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61E" w:rsidRPr="00AA6949" w:rsidRDefault="0050761E" w:rsidP="00A80CCD">
            <w:pPr>
              <w:jc w:val="both"/>
              <w:rPr>
                <w:rFonts w:ascii="Arial" w:hAnsi="Arial" w:cs="Arial"/>
                <w:color w:val="C45911" w:themeColor="accent2" w:themeShade="BF"/>
              </w:rPr>
            </w:pPr>
          </w:p>
        </w:tc>
      </w:tr>
      <w:tr w:rsidR="0050761E" w:rsidRPr="00AA6949" w:rsidTr="00F75076">
        <w:trPr>
          <w:trHeight w:val="397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1E" w:rsidRPr="00AA6949" w:rsidRDefault="0050761E" w:rsidP="00A80CCD">
            <w:pPr>
              <w:jc w:val="both"/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Хоризонтална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и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вертикална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повезаност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садржаја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</w:tr>
      <w:tr w:rsidR="0050761E" w:rsidRPr="00AA6949" w:rsidTr="007F0CF2">
        <w:trPr>
          <w:trHeight w:val="397"/>
        </w:trPr>
        <w:tc>
          <w:tcPr>
            <w:tcW w:w="11341" w:type="dxa"/>
            <w:gridSpan w:val="3"/>
            <w:vAlign w:val="center"/>
          </w:tcPr>
          <w:p w:rsidR="0050761E" w:rsidRPr="00AA6949" w:rsidRDefault="0050761E" w:rsidP="007F0CF2">
            <w:pPr>
              <w:rPr>
                <w:rFonts w:ascii="Arial" w:hAnsi="Arial" w:cs="Arial"/>
                <w:i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>Хоризонтална</w:t>
            </w:r>
            <w:proofErr w:type="spellEnd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>повезаност</w:t>
            </w:r>
            <w:proofErr w:type="spellEnd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>садржаја</w:t>
            </w:r>
            <w:proofErr w:type="spellEnd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>:</w:t>
            </w:r>
          </w:p>
        </w:tc>
      </w:tr>
      <w:tr w:rsidR="0050761E" w:rsidRPr="00AA6949" w:rsidTr="00E5308A">
        <w:trPr>
          <w:trHeight w:val="397"/>
        </w:trPr>
        <w:tc>
          <w:tcPr>
            <w:tcW w:w="423" w:type="dxa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8" w:type="dxa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Наставни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предмет</w:t>
            </w:r>
            <w:proofErr w:type="spellEnd"/>
          </w:p>
        </w:tc>
        <w:tc>
          <w:tcPr>
            <w:tcW w:w="8110" w:type="dxa"/>
            <w:tcBorders>
              <w:top w:val="single" w:sz="4" w:space="0" w:color="auto"/>
            </w:tcBorders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  <w:color w:val="669900"/>
              </w:rPr>
            </w:pPr>
          </w:p>
        </w:tc>
      </w:tr>
      <w:tr w:rsidR="0050761E" w:rsidRPr="00AA6949" w:rsidTr="00E5308A">
        <w:trPr>
          <w:trHeight w:val="1701"/>
        </w:trPr>
        <w:tc>
          <w:tcPr>
            <w:tcW w:w="423" w:type="dxa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szCs w:val="24"/>
              </w:rPr>
            </w:pPr>
            <w:r w:rsidRPr="00AA694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761E" w:rsidRPr="00AA6949" w:rsidRDefault="0050761E" w:rsidP="008A4573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Српски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језик</w:t>
            </w:r>
            <w:proofErr w:type="spellEnd"/>
          </w:p>
          <w:p w:rsidR="0050761E" w:rsidRPr="00AA6949" w:rsidRDefault="0050761E" w:rsidP="008A4573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</w:rPr>
            </w:pPr>
            <w:r w:rsidRPr="00AA6949">
              <w:rPr>
                <w:rFonts w:ascii="Arial" w:hAnsi="Arial" w:cs="Arial"/>
                <w:color w:val="C45911" w:themeColor="accent2" w:themeShade="BF"/>
                <w:sz w:val="40"/>
              </w:rPr>
              <w:sym w:font="Webdings" w:char="F03E"/>
            </w:r>
          </w:p>
        </w:tc>
        <w:tc>
          <w:tcPr>
            <w:tcW w:w="8110" w:type="dxa"/>
            <w:vAlign w:val="center"/>
          </w:tcPr>
          <w:p w:rsidR="0050761E" w:rsidRPr="00105D81" w:rsidRDefault="00105D81" w:rsidP="0064381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Корелација са Српским језиком се огледа у усвајању нових речи</w:t>
            </w:r>
          </w:p>
        </w:tc>
      </w:tr>
      <w:tr w:rsidR="0050761E" w:rsidRPr="00AA6949" w:rsidTr="00E5308A">
        <w:trPr>
          <w:trHeight w:val="1701"/>
        </w:trPr>
        <w:tc>
          <w:tcPr>
            <w:tcW w:w="423" w:type="dxa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szCs w:val="24"/>
              </w:rPr>
            </w:pPr>
            <w:r w:rsidRPr="00AA694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Страни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језик</w:t>
            </w:r>
            <w:proofErr w:type="spellEnd"/>
          </w:p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</w:rPr>
            </w:pPr>
            <w:r w:rsidRPr="00AA6949">
              <w:rPr>
                <w:rFonts w:ascii="Arial" w:hAnsi="Arial" w:cs="Arial"/>
                <w:color w:val="C45911" w:themeColor="accent2" w:themeShade="BF"/>
                <w:sz w:val="40"/>
              </w:rPr>
              <w:sym w:font="Webdings" w:char="F03E"/>
            </w:r>
            <w:r w:rsidRPr="00AA6949">
              <w:rPr>
                <w:rFonts w:ascii="Arial" w:hAnsi="Arial" w:cs="Arial"/>
                <w:color w:val="C45911" w:themeColor="accent2" w:themeShade="BF"/>
                <w:sz w:val="40"/>
              </w:rPr>
              <w:sym w:font="Webdings" w:char="F0FB"/>
            </w:r>
          </w:p>
        </w:tc>
        <w:tc>
          <w:tcPr>
            <w:tcW w:w="8110" w:type="dxa"/>
            <w:vAlign w:val="center"/>
          </w:tcPr>
          <w:p w:rsidR="0050761E" w:rsidRPr="00D46756" w:rsidRDefault="00D46756" w:rsidP="0002317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Корелација са Страним језиком остварује се у уводном делу часа када ученици гледају дати цртани о Бетмену који је на Енглеском језику.</w:t>
            </w:r>
          </w:p>
        </w:tc>
      </w:tr>
      <w:tr w:rsidR="0050761E" w:rsidRPr="00AA6949" w:rsidTr="00E5308A">
        <w:trPr>
          <w:trHeight w:val="1701"/>
        </w:trPr>
        <w:tc>
          <w:tcPr>
            <w:tcW w:w="423" w:type="dxa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szCs w:val="24"/>
              </w:rPr>
            </w:pPr>
            <w:r w:rsidRPr="00AA694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Математика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  <w:sz w:val="32"/>
              </w:rPr>
              <w:sym w:font="Wingdings" w:char="F08C"/>
            </w:r>
            <w:r w:rsidRPr="00AA6949">
              <w:rPr>
                <w:rFonts w:ascii="Arial" w:hAnsi="Arial" w:cs="Arial"/>
                <w:color w:val="C45911" w:themeColor="accent2" w:themeShade="BF"/>
                <w:sz w:val="32"/>
              </w:rPr>
              <w:sym w:font="Wingdings" w:char="F08D"/>
            </w:r>
            <w:r w:rsidRPr="00AA6949">
              <w:rPr>
                <w:rFonts w:ascii="Arial" w:hAnsi="Arial" w:cs="Arial"/>
                <w:color w:val="C45911" w:themeColor="accent2" w:themeShade="BF"/>
                <w:sz w:val="32"/>
              </w:rPr>
              <w:sym w:font="Wingdings" w:char="F08E"/>
            </w:r>
          </w:p>
        </w:tc>
        <w:tc>
          <w:tcPr>
            <w:tcW w:w="8110" w:type="dxa"/>
            <w:vAlign w:val="center"/>
          </w:tcPr>
          <w:p w:rsidR="0050761E" w:rsidRPr="00D46756" w:rsidRDefault="00D46756" w:rsidP="00DA008C">
            <w:pPr>
              <w:rPr>
                <w:rFonts w:ascii="Arial" w:hAnsi="Arial" w:cs="Arial"/>
                <w:i/>
                <w:lang w:val="sr-Cyrl-RS"/>
              </w:rPr>
            </w:pPr>
            <w:r>
              <w:rPr>
                <w:rFonts w:ascii="Arial" w:hAnsi="Arial" w:cs="Arial"/>
                <w:i/>
                <w:lang w:val="sr-Cyrl-RS"/>
              </w:rPr>
              <w:t xml:space="preserve">Садржаји из математике попут различитих геометријских облика који </w:t>
            </w:r>
            <w:r w:rsidR="00105D81">
              <w:rPr>
                <w:rFonts w:ascii="Arial" w:hAnsi="Arial" w:cs="Arial"/>
                <w:i/>
                <w:lang w:val="sr-Cyrl-RS"/>
              </w:rPr>
              <w:t>се користе приликом композиције</w:t>
            </w:r>
          </w:p>
        </w:tc>
      </w:tr>
      <w:tr w:rsidR="0050761E" w:rsidRPr="00AA6949" w:rsidTr="00E5308A">
        <w:trPr>
          <w:trHeight w:val="1701"/>
        </w:trPr>
        <w:tc>
          <w:tcPr>
            <w:tcW w:w="423" w:type="dxa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szCs w:val="24"/>
              </w:rPr>
            </w:pPr>
            <w:r w:rsidRPr="00AA6949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Музичка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култура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  <w:sz w:val="40"/>
              </w:rPr>
              <w:sym w:font="Webdings" w:char="F0AF"/>
            </w:r>
            <w:r w:rsidRPr="00AA6949">
              <w:rPr>
                <w:rFonts w:ascii="Arial" w:hAnsi="Arial" w:cs="Arial"/>
                <w:color w:val="C45911" w:themeColor="accent2" w:themeShade="BF"/>
                <w:sz w:val="40"/>
              </w:rPr>
              <w:sym w:font="Webdings" w:char="F097"/>
            </w:r>
          </w:p>
        </w:tc>
        <w:tc>
          <w:tcPr>
            <w:tcW w:w="8110" w:type="dxa"/>
            <w:vAlign w:val="center"/>
          </w:tcPr>
          <w:p w:rsidR="0050761E" w:rsidRPr="00D46756" w:rsidRDefault="0050761E" w:rsidP="00B56227">
            <w:pPr>
              <w:rPr>
                <w:rFonts w:ascii="Arial" w:hAnsi="Arial" w:cs="Arial"/>
                <w:lang w:val="sr-Cyrl-RS"/>
              </w:rPr>
            </w:pPr>
            <w:r w:rsidRPr="00AA6949">
              <w:rPr>
                <w:rFonts w:ascii="Arial" w:hAnsi="Arial" w:cs="Arial"/>
              </w:rPr>
              <w:t>.</w:t>
            </w:r>
            <w:r w:rsidR="00D46756">
              <w:rPr>
                <w:rFonts w:ascii="Arial" w:hAnsi="Arial" w:cs="Arial"/>
                <w:lang w:val="sr-Cyrl-RS"/>
              </w:rPr>
              <w:t>Корелација са Музичком културом у главном делу часа када деца слушају музичку композоцију.</w:t>
            </w:r>
          </w:p>
        </w:tc>
      </w:tr>
      <w:tr w:rsidR="0050761E" w:rsidRPr="00AA6949" w:rsidTr="00E5308A">
        <w:trPr>
          <w:trHeight w:val="1701"/>
        </w:trPr>
        <w:tc>
          <w:tcPr>
            <w:tcW w:w="423" w:type="dxa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szCs w:val="24"/>
              </w:rPr>
            </w:pPr>
            <w:r w:rsidRPr="00AA6949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Физичкo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васпитање</w:t>
            </w:r>
            <w:proofErr w:type="spellEnd"/>
          </w:p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</w:rPr>
            </w:pPr>
            <w:r w:rsidRPr="00AA6949">
              <w:rPr>
                <w:rFonts w:ascii="Arial" w:hAnsi="Arial" w:cs="Arial"/>
                <w:color w:val="C45911" w:themeColor="accent2" w:themeShade="BF"/>
                <w:sz w:val="40"/>
              </w:rPr>
              <w:sym w:font="Webdings" w:char="F086"/>
            </w:r>
          </w:p>
        </w:tc>
        <w:tc>
          <w:tcPr>
            <w:tcW w:w="8110" w:type="dxa"/>
            <w:vAlign w:val="center"/>
          </w:tcPr>
          <w:p w:rsidR="0050761E" w:rsidRPr="00105D81" w:rsidRDefault="00105D81" w:rsidP="00023177">
            <w:pPr>
              <w:rPr>
                <w:rFonts w:ascii="Arial" w:hAnsi="Arial" w:cs="Arial"/>
                <w:sz w:val="48"/>
                <w:szCs w:val="48"/>
                <w:lang w:val="sr-Cyrl-RS"/>
              </w:rPr>
            </w:pPr>
            <w:r w:rsidRPr="00105D81">
              <w:rPr>
                <w:rFonts w:ascii="Arial" w:hAnsi="Arial" w:cs="Arial"/>
                <w:sz w:val="48"/>
                <w:szCs w:val="48"/>
                <w:lang w:val="sr-Cyrl-RS"/>
              </w:rPr>
              <w:t>/</w:t>
            </w:r>
          </w:p>
        </w:tc>
      </w:tr>
      <w:tr w:rsidR="0050761E" w:rsidRPr="00AA6949" w:rsidTr="00E5308A">
        <w:trPr>
          <w:trHeight w:val="1701"/>
        </w:trPr>
        <w:tc>
          <w:tcPr>
            <w:tcW w:w="423" w:type="dxa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szCs w:val="24"/>
              </w:rPr>
            </w:pPr>
            <w:r w:rsidRPr="00AA6949"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Свет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око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нас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/</w:t>
            </w:r>
          </w:p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  <w:sz w:val="40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Природа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и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друштво</w:t>
            </w:r>
            <w:proofErr w:type="spellEnd"/>
          </w:p>
          <w:p w:rsidR="0050761E" w:rsidRPr="00AA6949" w:rsidRDefault="0050761E" w:rsidP="00023177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color w:val="C45911" w:themeColor="accent2" w:themeShade="BF"/>
                <w:sz w:val="40"/>
              </w:rPr>
              <w:sym w:font="Webdings" w:char="F094"/>
            </w:r>
          </w:p>
        </w:tc>
        <w:tc>
          <w:tcPr>
            <w:tcW w:w="8110" w:type="dxa"/>
            <w:vAlign w:val="center"/>
          </w:tcPr>
          <w:p w:rsidR="0050761E" w:rsidRPr="004974FE" w:rsidRDefault="004974FE" w:rsidP="00023177">
            <w:pPr>
              <w:rPr>
                <w:rFonts w:ascii="Arial" w:hAnsi="Arial" w:cs="Arial"/>
                <w:sz w:val="44"/>
                <w:szCs w:val="44"/>
                <w:lang w:val="sr-Cyrl-RS"/>
              </w:rPr>
            </w:pPr>
            <w:r w:rsidRPr="004974FE">
              <w:rPr>
                <w:rFonts w:ascii="Arial" w:hAnsi="Arial" w:cs="Arial"/>
                <w:sz w:val="44"/>
                <w:szCs w:val="44"/>
                <w:lang w:val="sr-Cyrl-RS"/>
              </w:rPr>
              <w:t>/</w:t>
            </w:r>
          </w:p>
        </w:tc>
      </w:tr>
      <w:tr w:rsidR="0050761E" w:rsidRPr="00AA6949" w:rsidTr="00F75076">
        <w:trPr>
          <w:trHeight w:val="397"/>
        </w:trPr>
        <w:tc>
          <w:tcPr>
            <w:tcW w:w="11341" w:type="dxa"/>
            <w:gridSpan w:val="3"/>
            <w:vAlign w:val="center"/>
          </w:tcPr>
          <w:p w:rsidR="0050761E" w:rsidRPr="00AA6949" w:rsidRDefault="0050761E" w:rsidP="007F0CF2">
            <w:pPr>
              <w:rPr>
                <w:rFonts w:ascii="Arial" w:hAnsi="Arial" w:cs="Arial"/>
                <w:i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>Вертикална</w:t>
            </w:r>
            <w:proofErr w:type="spellEnd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>повезаност</w:t>
            </w:r>
            <w:proofErr w:type="spellEnd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>садржаја</w:t>
            </w:r>
            <w:proofErr w:type="spellEnd"/>
            <w:r w:rsidRPr="00AA6949">
              <w:rPr>
                <w:rFonts w:ascii="Arial" w:hAnsi="Arial" w:cs="Arial"/>
                <w:i/>
                <w:color w:val="833C0B" w:themeColor="accent2" w:themeShade="80"/>
              </w:rPr>
              <w:t>:</w:t>
            </w:r>
          </w:p>
        </w:tc>
      </w:tr>
      <w:tr w:rsidR="0050761E" w:rsidRPr="00AA6949" w:rsidTr="00A80CCD">
        <w:trPr>
          <w:trHeight w:val="913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vAlign w:val="center"/>
          </w:tcPr>
          <w:p w:rsidR="0050761E" w:rsidRPr="00AA6949" w:rsidRDefault="0050761E" w:rsidP="0036237D">
            <w:pPr>
              <w:rPr>
                <w:rFonts w:ascii="Arial" w:hAnsi="Arial" w:cs="Arial"/>
                <w:i/>
                <w:color w:val="C45911" w:themeColor="accent2" w:themeShade="BF"/>
              </w:rPr>
            </w:pPr>
          </w:p>
        </w:tc>
      </w:tr>
      <w:tr w:rsidR="0050761E" w:rsidRPr="00AA6949" w:rsidTr="00E5308A">
        <w:trPr>
          <w:trHeight w:val="397"/>
        </w:trPr>
        <w:tc>
          <w:tcPr>
            <w:tcW w:w="3231" w:type="dxa"/>
            <w:gridSpan w:val="2"/>
            <w:tcBorders>
              <w:left w:val="nil"/>
              <w:right w:val="nil"/>
            </w:tcBorders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  <w:color w:val="C45911" w:themeColor="accent2" w:themeShade="BF"/>
              </w:rPr>
            </w:pPr>
          </w:p>
        </w:tc>
        <w:tc>
          <w:tcPr>
            <w:tcW w:w="8110" w:type="dxa"/>
            <w:tcBorders>
              <w:left w:val="nil"/>
              <w:right w:val="nil"/>
            </w:tcBorders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  <w:i/>
                <w:color w:val="C45911" w:themeColor="accent2" w:themeShade="BF"/>
              </w:rPr>
            </w:pPr>
          </w:p>
        </w:tc>
      </w:tr>
      <w:tr w:rsidR="0050761E" w:rsidRPr="000279BD" w:rsidTr="00E5308A">
        <w:trPr>
          <w:trHeight w:val="397"/>
        </w:trPr>
        <w:tc>
          <w:tcPr>
            <w:tcW w:w="3231" w:type="dxa"/>
            <w:gridSpan w:val="2"/>
            <w:vAlign w:val="center"/>
          </w:tcPr>
          <w:p w:rsidR="0050761E" w:rsidRPr="00AA6949" w:rsidRDefault="0050761E" w:rsidP="00023177">
            <w:pPr>
              <w:rPr>
                <w:rFonts w:ascii="Arial" w:hAnsi="Arial" w:cs="Arial"/>
                <w:color w:val="C45911" w:themeColor="accent2" w:themeShade="BF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Мотивациони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садржај</w:t>
            </w:r>
            <w:proofErr w:type="spellEnd"/>
          </w:p>
          <w:p w:rsidR="0050761E" w:rsidRPr="00AA6949" w:rsidRDefault="0050761E" w:rsidP="00023177">
            <w:pPr>
              <w:rPr>
                <w:rFonts w:ascii="Arial" w:hAnsi="Arial" w:cs="Arial"/>
                <w:color w:val="C45911" w:themeColor="accent2" w:themeShade="BF"/>
              </w:rPr>
            </w:pPr>
          </w:p>
          <w:p w:rsidR="0050761E" w:rsidRPr="00AA6949" w:rsidRDefault="0050761E" w:rsidP="00023177">
            <w:pPr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У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циљу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мотивације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за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ученике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су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осмишљене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следеће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активности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 xml:space="preserve"> и </w:t>
            </w:r>
            <w:proofErr w:type="spellStart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садржаји</w:t>
            </w:r>
            <w:proofErr w:type="spellEnd"/>
            <w:r w:rsidRPr="00AA6949">
              <w:rPr>
                <w:rFonts w:ascii="Arial" w:hAnsi="Arial" w:cs="Arial"/>
                <w:i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4D1F26" w:rsidRDefault="004D1F26" w:rsidP="00C0524F">
            <w:pPr>
              <w:rPr>
                <w:rFonts w:ascii="Arial" w:hAnsi="Arial" w:cs="Arial"/>
                <w:color w:val="000000" w:themeColor="text1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lang w:val="sr-Cyrl-RS"/>
              </w:rPr>
              <w:t>Цртани филм о  суперхероју Бетмену и  његовом превозном средству;</w:t>
            </w:r>
          </w:p>
          <w:p w:rsidR="0050761E" w:rsidRPr="004D1F26" w:rsidRDefault="004D1F26" w:rsidP="00C0524F">
            <w:pPr>
              <w:rPr>
                <w:rFonts w:ascii="Arial" w:hAnsi="Arial" w:cs="Arial"/>
                <w:color w:val="000000" w:themeColor="text1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lang w:val="sr-Cyrl-RS"/>
              </w:rPr>
              <w:t xml:space="preserve">Презентација са бројним уметничким делима и фотографијама </w:t>
            </w:r>
          </w:p>
        </w:tc>
      </w:tr>
      <w:tr w:rsidR="0050761E" w:rsidRPr="00AA6949" w:rsidTr="00E5308A">
        <w:trPr>
          <w:trHeight w:val="397"/>
        </w:trPr>
        <w:tc>
          <w:tcPr>
            <w:tcW w:w="3231" w:type="dxa"/>
            <w:gridSpan w:val="2"/>
            <w:vAlign w:val="center"/>
          </w:tcPr>
          <w:p w:rsidR="0050761E" w:rsidRPr="00AA6949" w:rsidRDefault="0050761E" w:rsidP="00A22E33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Коришћена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</w:rPr>
              <w:t>литература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</w:rPr>
              <w:t>:</w:t>
            </w:r>
          </w:p>
        </w:tc>
        <w:tc>
          <w:tcPr>
            <w:tcW w:w="8110" w:type="dxa"/>
            <w:vAlign w:val="center"/>
          </w:tcPr>
          <w:p w:rsidR="0050761E" w:rsidRPr="00AA6949" w:rsidRDefault="0050761E" w:rsidP="00A22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3E5583" w:rsidRPr="00AA6949" w:rsidRDefault="003E5583">
      <w:pPr>
        <w:rPr>
          <w:rFonts w:ascii="Arial" w:hAnsi="Arial" w:cs="Arial"/>
        </w:rPr>
      </w:pPr>
    </w:p>
    <w:tbl>
      <w:tblPr>
        <w:tblStyle w:val="TableGrid"/>
        <w:tblW w:w="11342" w:type="dxa"/>
        <w:tblInd w:w="-284" w:type="dxa"/>
        <w:tblLook w:val="04A0" w:firstRow="1" w:lastRow="0" w:firstColumn="1" w:lastColumn="0" w:noHBand="0" w:noVBand="1"/>
      </w:tblPr>
      <w:tblGrid>
        <w:gridCol w:w="3324"/>
        <w:gridCol w:w="8018"/>
      </w:tblGrid>
      <w:tr w:rsidR="003E5583" w:rsidRPr="00AA6949" w:rsidTr="00793B74">
        <w:trPr>
          <w:trHeight w:val="405"/>
        </w:trPr>
        <w:tc>
          <w:tcPr>
            <w:tcW w:w="3324" w:type="dxa"/>
            <w:tcBorders>
              <w:right w:val="nil"/>
            </w:tcBorders>
            <w:shd w:val="clear" w:color="auto" w:fill="C45911" w:themeFill="accent2" w:themeFillShade="BF"/>
          </w:tcPr>
          <w:p w:rsidR="003E5583" w:rsidRPr="00AA6949" w:rsidRDefault="00990E3C" w:rsidP="00990E3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A6949">
              <w:rPr>
                <w:rFonts w:ascii="Arial" w:hAnsi="Arial" w:cs="Arial"/>
                <w:color w:val="FFFFFF" w:themeColor="background1"/>
                <w:sz w:val="36"/>
              </w:rPr>
              <w:sym w:font="Webdings" w:char="F03D"/>
            </w:r>
            <w:r w:rsidRPr="00AA6949">
              <w:rPr>
                <w:rFonts w:ascii="Arial" w:hAnsi="Arial" w:cs="Arial"/>
                <w:color w:val="FFFFFF" w:themeColor="background1"/>
                <w:sz w:val="36"/>
              </w:rPr>
              <w:sym w:font="Webdings" w:char="F03D"/>
            </w:r>
            <w:r w:rsidRPr="00AA6949">
              <w:rPr>
                <w:rFonts w:ascii="Arial" w:hAnsi="Arial" w:cs="Arial"/>
                <w:color w:val="FFFFFF" w:themeColor="background1"/>
                <w:sz w:val="36"/>
              </w:rPr>
              <w:sym w:font="Webdings" w:char="F03D"/>
            </w:r>
            <w:r w:rsidRPr="00AA6949">
              <w:rPr>
                <w:rFonts w:ascii="Arial" w:hAnsi="Arial" w:cs="Arial"/>
                <w:b/>
                <w:color w:val="FFFFFF" w:themeColor="background1"/>
                <w:sz w:val="36"/>
              </w:rPr>
              <w:sym w:font="Wingdings" w:char="F0B9"/>
            </w:r>
          </w:p>
        </w:tc>
        <w:tc>
          <w:tcPr>
            <w:tcW w:w="8018" w:type="dxa"/>
            <w:tcBorders>
              <w:left w:val="nil"/>
            </w:tcBorders>
            <w:shd w:val="clear" w:color="auto" w:fill="C45911" w:themeFill="accent2" w:themeFillShade="BF"/>
          </w:tcPr>
          <w:p w:rsidR="003E5583" w:rsidRPr="00AA6949" w:rsidRDefault="003E558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A6949">
              <w:rPr>
                <w:rFonts w:ascii="Arial" w:hAnsi="Arial" w:cs="Arial"/>
                <w:b/>
                <w:color w:val="FFFFFF" w:themeColor="background1"/>
              </w:rPr>
              <w:t>СТРУКТУРА ЧАСА СА ВРЕМЕНСКОМ АРТИКУЛАЦИЈОМ</w:t>
            </w:r>
          </w:p>
        </w:tc>
      </w:tr>
      <w:tr w:rsidR="00793B74" w:rsidRPr="00AA6949" w:rsidTr="00793B74">
        <w:trPr>
          <w:trHeight w:val="265"/>
        </w:trPr>
        <w:tc>
          <w:tcPr>
            <w:tcW w:w="3324" w:type="dxa"/>
            <w:vAlign w:val="center"/>
          </w:tcPr>
          <w:p w:rsidR="00793B74" w:rsidRPr="00AA6949" w:rsidRDefault="00793B74" w:rsidP="00793B74">
            <w:pPr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color w:val="C45911" w:themeColor="accent2" w:themeShade="BF"/>
              </w:rPr>
              <w:t>УВОДНИ ДЕО ЧАСА</w:t>
            </w:r>
          </w:p>
        </w:tc>
        <w:tc>
          <w:tcPr>
            <w:tcW w:w="8018" w:type="dxa"/>
          </w:tcPr>
          <w:p w:rsidR="00793B74" w:rsidRPr="00793B74" w:rsidRDefault="00793B74" w:rsidP="00793B74">
            <w:pPr>
              <w:rPr>
                <w:rFonts w:ascii="Arial" w:hAnsi="Arial" w:cs="Arial"/>
              </w:rPr>
            </w:pPr>
            <w:proofErr w:type="spellStart"/>
            <w:r w:rsidRPr="00793B74">
              <w:rPr>
                <w:rFonts w:ascii="Arial" w:hAnsi="Arial" w:cs="Arial"/>
              </w:rPr>
              <w:t>Емоционална</w:t>
            </w:r>
            <w:proofErr w:type="spellEnd"/>
            <w:r w:rsidRPr="00793B74">
              <w:rPr>
                <w:rFonts w:ascii="Arial" w:hAnsi="Arial" w:cs="Arial"/>
              </w:rPr>
              <w:t xml:space="preserve"> и </w:t>
            </w:r>
            <w:proofErr w:type="spellStart"/>
            <w:r w:rsidRPr="00793B74">
              <w:rPr>
                <w:rFonts w:ascii="Arial" w:hAnsi="Arial" w:cs="Arial"/>
              </w:rPr>
              <w:t>интелектуална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припрема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ученика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за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рад</w:t>
            </w:r>
            <w:proofErr w:type="spellEnd"/>
            <w:r w:rsidRPr="00793B74">
              <w:rPr>
                <w:rFonts w:ascii="Arial" w:hAnsi="Arial" w:cs="Arial"/>
              </w:rPr>
              <w:t xml:space="preserve"> (</w:t>
            </w:r>
            <w:r w:rsidRPr="00793B74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</w:rPr>
              <w:sym w:font="Symbol" w:char="F0A2"/>
            </w:r>
            <w:r w:rsidRPr="00793B74">
              <w:rPr>
                <w:rFonts w:ascii="Arial" w:hAnsi="Arial" w:cs="Arial"/>
              </w:rPr>
              <w:t>)</w:t>
            </w:r>
          </w:p>
        </w:tc>
      </w:tr>
      <w:tr w:rsidR="00793B74" w:rsidRPr="00AA6949" w:rsidTr="00793B74">
        <w:trPr>
          <w:trHeight w:val="281"/>
        </w:trPr>
        <w:tc>
          <w:tcPr>
            <w:tcW w:w="3324" w:type="dxa"/>
            <w:vAlign w:val="center"/>
          </w:tcPr>
          <w:p w:rsidR="00793B74" w:rsidRPr="00AA6949" w:rsidRDefault="00793B74" w:rsidP="00793B74">
            <w:pPr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color w:val="C45911" w:themeColor="accent2" w:themeShade="BF"/>
              </w:rPr>
              <w:t>ГЛАВНИ ДЕО ЧАСА</w:t>
            </w:r>
          </w:p>
        </w:tc>
        <w:tc>
          <w:tcPr>
            <w:tcW w:w="8018" w:type="dxa"/>
          </w:tcPr>
          <w:p w:rsidR="00793B74" w:rsidRPr="00793B74" w:rsidRDefault="00793B74" w:rsidP="00793B74">
            <w:pPr>
              <w:rPr>
                <w:rFonts w:ascii="Arial" w:hAnsi="Arial" w:cs="Arial"/>
              </w:rPr>
            </w:pPr>
            <w:proofErr w:type="spellStart"/>
            <w:r w:rsidRPr="00793B74">
              <w:rPr>
                <w:rFonts w:ascii="Arial" w:hAnsi="Arial" w:cs="Arial"/>
              </w:rPr>
              <w:t>Израда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ученичких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радова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уз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надгледање</w:t>
            </w:r>
            <w:proofErr w:type="spellEnd"/>
            <w:r w:rsidRPr="00793B74">
              <w:rPr>
                <w:rFonts w:ascii="Arial" w:hAnsi="Arial" w:cs="Arial"/>
              </w:rPr>
              <w:t xml:space="preserve"> и </w:t>
            </w:r>
            <w:proofErr w:type="spellStart"/>
            <w:r w:rsidRPr="00793B74">
              <w:rPr>
                <w:rFonts w:ascii="Arial" w:hAnsi="Arial" w:cs="Arial"/>
              </w:rPr>
              <w:t>усмеравање</w:t>
            </w:r>
            <w:proofErr w:type="spellEnd"/>
            <w:r w:rsidRPr="00793B74">
              <w:rPr>
                <w:rFonts w:ascii="Arial" w:hAnsi="Arial" w:cs="Arial"/>
              </w:rPr>
              <w:t xml:space="preserve"> (</w:t>
            </w:r>
            <w:r w:rsidRPr="00793B74">
              <w:rPr>
                <w:rFonts w:ascii="Arial" w:hAnsi="Arial" w:cs="Arial"/>
                <w:b/>
              </w:rPr>
              <w:t>55</w:t>
            </w:r>
            <w:r>
              <w:rPr>
                <w:rFonts w:ascii="Arial" w:hAnsi="Arial" w:cs="Arial"/>
              </w:rPr>
              <w:sym w:font="Symbol" w:char="F0A2"/>
            </w:r>
            <w:r w:rsidRPr="00793B74">
              <w:rPr>
                <w:rFonts w:ascii="Arial" w:hAnsi="Arial" w:cs="Arial"/>
              </w:rPr>
              <w:t>)</w:t>
            </w:r>
          </w:p>
        </w:tc>
      </w:tr>
      <w:tr w:rsidR="00793B74" w:rsidRPr="00AA6949" w:rsidTr="00793B74">
        <w:trPr>
          <w:trHeight w:val="320"/>
        </w:trPr>
        <w:tc>
          <w:tcPr>
            <w:tcW w:w="3324" w:type="dxa"/>
            <w:vAlign w:val="center"/>
          </w:tcPr>
          <w:p w:rsidR="00793B74" w:rsidRPr="00AA6949" w:rsidRDefault="00793B74" w:rsidP="00793B74">
            <w:pPr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color w:val="C45911" w:themeColor="accent2" w:themeShade="BF"/>
              </w:rPr>
              <w:t>ЗАВРШНИ ДЕО ЧАСА</w:t>
            </w:r>
          </w:p>
        </w:tc>
        <w:tc>
          <w:tcPr>
            <w:tcW w:w="8018" w:type="dxa"/>
          </w:tcPr>
          <w:p w:rsidR="00793B74" w:rsidRPr="00793B74" w:rsidRDefault="00793B74" w:rsidP="00793B74">
            <w:pPr>
              <w:rPr>
                <w:rFonts w:ascii="Arial" w:hAnsi="Arial" w:cs="Arial"/>
              </w:rPr>
            </w:pPr>
            <w:proofErr w:type="spellStart"/>
            <w:r w:rsidRPr="00793B74">
              <w:rPr>
                <w:rFonts w:ascii="Arial" w:hAnsi="Arial" w:cs="Arial"/>
              </w:rPr>
              <w:t>Анализа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добијених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резултата</w:t>
            </w:r>
            <w:proofErr w:type="spellEnd"/>
            <w:r w:rsidRPr="00793B74">
              <w:rPr>
                <w:rFonts w:ascii="Arial" w:hAnsi="Arial" w:cs="Arial"/>
              </w:rPr>
              <w:t xml:space="preserve"> и </w:t>
            </w:r>
            <w:proofErr w:type="spellStart"/>
            <w:r w:rsidRPr="00793B74">
              <w:rPr>
                <w:rFonts w:ascii="Arial" w:hAnsi="Arial" w:cs="Arial"/>
              </w:rPr>
              <w:t>пружање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повратне</w:t>
            </w:r>
            <w:proofErr w:type="spellEnd"/>
            <w:r w:rsidRPr="00793B74">
              <w:rPr>
                <w:rFonts w:ascii="Arial" w:hAnsi="Arial" w:cs="Arial"/>
              </w:rPr>
              <w:t xml:space="preserve"> </w:t>
            </w:r>
            <w:proofErr w:type="spellStart"/>
            <w:r w:rsidRPr="00793B74">
              <w:rPr>
                <w:rFonts w:ascii="Arial" w:hAnsi="Arial" w:cs="Arial"/>
              </w:rPr>
              <w:t>информације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93B74">
              <w:rPr>
                <w:rFonts w:ascii="Arial" w:hAnsi="Arial" w:cs="Arial"/>
              </w:rPr>
              <w:t>(</w:t>
            </w:r>
            <w:r w:rsidRPr="00793B74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</w:rPr>
              <w:sym w:font="Symbol" w:char="F0A2"/>
            </w:r>
            <w:r w:rsidRPr="00793B74">
              <w:rPr>
                <w:rFonts w:ascii="Arial" w:hAnsi="Arial" w:cs="Arial"/>
              </w:rPr>
              <w:t>)</w:t>
            </w:r>
          </w:p>
        </w:tc>
      </w:tr>
    </w:tbl>
    <w:p w:rsidR="00832502" w:rsidRPr="00AA6949" w:rsidRDefault="00832502">
      <w:pPr>
        <w:rPr>
          <w:rFonts w:ascii="Arial" w:hAnsi="Arial" w:cs="Arial"/>
        </w:rPr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3232"/>
        <w:gridCol w:w="8109"/>
      </w:tblGrid>
      <w:tr w:rsidR="00832502" w:rsidRPr="00AA6949" w:rsidTr="00B50484">
        <w:trPr>
          <w:trHeight w:val="397"/>
        </w:trPr>
        <w:tc>
          <w:tcPr>
            <w:tcW w:w="3232" w:type="dxa"/>
            <w:tcBorders>
              <w:right w:val="nil"/>
            </w:tcBorders>
            <w:shd w:val="clear" w:color="auto" w:fill="C45911" w:themeFill="accent2" w:themeFillShade="BF"/>
            <w:vAlign w:val="center"/>
          </w:tcPr>
          <w:p w:rsidR="00832502" w:rsidRPr="00AA6949" w:rsidRDefault="00284F7A" w:rsidP="00E10C6E">
            <w:pPr>
              <w:jc w:val="center"/>
              <w:rPr>
                <w:rFonts w:ascii="Arial" w:hAnsi="Arial" w:cs="Arial"/>
                <w:color w:val="FFFFFF" w:themeColor="background1"/>
                <w:sz w:val="36"/>
              </w:rPr>
            </w:pPr>
            <w:r w:rsidRPr="00AA6949">
              <w:rPr>
                <w:rFonts w:ascii="Arial" w:hAnsi="Arial" w:cs="Arial"/>
                <w:color w:val="FFFFFF" w:themeColor="background1"/>
                <w:sz w:val="36"/>
              </w:rPr>
              <w:sym w:font="Webdings" w:char="F03D"/>
            </w:r>
            <w:r w:rsidRPr="00AA6949">
              <w:rPr>
                <w:rFonts w:ascii="Arial" w:hAnsi="Arial" w:cs="Arial"/>
                <w:color w:val="FFFFFF" w:themeColor="background1"/>
                <w:sz w:val="36"/>
              </w:rPr>
              <w:sym w:font="Webdings" w:char="F03D"/>
            </w:r>
            <w:r w:rsidRPr="00AA6949">
              <w:rPr>
                <w:rFonts w:ascii="Arial" w:hAnsi="Arial" w:cs="Arial"/>
                <w:color w:val="FFFFFF" w:themeColor="background1"/>
                <w:sz w:val="36"/>
              </w:rPr>
              <w:sym w:font="Webdings" w:char="F03D"/>
            </w:r>
            <w:r w:rsidR="00F067CA" w:rsidRPr="00AA6949">
              <w:rPr>
                <w:rFonts w:ascii="Arial" w:hAnsi="Arial" w:cs="Arial"/>
                <w:color w:val="FFFFFF" w:themeColor="background1"/>
                <w:sz w:val="36"/>
              </w:rPr>
              <w:sym w:font="Webdings" w:char="F034"/>
            </w:r>
          </w:p>
        </w:tc>
        <w:tc>
          <w:tcPr>
            <w:tcW w:w="8109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:rsidR="00832502" w:rsidRPr="00AA6949" w:rsidRDefault="00990E3C" w:rsidP="003F0E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A6949">
              <w:rPr>
                <w:rFonts w:ascii="Arial" w:hAnsi="Arial" w:cs="Arial"/>
                <w:b/>
                <w:color w:val="FFFFFF" w:themeColor="background1"/>
              </w:rPr>
              <w:t>ТОК</w:t>
            </w:r>
            <w:r w:rsidR="00832502" w:rsidRPr="00AA6949">
              <w:rPr>
                <w:rFonts w:ascii="Arial" w:hAnsi="Arial" w:cs="Arial"/>
                <w:b/>
                <w:color w:val="FFFFFF" w:themeColor="background1"/>
              </w:rPr>
              <w:t xml:space="preserve"> ЧАСА</w:t>
            </w:r>
          </w:p>
        </w:tc>
      </w:tr>
      <w:tr w:rsidR="00832502" w:rsidRPr="00AA6949" w:rsidTr="00B50484">
        <w:trPr>
          <w:trHeight w:val="397"/>
        </w:trPr>
        <w:tc>
          <w:tcPr>
            <w:tcW w:w="3232" w:type="dxa"/>
            <w:shd w:val="clear" w:color="auto" w:fill="auto"/>
            <w:vAlign w:val="center"/>
          </w:tcPr>
          <w:p w:rsidR="00832502" w:rsidRPr="00AA6949" w:rsidRDefault="00832502" w:rsidP="00E10C6E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color w:val="C45911" w:themeColor="accent2" w:themeShade="BF"/>
                <w:sz w:val="36"/>
              </w:rPr>
              <w:sym w:font="Wingdings" w:char="F08C"/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832502" w:rsidRPr="00AA6949" w:rsidRDefault="00832502" w:rsidP="00F067CA">
            <w:pPr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b/>
                <w:color w:val="C45911" w:themeColor="accent2" w:themeShade="BF"/>
              </w:rPr>
              <w:t>УВОДНИ ДЕО ЧАСА</w:t>
            </w:r>
            <w:r w:rsidR="00F067CA" w:rsidRPr="00AA6949">
              <w:rPr>
                <w:rFonts w:ascii="Arial" w:hAnsi="Arial" w:cs="Arial"/>
                <w:color w:val="C45911" w:themeColor="accent2" w:themeShade="BF"/>
                <w:sz w:val="36"/>
              </w:rPr>
              <w:sym w:font="Wingdings" w:char="F041"/>
            </w:r>
            <w:r w:rsidR="00F067CA" w:rsidRPr="00AA6949">
              <w:rPr>
                <w:rFonts w:ascii="Arial" w:hAnsi="Arial" w:cs="Arial"/>
                <w:color w:val="C45911" w:themeColor="accent2" w:themeShade="BF"/>
                <w:sz w:val="36"/>
              </w:rPr>
              <w:sym w:font="Webdings" w:char="F04E"/>
            </w:r>
            <w:r w:rsidR="00F067CA" w:rsidRPr="00AA6949">
              <w:rPr>
                <w:rFonts w:ascii="Arial" w:hAnsi="Arial" w:cs="Arial"/>
                <w:color w:val="C45911" w:themeColor="accent2" w:themeShade="BF"/>
                <w:sz w:val="36"/>
              </w:rPr>
              <w:sym w:font="Webdings" w:char="F04F"/>
            </w:r>
          </w:p>
        </w:tc>
      </w:tr>
      <w:tr w:rsidR="00B34ADF" w:rsidRPr="000279BD" w:rsidTr="00B50484">
        <w:trPr>
          <w:trHeight w:val="397"/>
        </w:trPr>
        <w:tc>
          <w:tcPr>
            <w:tcW w:w="3232" w:type="dxa"/>
            <w:vAlign w:val="center"/>
          </w:tcPr>
          <w:p w:rsidR="00B34ADF" w:rsidRPr="00AA6949" w:rsidRDefault="00B34ADF" w:rsidP="00E10C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9" w:type="dxa"/>
            <w:vAlign w:val="center"/>
          </w:tcPr>
          <w:p w:rsidR="009033DB" w:rsidRPr="00AA6949" w:rsidRDefault="009033DB" w:rsidP="00793B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Час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почињем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разговором</w:t>
            </w:r>
            <w:proofErr w:type="spellEnd"/>
            <w:r w:rsidRPr="00AA6949">
              <w:rPr>
                <w:rFonts w:ascii="Arial" w:hAnsi="Arial" w:cs="Arial"/>
              </w:rPr>
              <w:t>:</w:t>
            </w:r>
          </w:p>
          <w:p w:rsidR="009033DB" w:rsidRPr="00AA6949" w:rsidRDefault="009033DB" w:rsidP="00793B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Волите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ли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да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гледате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цртене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филмове</w:t>
            </w:r>
            <w:proofErr w:type="spellEnd"/>
            <w:r w:rsidRPr="00AA6949">
              <w:rPr>
                <w:rFonts w:ascii="Arial" w:hAnsi="Arial" w:cs="Arial"/>
              </w:rPr>
              <w:t>?</w:t>
            </w:r>
          </w:p>
          <w:p w:rsidR="009033DB" w:rsidRPr="00AA6949" w:rsidRDefault="009033DB" w:rsidP="00793B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Које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цртане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филмове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волите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да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гледате</w:t>
            </w:r>
            <w:proofErr w:type="spellEnd"/>
            <w:r w:rsidRPr="00AA6949">
              <w:rPr>
                <w:rFonts w:ascii="Arial" w:hAnsi="Arial" w:cs="Arial"/>
              </w:rPr>
              <w:t>?</w:t>
            </w:r>
          </w:p>
          <w:p w:rsidR="009033DB" w:rsidRPr="00AA6949" w:rsidRDefault="009033DB" w:rsidP="00793B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Које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суперхероје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знате</w:t>
            </w:r>
            <w:proofErr w:type="spellEnd"/>
            <w:r w:rsidRPr="00AA6949">
              <w:rPr>
                <w:rFonts w:ascii="Arial" w:hAnsi="Arial" w:cs="Arial"/>
              </w:rPr>
              <w:t>?</w:t>
            </w:r>
          </w:p>
          <w:p w:rsidR="009033DB" w:rsidRPr="00AA6949" w:rsidRDefault="009033DB" w:rsidP="00793B7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Опишите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ми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суперхероје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њихов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изглед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особине</w:t>
            </w:r>
            <w:proofErr w:type="spellEnd"/>
            <w:r w:rsidRPr="00AA6949">
              <w:rPr>
                <w:rFonts w:ascii="Arial" w:hAnsi="Arial" w:cs="Arial"/>
              </w:rPr>
              <w:t xml:space="preserve">, </w:t>
            </w:r>
            <w:proofErr w:type="spellStart"/>
            <w:r w:rsidRPr="00AA6949">
              <w:rPr>
                <w:rFonts w:ascii="Arial" w:hAnsi="Arial" w:cs="Arial"/>
              </w:rPr>
              <w:t>дела</w:t>
            </w:r>
            <w:proofErr w:type="spellEnd"/>
            <w:r w:rsidRPr="00AA6949">
              <w:rPr>
                <w:rFonts w:ascii="Arial" w:hAnsi="Arial" w:cs="Arial"/>
              </w:rPr>
              <w:t xml:space="preserve">. </w:t>
            </w:r>
          </w:p>
          <w:p w:rsidR="00AA6949" w:rsidRDefault="00AA6949" w:rsidP="00793B74">
            <w:pPr>
              <w:rPr>
                <w:rFonts w:ascii="Arial" w:hAnsi="Arial" w:cs="Arial"/>
              </w:rPr>
            </w:pPr>
          </w:p>
          <w:p w:rsidR="00AA6949" w:rsidRDefault="009033DB" w:rsidP="00793B74">
            <w:p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Сада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ћу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вам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пустити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један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видео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снимак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(прилог1)</w:t>
            </w:r>
            <w:r w:rsidR="00AA6949">
              <w:rPr>
                <w:rFonts w:ascii="Arial" w:hAnsi="Arial" w:cs="Arial"/>
              </w:rPr>
              <w:t xml:space="preserve">, </w:t>
            </w:r>
            <w:proofErr w:type="spellStart"/>
            <w:r w:rsidR="00AA6949">
              <w:rPr>
                <w:rFonts w:ascii="Arial" w:hAnsi="Arial" w:cs="Arial"/>
              </w:rPr>
              <w:t>односно</w:t>
            </w:r>
            <w:proofErr w:type="spellEnd"/>
            <w:r w:rsid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>
              <w:rPr>
                <w:rFonts w:ascii="Arial" w:hAnsi="Arial" w:cs="Arial"/>
              </w:rPr>
              <w:t>цртани</w:t>
            </w:r>
            <w:proofErr w:type="spellEnd"/>
            <w:r w:rsid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>
              <w:rPr>
                <w:rFonts w:ascii="Arial" w:hAnsi="Arial" w:cs="Arial"/>
              </w:rPr>
              <w:t>филм</w:t>
            </w:r>
            <w:proofErr w:type="spellEnd"/>
            <w:r w:rsidR="00AA6949">
              <w:rPr>
                <w:rFonts w:ascii="Arial" w:hAnsi="Arial" w:cs="Arial"/>
              </w:rPr>
              <w:t xml:space="preserve">, </w:t>
            </w:r>
            <w:proofErr w:type="spellStart"/>
            <w:r w:rsidR="00AA6949">
              <w:rPr>
                <w:rFonts w:ascii="Arial" w:hAnsi="Arial" w:cs="Arial"/>
              </w:rPr>
              <w:t>који</w:t>
            </w:r>
            <w:proofErr w:type="spellEnd"/>
            <w:r w:rsid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>
              <w:rPr>
                <w:rFonts w:ascii="Arial" w:hAnsi="Arial" w:cs="Arial"/>
              </w:rPr>
              <w:t>је</w:t>
            </w:r>
            <w:proofErr w:type="spellEnd"/>
            <w:r w:rsid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>
              <w:rPr>
                <w:rFonts w:ascii="Arial" w:hAnsi="Arial" w:cs="Arial"/>
              </w:rPr>
              <w:t>сигурно</w:t>
            </w:r>
            <w:proofErr w:type="spellEnd"/>
            <w:r w:rsid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већини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познат</w:t>
            </w:r>
            <w:proofErr w:type="spellEnd"/>
            <w:r w:rsidRPr="00AA6949">
              <w:rPr>
                <w:rFonts w:ascii="Arial" w:hAnsi="Arial" w:cs="Arial"/>
              </w:rPr>
              <w:t xml:space="preserve"> - </w:t>
            </w:r>
            <w:proofErr w:type="spellStart"/>
            <w:r w:rsidRPr="00AA6949">
              <w:rPr>
                <w:rFonts w:ascii="Arial" w:hAnsi="Arial" w:cs="Arial"/>
              </w:rPr>
              <w:t>реч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је</w:t>
            </w:r>
            <w:proofErr w:type="spellEnd"/>
            <w:r w:rsidRPr="00AA6949">
              <w:rPr>
                <w:rFonts w:ascii="Arial" w:hAnsi="Arial" w:cs="Arial"/>
              </w:rPr>
              <w:t xml:space="preserve"> о </w:t>
            </w:r>
            <w:proofErr w:type="spellStart"/>
            <w:r w:rsidRPr="00AA6949">
              <w:rPr>
                <w:rFonts w:ascii="Arial" w:hAnsi="Arial" w:cs="Arial"/>
              </w:rPr>
              <w:t>једном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суперхероју</w:t>
            </w:r>
            <w:proofErr w:type="spellEnd"/>
            <w:r w:rsidRPr="00AA6949">
              <w:rPr>
                <w:rFonts w:ascii="Arial" w:hAnsi="Arial" w:cs="Arial"/>
              </w:rPr>
              <w:t xml:space="preserve">. </w:t>
            </w:r>
            <w:proofErr w:type="spellStart"/>
            <w:r w:rsidRPr="00AA6949">
              <w:rPr>
                <w:rFonts w:ascii="Arial" w:hAnsi="Arial" w:cs="Arial"/>
              </w:rPr>
              <w:t>Ваш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задатак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је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да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обратите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пажњу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на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то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шта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суперхерој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у </w:t>
            </w:r>
            <w:proofErr w:type="spellStart"/>
            <w:r w:rsidR="00AA6949" w:rsidRPr="00AA6949">
              <w:rPr>
                <w:rFonts w:ascii="Arial" w:hAnsi="Arial" w:cs="Arial"/>
              </w:rPr>
              <w:t>овом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видеу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користи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као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превозно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 </w:t>
            </w:r>
            <w:proofErr w:type="spellStart"/>
            <w:r w:rsidR="00AA6949" w:rsidRPr="00AA6949">
              <w:rPr>
                <w:rFonts w:ascii="Arial" w:hAnsi="Arial" w:cs="Arial"/>
              </w:rPr>
              <w:t>средство</w:t>
            </w:r>
            <w:proofErr w:type="spellEnd"/>
            <w:r w:rsidR="00AA6949" w:rsidRPr="00AA6949">
              <w:rPr>
                <w:rFonts w:ascii="Arial" w:hAnsi="Arial" w:cs="Arial"/>
              </w:rPr>
              <w:t xml:space="preserve">. </w:t>
            </w:r>
          </w:p>
          <w:p w:rsidR="00AA6949" w:rsidRDefault="00AA6949" w:rsidP="00793B74">
            <w:pPr>
              <w:rPr>
                <w:rFonts w:ascii="Arial" w:hAnsi="Arial" w:cs="Arial"/>
              </w:rPr>
            </w:pPr>
          </w:p>
          <w:p w:rsidR="00AA6949" w:rsidRPr="00AA6949" w:rsidRDefault="00AA6949" w:rsidP="00793B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Који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суперхерој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је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приказан</w:t>
            </w:r>
            <w:proofErr w:type="spellEnd"/>
            <w:r w:rsidRPr="00AA6949">
              <w:rPr>
                <w:rFonts w:ascii="Arial" w:hAnsi="Arial" w:cs="Arial"/>
              </w:rPr>
              <w:t xml:space="preserve"> у </w:t>
            </w:r>
            <w:proofErr w:type="spellStart"/>
            <w:r w:rsidRPr="00AA6949">
              <w:rPr>
                <w:rFonts w:ascii="Arial" w:hAnsi="Arial" w:cs="Arial"/>
              </w:rPr>
              <w:t>видеу</w:t>
            </w:r>
            <w:proofErr w:type="spellEnd"/>
            <w:r w:rsidRPr="00AA6949">
              <w:rPr>
                <w:rFonts w:ascii="Arial" w:hAnsi="Arial" w:cs="Arial"/>
              </w:rPr>
              <w:t>?</w:t>
            </w:r>
          </w:p>
          <w:p w:rsidR="009033DB" w:rsidRPr="00AA6949" w:rsidRDefault="00AA6949" w:rsidP="00793B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Шта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он</w:t>
            </w:r>
            <w:proofErr w:type="spellEnd"/>
            <w:r w:rsidRPr="00AA6949">
              <w:rPr>
                <w:rFonts w:ascii="Arial" w:hAnsi="Arial" w:cs="Arial"/>
              </w:rPr>
              <w:t xml:space="preserve"> у </w:t>
            </w:r>
            <w:proofErr w:type="spellStart"/>
            <w:r w:rsidRPr="00AA6949">
              <w:rPr>
                <w:rFonts w:ascii="Arial" w:hAnsi="Arial" w:cs="Arial"/>
              </w:rPr>
              <w:t>видеу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ради</w:t>
            </w:r>
            <w:proofErr w:type="spellEnd"/>
            <w:r w:rsidRPr="00AA6949">
              <w:rPr>
                <w:rFonts w:ascii="Arial" w:hAnsi="Arial" w:cs="Arial"/>
              </w:rPr>
              <w:t>?</w:t>
            </w:r>
          </w:p>
          <w:p w:rsidR="00AA6949" w:rsidRPr="00AA6949" w:rsidRDefault="00AA6949" w:rsidP="00793B7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AA6949">
              <w:rPr>
                <w:rFonts w:ascii="Arial" w:hAnsi="Arial" w:cs="Arial"/>
              </w:rPr>
              <w:t>Чиме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Бетмен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вози</w:t>
            </w:r>
            <w:proofErr w:type="spellEnd"/>
            <w:r w:rsidRPr="00AA6949">
              <w:rPr>
                <w:rFonts w:ascii="Arial" w:hAnsi="Arial" w:cs="Arial"/>
              </w:rPr>
              <w:t xml:space="preserve">? </w:t>
            </w:r>
            <w:proofErr w:type="spellStart"/>
            <w:r w:rsidRPr="00AA6949">
              <w:rPr>
                <w:rFonts w:ascii="Arial" w:hAnsi="Arial" w:cs="Arial"/>
              </w:rPr>
              <w:t>Опишите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како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то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превозно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средство</w:t>
            </w:r>
            <w:proofErr w:type="spellEnd"/>
            <w:r w:rsidRPr="00AA6949">
              <w:rPr>
                <w:rFonts w:ascii="Arial" w:hAnsi="Arial" w:cs="Arial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</w:rPr>
              <w:t>изгледа</w:t>
            </w:r>
            <w:proofErr w:type="spellEnd"/>
            <w:r w:rsidRPr="00AA6949">
              <w:rPr>
                <w:rFonts w:ascii="Arial" w:hAnsi="Arial" w:cs="Arial"/>
              </w:rPr>
              <w:t>.</w:t>
            </w:r>
          </w:p>
          <w:p w:rsidR="00AA6949" w:rsidRDefault="00AA6949" w:rsidP="00793B74">
            <w:pPr>
              <w:rPr>
                <w:rFonts w:ascii="Arial" w:hAnsi="Arial" w:cs="Arial"/>
              </w:rPr>
            </w:pPr>
          </w:p>
          <w:p w:rsidR="00D81F8E" w:rsidRDefault="00D81F8E" w:rsidP="00793B74">
            <w:pPr>
              <w:rPr>
                <w:rFonts w:ascii="Arial" w:hAnsi="Arial" w:cs="Arial"/>
                <w:u w:val="single" w:color="C45911" w:themeColor="accent2" w:themeShade="BF"/>
              </w:rPr>
            </w:pPr>
            <w:proofErr w:type="spellStart"/>
            <w:r w:rsidRPr="00D81F8E">
              <w:rPr>
                <w:rFonts w:ascii="Arial" w:hAnsi="Arial" w:cs="Arial"/>
                <w:u w:val="single" w:color="C45911" w:themeColor="accent2" w:themeShade="BF"/>
              </w:rPr>
              <w:t>Хајде</w:t>
            </w:r>
            <w:proofErr w:type="spellEnd"/>
            <w:r w:rsidRPr="00D81F8E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  <w:u w:val="single" w:color="C45911" w:themeColor="accent2" w:themeShade="BF"/>
              </w:rPr>
              <w:t>да</w:t>
            </w:r>
            <w:proofErr w:type="spellEnd"/>
            <w:r w:rsidRPr="00D81F8E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  <w:u w:val="single" w:color="C45911" w:themeColor="accent2" w:themeShade="BF"/>
              </w:rPr>
              <w:t>се</w:t>
            </w:r>
            <w:proofErr w:type="spellEnd"/>
            <w:r w:rsidRPr="00D81F8E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  <w:u w:val="single" w:color="C45911" w:themeColor="accent2" w:themeShade="BF"/>
              </w:rPr>
              <w:t>подсетимо</w:t>
            </w:r>
            <w:proofErr w:type="spellEnd"/>
            <w:r>
              <w:rPr>
                <w:rFonts w:ascii="Arial" w:hAnsi="Arial" w:cs="Arial"/>
                <w:u w:val="single" w:color="C45911" w:themeColor="accent2" w:themeShade="BF"/>
              </w:rPr>
              <w:t>:</w:t>
            </w:r>
          </w:p>
          <w:p w:rsidR="00D81F8E" w:rsidRPr="00D81F8E" w:rsidRDefault="00D81F8E" w:rsidP="00793B74">
            <w:pPr>
              <w:rPr>
                <w:rFonts w:ascii="Arial" w:hAnsi="Arial" w:cs="Arial"/>
                <w:u w:val="single" w:color="C45911" w:themeColor="accent2" w:themeShade="BF"/>
              </w:rPr>
            </w:pPr>
          </w:p>
          <w:p w:rsidR="00D81F8E" w:rsidRPr="00D81F8E" w:rsidRDefault="00D81F8E" w:rsidP="00793B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D81F8E">
              <w:rPr>
                <w:rFonts w:ascii="Arial" w:hAnsi="Arial" w:cs="Arial"/>
              </w:rPr>
              <w:t>Шта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је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то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композиција</w:t>
            </w:r>
            <w:proofErr w:type="spellEnd"/>
            <w:r w:rsidRPr="00D81F8E">
              <w:rPr>
                <w:rFonts w:ascii="Arial" w:hAnsi="Arial" w:cs="Arial"/>
              </w:rPr>
              <w:t xml:space="preserve">? ( </w:t>
            </w:r>
            <w:proofErr w:type="spellStart"/>
            <w:r w:rsidRPr="00D81F8E">
              <w:rPr>
                <w:rFonts w:ascii="Arial" w:hAnsi="Arial" w:cs="Arial"/>
              </w:rPr>
              <w:t>постоји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композиција</w:t>
            </w:r>
            <w:proofErr w:type="spellEnd"/>
            <w:r w:rsidRPr="00D81F8E">
              <w:rPr>
                <w:rFonts w:ascii="Arial" w:hAnsi="Arial" w:cs="Arial"/>
              </w:rPr>
              <w:t xml:space="preserve"> у </w:t>
            </w:r>
            <w:proofErr w:type="spellStart"/>
            <w:r w:rsidRPr="00D81F8E">
              <w:rPr>
                <w:rFonts w:ascii="Arial" w:hAnsi="Arial" w:cs="Arial"/>
              </w:rPr>
              <w:t>музици</w:t>
            </w:r>
            <w:proofErr w:type="spellEnd"/>
            <w:r w:rsidRPr="00D81F8E">
              <w:rPr>
                <w:rFonts w:ascii="Arial" w:hAnsi="Arial" w:cs="Arial"/>
              </w:rPr>
              <w:t xml:space="preserve"> и </w:t>
            </w:r>
            <w:proofErr w:type="spellStart"/>
            <w:r w:rsidRPr="00D81F8E">
              <w:rPr>
                <w:rFonts w:ascii="Arial" w:hAnsi="Arial" w:cs="Arial"/>
              </w:rPr>
              <w:t>то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је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обично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нека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песма</w:t>
            </w:r>
            <w:proofErr w:type="spellEnd"/>
            <w:r w:rsidRPr="00D81F8E">
              <w:rPr>
                <w:rFonts w:ascii="Arial" w:hAnsi="Arial" w:cs="Arial"/>
              </w:rPr>
              <w:t>)</w:t>
            </w:r>
          </w:p>
          <w:p w:rsidR="00D81F8E" w:rsidRPr="00D81F8E" w:rsidRDefault="00D81F8E" w:rsidP="00793B74">
            <w:pPr>
              <w:rPr>
                <w:rFonts w:ascii="Arial" w:hAnsi="Arial" w:cs="Arial"/>
              </w:rPr>
            </w:pPr>
            <w:proofErr w:type="spellStart"/>
            <w:r w:rsidRPr="00D81F8E">
              <w:rPr>
                <w:rFonts w:ascii="Arial" w:hAnsi="Arial" w:cs="Arial"/>
              </w:rPr>
              <w:lastRenderedPageBreak/>
              <w:t>Одлично</w:t>
            </w:r>
            <w:proofErr w:type="spellEnd"/>
            <w:r w:rsidRPr="00D81F8E">
              <w:rPr>
                <w:rFonts w:ascii="Arial" w:hAnsi="Arial" w:cs="Arial"/>
              </w:rPr>
              <w:t xml:space="preserve">! </w:t>
            </w:r>
            <w:proofErr w:type="spellStart"/>
            <w:r w:rsidRPr="00D81F8E">
              <w:rPr>
                <w:rFonts w:ascii="Arial" w:hAnsi="Arial" w:cs="Arial"/>
              </w:rPr>
              <w:t>То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би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била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композиција</w:t>
            </w:r>
            <w:proofErr w:type="spellEnd"/>
            <w:r w:rsidRPr="00D81F8E">
              <w:rPr>
                <w:rFonts w:ascii="Arial" w:hAnsi="Arial" w:cs="Arial"/>
              </w:rPr>
              <w:t xml:space="preserve"> у </w:t>
            </w:r>
            <w:proofErr w:type="spellStart"/>
            <w:r w:rsidRPr="00D81F8E">
              <w:rPr>
                <w:rFonts w:ascii="Arial" w:hAnsi="Arial" w:cs="Arial"/>
              </w:rPr>
              <w:t>музици</w:t>
            </w:r>
            <w:proofErr w:type="spellEnd"/>
            <w:r w:rsidRPr="00D81F8E">
              <w:rPr>
                <w:rFonts w:ascii="Arial" w:hAnsi="Arial" w:cs="Arial"/>
              </w:rPr>
              <w:t xml:space="preserve">. </w:t>
            </w:r>
          </w:p>
          <w:p w:rsidR="00D81F8E" w:rsidRPr="00D81F8E" w:rsidRDefault="00D81F8E" w:rsidP="00793B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</w:t>
            </w:r>
            <w:r w:rsidRPr="00D81F8E">
              <w:rPr>
                <w:rFonts w:ascii="Arial" w:hAnsi="Arial" w:cs="Arial"/>
              </w:rPr>
              <w:t>та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би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представљала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композиција</w:t>
            </w:r>
            <w:proofErr w:type="spellEnd"/>
            <w:r w:rsidRPr="00D81F8E">
              <w:rPr>
                <w:rFonts w:ascii="Arial" w:hAnsi="Arial" w:cs="Arial"/>
              </w:rPr>
              <w:t xml:space="preserve"> у </w:t>
            </w:r>
            <w:proofErr w:type="spellStart"/>
            <w:r w:rsidRPr="00D81F8E">
              <w:rPr>
                <w:rFonts w:ascii="Arial" w:hAnsi="Arial" w:cs="Arial"/>
              </w:rPr>
              <w:t>ликовној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култури</w:t>
            </w:r>
            <w:proofErr w:type="spellEnd"/>
            <w:r w:rsidRPr="00D81F8E">
              <w:rPr>
                <w:rFonts w:ascii="Arial" w:hAnsi="Arial" w:cs="Arial"/>
              </w:rPr>
              <w:t xml:space="preserve">? ( </w:t>
            </w:r>
            <w:proofErr w:type="spellStart"/>
            <w:r w:rsidRPr="00D81F8E">
              <w:rPr>
                <w:rFonts w:ascii="Arial" w:hAnsi="Arial" w:cs="Arial"/>
              </w:rPr>
              <w:t>то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је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када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се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више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предмета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заједно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нађу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на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једном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цртежу</w:t>
            </w:r>
            <w:proofErr w:type="spellEnd"/>
            <w:r w:rsidRPr="00D81F8E">
              <w:rPr>
                <w:rFonts w:ascii="Arial" w:hAnsi="Arial" w:cs="Arial"/>
              </w:rPr>
              <w:t>)</w:t>
            </w:r>
          </w:p>
          <w:p w:rsidR="00D81F8E" w:rsidRDefault="00D81F8E" w:rsidP="00793B74">
            <w:pPr>
              <w:rPr>
                <w:rFonts w:ascii="Arial" w:hAnsi="Arial" w:cs="Arial"/>
              </w:rPr>
            </w:pPr>
            <w:proofErr w:type="spellStart"/>
            <w:r w:rsidRPr="00D81F8E">
              <w:rPr>
                <w:rFonts w:ascii="Arial" w:hAnsi="Arial" w:cs="Arial"/>
              </w:rPr>
              <w:t>Тако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је</w:t>
            </w:r>
            <w:proofErr w:type="spellEnd"/>
            <w:r w:rsidRPr="00D81F8E">
              <w:rPr>
                <w:rFonts w:ascii="Arial" w:hAnsi="Arial" w:cs="Arial"/>
              </w:rPr>
              <w:t xml:space="preserve">, </w:t>
            </w:r>
            <w:proofErr w:type="spellStart"/>
            <w:r w:rsidRPr="00D81F8E">
              <w:rPr>
                <w:rFonts w:ascii="Arial" w:hAnsi="Arial" w:cs="Arial"/>
              </w:rPr>
              <w:t>композиција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представља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састав</w:t>
            </w:r>
            <w:proofErr w:type="spellEnd"/>
            <w:r w:rsidRPr="00D81F8E">
              <w:rPr>
                <w:rFonts w:ascii="Arial" w:hAnsi="Arial" w:cs="Arial"/>
              </w:rPr>
              <w:t xml:space="preserve">, </w:t>
            </w:r>
            <w:proofErr w:type="spellStart"/>
            <w:r w:rsidRPr="00D81F8E">
              <w:rPr>
                <w:rFonts w:ascii="Arial" w:hAnsi="Arial" w:cs="Arial"/>
              </w:rPr>
              <w:t>склоп</w:t>
            </w:r>
            <w:proofErr w:type="spellEnd"/>
            <w:r w:rsidRPr="00D81F8E">
              <w:rPr>
                <w:rFonts w:ascii="Arial" w:hAnsi="Arial" w:cs="Arial"/>
              </w:rPr>
              <w:t xml:space="preserve"> и </w:t>
            </w:r>
            <w:proofErr w:type="spellStart"/>
            <w:r w:rsidRPr="00D81F8E">
              <w:rPr>
                <w:rFonts w:ascii="Arial" w:hAnsi="Arial" w:cs="Arial"/>
              </w:rPr>
              <w:t>спајање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делова</w:t>
            </w:r>
            <w:proofErr w:type="spellEnd"/>
            <w:r w:rsidRPr="00D81F8E">
              <w:rPr>
                <w:rFonts w:ascii="Arial" w:hAnsi="Arial" w:cs="Arial"/>
              </w:rPr>
              <w:t xml:space="preserve"> у </w:t>
            </w:r>
            <w:proofErr w:type="spellStart"/>
            <w:r w:rsidRPr="00D81F8E">
              <w:rPr>
                <w:rFonts w:ascii="Arial" w:hAnsi="Arial" w:cs="Arial"/>
              </w:rPr>
              <w:t>целину</w:t>
            </w:r>
            <w:proofErr w:type="spellEnd"/>
            <w:r w:rsidRPr="00D81F8E">
              <w:rPr>
                <w:rFonts w:ascii="Arial" w:hAnsi="Arial" w:cs="Arial"/>
              </w:rPr>
              <w:t xml:space="preserve">. </w:t>
            </w:r>
            <w:proofErr w:type="spellStart"/>
            <w:r w:rsidRPr="00D81F8E">
              <w:rPr>
                <w:rFonts w:ascii="Arial" w:hAnsi="Arial" w:cs="Arial"/>
              </w:rPr>
              <w:t>Композиција</w:t>
            </w:r>
            <w:proofErr w:type="spellEnd"/>
            <w:r w:rsidRPr="00D81F8E">
              <w:rPr>
                <w:rFonts w:ascii="Arial" w:hAnsi="Arial" w:cs="Arial"/>
              </w:rPr>
              <w:t xml:space="preserve"> у </w:t>
            </w:r>
            <w:proofErr w:type="spellStart"/>
            <w:r w:rsidRPr="00D81F8E">
              <w:rPr>
                <w:rFonts w:ascii="Arial" w:hAnsi="Arial" w:cs="Arial"/>
              </w:rPr>
              <w:t>ликовној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уметности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представља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распоред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ликовних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елемената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на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уметничком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делу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gramStart"/>
            <w:r w:rsidRPr="00D81F8E">
              <w:rPr>
                <w:rFonts w:ascii="Arial" w:hAnsi="Arial" w:cs="Arial"/>
              </w:rPr>
              <w:t xml:space="preserve">( </w:t>
            </w:r>
            <w:proofErr w:type="spellStart"/>
            <w:r w:rsidRPr="00D81F8E">
              <w:rPr>
                <w:rFonts w:ascii="Arial" w:hAnsi="Arial" w:cs="Arial"/>
              </w:rPr>
              <w:t>или</w:t>
            </w:r>
            <w:proofErr w:type="spellEnd"/>
            <w:proofErr w:type="gram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на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ликовном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делу</w:t>
            </w:r>
            <w:proofErr w:type="spellEnd"/>
            <w:r w:rsidRPr="00D81F8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</w:p>
          <w:p w:rsidR="00D81F8E" w:rsidRPr="00D81F8E" w:rsidRDefault="00D81F8E" w:rsidP="00793B74">
            <w:pPr>
              <w:rPr>
                <w:rFonts w:ascii="Arial" w:hAnsi="Arial" w:cs="Arial"/>
              </w:rPr>
            </w:pPr>
            <w:proofErr w:type="spellStart"/>
            <w:r w:rsidRPr="00D81F8E">
              <w:rPr>
                <w:rFonts w:ascii="Arial" w:hAnsi="Arial" w:cs="Arial"/>
              </w:rPr>
              <w:t>Свака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уметност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користи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неки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свој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језик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за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изражавање</w:t>
            </w:r>
            <w:proofErr w:type="spellEnd"/>
            <w:r w:rsidRPr="00D81F8E">
              <w:rPr>
                <w:rFonts w:ascii="Arial" w:hAnsi="Arial" w:cs="Arial"/>
              </w:rPr>
              <w:t xml:space="preserve">. </w:t>
            </w:r>
            <w:proofErr w:type="spellStart"/>
            <w:r w:rsidRPr="00D81F8E">
              <w:rPr>
                <w:rFonts w:ascii="Arial" w:hAnsi="Arial" w:cs="Arial"/>
              </w:rPr>
              <w:t>Ликовна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уметност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користи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ликовни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језик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којег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чине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ликовни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елементи</w:t>
            </w:r>
            <w:proofErr w:type="spellEnd"/>
            <w:r w:rsidRPr="00D81F8E">
              <w:rPr>
                <w:rFonts w:ascii="Arial" w:hAnsi="Arial" w:cs="Arial"/>
              </w:rPr>
              <w:t>.</w:t>
            </w:r>
          </w:p>
          <w:p w:rsidR="00D81F8E" w:rsidRDefault="00D81F8E" w:rsidP="00793B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D81F8E">
              <w:rPr>
                <w:rFonts w:ascii="Arial" w:hAnsi="Arial" w:cs="Arial"/>
              </w:rPr>
              <w:t>Који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ликовни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елементи</w:t>
            </w:r>
            <w:proofErr w:type="spellEnd"/>
            <w:r w:rsidRPr="00D81F8E">
              <w:rPr>
                <w:rFonts w:ascii="Arial" w:hAnsi="Arial" w:cs="Arial"/>
              </w:rPr>
              <w:t xml:space="preserve"> </w:t>
            </w:r>
            <w:proofErr w:type="spellStart"/>
            <w:r w:rsidRPr="00D81F8E">
              <w:rPr>
                <w:rFonts w:ascii="Arial" w:hAnsi="Arial" w:cs="Arial"/>
              </w:rPr>
              <w:t>постоје</w:t>
            </w:r>
            <w:proofErr w:type="spellEnd"/>
            <w:r w:rsidRPr="00D81F8E">
              <w:rPr>
                <w:rFonts w:ascii="Arial" w:hAnsi="Arial" w:cs="Arial"/>
              </w:rPr>
              <w:t xml:space="preserve">? ( </w:t>
            </w:r>
            <w:proofErr w:type="spellStart"/>
            <w:r w:rsidRPr="00D81F8E">
              <w:rPr>
                <w:rFonts w:ascii="Arial" w:hAnsi="Arial" w:cs="Arial"/>
              </w:rPr>
              <w:t>линија</w:t>
            </w:r>
            <w:proofErr w:type="spellEnd"/>
            <w:r w:rsidRPr="00D81F8E">
              <w:rPr>
                <w:rFonts w:ascii="Arial" w:hAnsi="Arial" w:cs="Arial"/>
              </w:rPr>
              <w:t xml:space="preserve">, </w:t>
            </w:r>
            <w:proofErr w:type="spellStart"/>
            <w:r w:rsidRPr="00D81F8E">
              <w:rPr>
                <w:rFonts w:ascii="Arial" w:hAnsi="Arial" w:cs="Arial"/>
              </w:rPr>
              <w:t>облик</w:t>
            </w:r>
            <w:proofErr w:type="spellEnd"/>
            <w:r w:rsidRPr="00D81F8E">
              <w:rPr>
                <w:rFonts w:ascii="Arial" w:hAnsi="Arial" w:cs="Arial"/>
              </w:rPr>
              <w:t xml:space="preserve">, </w:t>
            </w:r>
            <w:proofErr w:type="spellStart"/>
            <w:r w:rsidRPr="00D81F8E">
              <w:rPr>
                <w:rFonts w:ascii="Arial" w:hAnsi="Arial" w:cs="Arial"/>
              </w:rPr>
              <w:t>величина</w:t>
            </w:r>
            <w:proofErr w:type="spellEnd"/>
            <w:r w:rsidRPr="00D81F8E">
              <w:rPr>
                <w:rFonts w:ascii="Arial" w:hAnsi="Arial" w:cs="Arial"/>
              </w:rPr>
              <w:t xml:space="preserve">, </w:t>
            </w:r>
            <w:proofErr w:type="spellStart"/>
            <w:r w:rsidRPr="00D81F8E">
              <w:rPr>
                <w:rFonts w:ascii="Arial" w:hAnsi="Arial" w:cs="Arial"/>
              </w:rPr>
              <w:t>текстура</w:t>
            </w:r>
            <w:proofErr w:type="spellEnd"/>
            <w:r w:rsidRPr="00D81F8E">
              <w:rPr>
                <w:rFonts w:ascii="Arial" w:hAnsi="Arial" w:cs="Arial"/>
              </w:rPr>
              <w:t xml:space="preserve">, </w:t>
            </w:r>
            <w:proofErr w:type="spellStart"/>
            <w:r w:rsidRPr="00D81F8E">
              <w:rPr>
                <w:rFonts w:ascii="Arial" w:hAnsi="Arial" w:cs="Arial"/>
              </w:rPr>
              <w:t>валер</w:t>
            </w:r>
            <w:proofErr w:type="spellEnd"/>
            <w:r w:rsidRPr="00D81F8E">
              <w:rPr>
                <w:rFonts w:ascii="Arial" w:hAnsi="Arial" w:cs="Arial"/>
              </w:rPr>
              <w:t xml:space="preserve">, </w:t>
            </w:r>
            <w:proofErr w:type="spellStart"/>
            <w:r w:rsidRPr="00D81F8E">
              <w:rPr>
                <w:rFonts w:ascii="Arial" w:hAnsi="Arial" w:cs="Arial"/>
              </w:rPr>
              <w:t>боја</w:t>
            </w:r>
            <w:proofErr w:type="spellEnd"/>
            <w:r w:rsidRPr="00D81F8E">
              <w:rPr>
                <w:rFonts w:ascii="Arial" w:hAnsi="Arial" w:cs="Arial"/>
              </w:rPr>
              <w:t>)</w:t>
            </w:r>
          </w:p>
          <w:p w:rsidR="00D81F8E" w:rsidRDefault="000171D5" w:rsidP="00793B74">
            <w:pPr>
              <w:rPr>
                <w:rFonts w:ascii="Arial" w:hAnsi="Arial" w:cs="Arial"/>
                <w:u w:val="single" w:color="C45911" w:themeColor="accent2" w:themeShade="BF"/>
                <w:lang w:val="sr-Cyrl-RS"/>
              </w:rPr>
            </w:pP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Ликовна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техника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којом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ћете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данас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радити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се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зове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–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асамблаж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.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Асамблаж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је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сликарска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техника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која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подразумева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употребу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различитих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материјала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и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стварање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тродимензионалне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композиције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од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тих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материјала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.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Радови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рађени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ликовном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техником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асамблаж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заузимају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место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у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простору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.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Ова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техника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се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надовезује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на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ликовну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технику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колаж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,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па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се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дела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настала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коришћењем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асамблажа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могу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назвати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и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просторним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колажом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.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Асамблаж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је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настао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почетком</w:t>
            </w:r>
            <w:proofErr w:type="spellEnd"/>
            <w:r w:rsidRPr="000171D5">
              <w:rPr>
                <w:rFonts w:ascii="Arial" w:hAnsi="Arial" w:cs="Arial"/>
                <w:u w:val="single" w:color="C45911" w:themeColor="accent2" w:themeShade="BF"/>
              </w:rPr>
              <w:t xml:space="preserve"> 20. </w:t>
            </w:r>
            <w:proofErr w:type="spellStart"/>
            <w:proofErr w:type="gramStart"/>
            <w:r w:rsidRPr="000171D5">
              <w:rPr>
                <w:rFonts w:ascii="Arial" w:hAnsi="Arial" w:cs="Arial"/>
                <w:u w:val="single" w:color="C45911" w:themeColor="accent2" w:themeShade="BF"/>
              </w:rPr>
              <w:t>века</w:t>
            </w:r>
            <w:proofErr w:type="spellEnd"/>
            <w:proofErr w:type="gramEnd"/>
            <w:r w:rsidRPr="000171D5">
              <w:rPr>
                <w:rFonts w:ascii="Arial" w:hAnsi="Arial" w:cs="Arial"/>
                <w:u w:val="single" w:color="C45911" w:themeColor="accent2" w:themeShade="BF"/>
              </w:rPr>
              <w:t>.</w:t>
            </w:r>
          </w:p>
          <w:p w:rsidR="000171D5" w:rsidRDefault="000171D5" w:rsidP="00793B74">
            <w:pPr>
              <w:rPr>
                <w:rFonts w:ascii="Arial" w:hAnsi="Arial" w:cs="Arial"/>
                <w:u w:val="single" w:color="C45911" w:themeColor="accent2" w:themeShade="BF"/>
                <w:lang w:val="sr-Cyrl-RS"/>
              </w:rPr>
            </w:pPr>
            <w:r w:rsidRPr="000171D5">
              <w:rPr>
                <w:rFonts w:ascii="Arial" w:hAnsi="Arial" w:cs="Arial"/>
                <w:u w:val="single" w:color="C45911" w:themeColor="accent2" w:themeShade="BF"/>
                <w:lang w:val="sr-Cyrl-RS"/>
              </w:rPr>
              <w:t>Показаћу вам сада пар уметничких дела, при чијој је изради коришћена техника асамблаж (прилог 2-6).</w:t>
            </w:r>
          </w:p>
          <w:p w:rsidR="000171D5" w:rsidRPr="000171D5" w:rsidRDefault="000171D5" w:rsidP="000171D5">
            <w:pPr>
              <w:rPr>
                <w:rFonts w:ascii="Arial" w:hAnsi="Arial" w:cs="Arial"/>
                <w:u w:val="single" w:color="C45911" w:themeColor="accent2" w:themeShade="BF"/>
                <w:lang w:val="sr-Cyrl-RS"/>
              </w:rPr>
            </w:pPr>
          </w:p>
          <w:p w:rsidR="000171D5" w:rsidRPr="000171D5" w:rsidRDefault="000171D5" w:rsidP="000171D5">
            <w:pPr>
              <w:rPr>
                <w:rFonts w:ascii="Arial" w:hAnsi="Arial" w:cs="Arial"/>
                <w:u w:val="single" w:color="C45911" w:themeColor="accent2" w:themeShade="BF"/>
                <w:lang w:val="sr-Cyrl-RS"/>
              </w:rPr>
            </w:pPr>
            <w:r w:rsidRPr="000171D5">
              <w:rPr>
                <w:rFonts w:ascii="Arial" w:hAnsi="Arial" w:cs="Arial"/>
                <w:u w:val="single" w:color="C45911" w:themeColor="accent2" w:themeShade="BF"/>
                <w:lang w:val="sr-Cyrl-RS"/>
              </w:rPr>
              <w:t>▬</w:t>
            </w:r>
            <w:r w:rsidRPr="000171D5">
              <w:rPr>
                <w:rFonts w:ascii="Arial" w:hAnsi="Arial" w:cs="Arial"/>
                <w:u w:val="single" w:color="C45911" w:themeColor="accent2" w:themeShade="BF"/>
                <w:lang w:val="sr-Cyrl-RS"/>
              </w:rPr>
              <w:tab/>
              <w:t>Какви су облици представљени?</w:t>
            </w:r>
          </w:p>
          <w:p w:rsidR="000171D5" w:rsidRPr="000171D5" w:rsidRDefault="000171D5" w:rsidP="000171D5">
            <w:pPr>
              <w:rPr>
                <w:rFonts w:ascii="Arial" w:hAnsi="Arial" w:cs="Arial"/>
                <w:u w:val="single" w:color="C45911" w:themeColor="accent2" w:themeShade="BF"/>
                <w:lang w:val="sr-Cyrl-RS"/>
              </w:rPr>
            </w:pPr>
            <w:r w:rsidRPr="000171D5">
              <w:rPr>
                <w:rFonts w:ascii="Arial" w:hAnsi="Arial" w:cs="Arial"/>
                <w:u w:val="single" w:color="C45911" w:themeColor="accent2" w:themeShade="BF"/>
                <w:lang w:val="sr-Cyrl-RS"/>
              </w:rPr>
              <w:t>▬</w:t>
            </w:r>
            <w:r w:rsidRPr="000171D5">
              <w:rPr>
                <w:rFonts w:ascii="Arial" w:hAnsi="Arial" w:cs="Arial"/>
                <w:u w:val="single" w:color="C45911" w:themeColor="accent2" w:themeShade="BF"/>
                <w:lang w:val="sr-Cyrl-RS"/>
              </w:rPr>
              <w:tab/>
              <w:t>Које материјале уочавате?</w:t>
            </w:r>
          </w:p>
          <w:p w:rsidR="000171D5" w:rsidRPr="000171D5" w:rsidRDefault="000171D5" w:rsidP="000171D5">
            <w:pPr>
              <w:rPr>
                <w:rFonts w:ascii="Arial" w:hAnsi="Arial" w:cs="Arial"/>
                <w:u w:val="single" w:color="C45911" w:themeColor="accent2" w:themeShade="BF"/>
                <w:lang w:val="sr-Cyrl-RS"/>
              </w:rPr>
            </w:pPr>
          </w:p>
          <w:p w:rsidR="000171D5" w:rsidRDefault="000171D5" w:rsidP="000171D5">
            <w:pPr>
              <w:rPr>
                <w:rFonts w:ascii="Arial" w:hAnsi="Arial" w:cs="Arial"/>
                <w:u w:val="single" w:color="C45911" w:themeColor="accent2" w:themeShade="BF"/>
                <w:lang w:val="sr-Cyrl-RS"/>
              </w:rPr>
            </w:pPr>
            <w:r w:rsidRPr="000171D5">
              <w:rPr>
                <w:rFonts w:ascii="Arial" w:hAnsi="Arial" w:cs="Arial"/>
                <w:u w:val="single" w:color="C45911" w:themeColor="accent2" w:themeShade="BF"/>
                <w:lang w:val="sr-Cyrl-RS"/>
              </w:rPr>
              <w:t>Да би уметник обликовао неко ликовно дело, он за то користи различите материјале и начине. Ти материјали и начини чине различите ликовне технике. Постоји више ликовних техника и свака од њих користи различите материјале за рад.</w:t>
            </w:r>
          </w:p>
          <w:p w:rsidR="000171D5" w:rsidRPr="000171D5" w:rsidRDefault="000171D5" w:rsidP="000171D5">
            <w:pPr>
              <w:rPr>
                <w:rFonts w:ascii="Arial" w:hAnsi="Arial" w:cs="Arial"/>
                <w:u w:val="single" w:color="C45911" w:themeColor="accent2" w:themeShade="BF"/>
                <w:lang w:val="sr-Cyrl-RS"/>
              </w:rPr>
            </w:pPr>
          </w:p>
          <w:p w:rsidR="00E5308A" w:rsidRPr="000171D5" w:rsidRDefault="00E5308A" w:rsidP="00793B74">
            <w:pPr>
              <w:rPr>
                <w:rFonts w:ascii="Arial" w:hAnsi="Arial" w:cs="Arial"/>
                <w:lang w:val="sr-Cyrl-RS"/>
              </w:rPr>
            </w:pPr>
            <w:r w:rsidRPr="000171D5">
              <w:rPr>
                <w:rFonts w:ascii="Arial" w:hAnsi="Arial" w:cs="Arial"/>
                <w:lang w:val="sr-Cyrl-RS"/>
              </w:rPr>
              <w:t>Ваш данашњи задатак биће да користећи ликовну технику асамблаж, урадите рад на ликовну тему „</w:t>
            </w:r>
            <w:r w:rsidR="0050761E" w:rsidRPr="000171D5">
              <w:rPr>
                <w:rFonts w:ascii="Arial" w:hAnsi="Arial" w:cs="Arial"/>
                <w:lang w:val="sr-Cyrl-RS"/>
              </w:rPr>
              <w:t>Летелица за суперхероје</w:t>
            </w:r>
            <w:r w:rsidRPr="000171D5">
              <w:rPr>
                <w:rFonts w:ascii="Arial" w:hAnsi="Arial" w:cs="Arial"/>
                <w:lang w:val="sr-Cyrl-RS"/>
              </w:rPr>
              <w:t>“.</w:t>
            </w:r>
          </w:p>
          <w:p w:rsidR="00E5308A" w:rsidRPr="000171D5" w:rsidRDefault="00E5308A" w:rsidP="00793B74">
            <w:pPr>
              <w:rPr>
                <w:rFonts w:ascii="Arial" w:hAnsi="Arial" w:cs="Arial"/>
                <w:lang w:val="sr-Cyrl-RS"/>
              </w:rPr>
            </w:pPr>
          </w:p>
          <w:p w:rsidR="00E5308A" w:rsidRPr="004D1F26" w:rsidRDefault="0050761E" w:rsidP="00793B74">
            <w:pPr>
              <w:rPr>
                <w:rFonts w:ascii="Arial" w:hAnsi="Arial" w:cs="Arial"/>
                <w:lang w:val="sr-Cyrl-RS"/>
              </w:rPr>
            </w:pPr>
            <w:r w:rsidRPr="004D1F26">
              <w:rPr>
                <w:rFonts w:ascii="Arial" w:hAnsi="Arial" w:cs="Arial"/>
                <w:lang w:val="sr-Cyrl-RS"/>
              </w:rPr>
              <w:t>Од материјала користићете различите материјале: картон, цевчице, тканину</w:t>
            </w:r>
            <w:r w:rsidR="00E5308A" w:rsidRPr="004D1F26">
              <w:rPr>
                <w:rFonts w:ascii="Arial" w:hAnsi="Arial" w:cs="Arial"/>
                <w:lang w:val="sr-Cyrl-RS"/>
              </w:rPr>
              <w:t>, разнобој</w:t>
            </w:r>
            <w:r w:rsidRPr="004D1F26">
              <w:rPr>
                <w:rFonts w:ascii="Arial" w:hAnsi="Arial" w:cs="Arial"/>
                <w:lang w:val="sr-Cyrl-RS"/>
              </w:rPr>
              <w:t>ни папир, фломастере, дугмад, жицу...</w:t>
            </w:r>
          </w:p>
          <w:p w:rsidR="00E5308A" w:rsidRPr="004D1F26" w:rsidRDefault="00E5308A" w:rsidP="00793B74">
            <w:pPr>
              <w:rPr>
                <w:rFonts w:ascii="Arial" w:hAnsi="Arial" w:cs="Arial"/>
                <w:lang w:val="sr-Cyrl-RS"/>
              </w:rPr>
            </w:pPr>
          </w:p>
          <w:p w:rsidR="00E5308A" w:rsidRPr="004D1F26" w:rsidRDefault="00E5308A" w:rsidP="00793B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sr-Cyrl-RS"/>
              </w:rPr>
            </w:pPr>
            <w:r w:rsidRPr="004D1F26">
              <w:rPr>
                <w:rFonts w:ascii="Arial" w:hAnsi="Arial" w:cs="Arial"/>
                <w:lang w:val="sr-Cyrl-RS"/>
              </w:rPr>
              <w:t>Да ли је свима јасан задатак?</w:t>
            </w:r>
          </w:p>
          <w:p w:rsidR="00E5308A" w:rsidRPr="004D1F26" w:rsidRDefault="00E5308A" w:rsidP="00793B74">
            <w:pPr>
              <w:rPr>
                <w:rFonts w:ascii="Arial" w:hAnsi="Arial" w:cs="Arial"/>
                <w:lang w:val="sr-Cyrl-RS"/>
              </w:rPr>
            </w:pPr>
            <w:r w:rsidRPr="004D1F26">
              <w:rPr>
                <w:rFonts w:ascii="Arial" w:hAnsi="Arial" w:cs="Arial"/>
                <w:lang w:val="sr-Cyrl-RS"/>
              </w:rPr>
              <w:t>Уколико јесте настављам са радом, уколико није понављам упутство за рад.</w:t>
            </w:r>
          </w:p>
          <w:p w:rsidR="00E5308A" w:rsidRPr="004D1F26" w:rsidRDefault="00E5308A" w:rsidP="00793B74">
            <w:pPr>
              <w:rPr>
                <w:rFonts w:ascii="Arial" w:hAnsi="Arial" w:cs="Arial"/>
                <w:lang w:val="sr-Cyrl-RS"/>
              </w:rPr>
            </w:pPr>
          </w:p>
          <w:p w:rsidR="00D81F8E" w:rsidRPr="004D1F26" w:rsidRDefault="00D81F8E" w:rsidP="00793B74">
            <w:pPr>
              <w:rPr>
                <w:rFonts w:ascii="Arial" w:hAnsi="Arial" w:cs="Arial"/>
                <w:lang w:val="sr-Cyrl-RS"/>
              </w:rPr>
            </w:pPr>
          </w:p>
          <w:p w:rsidR="00252562" w:rsidRPr="004D1F26" w:rsidRDefault="00252562" w:rsidP="00793B74">
            <w:pPr>
              <w:rPr>
                <w:rFonts w:ascii="Arial" w:hAnsi="Arial" w:cs="Arial"/>
                <w:lang w:val="sr-Cyrl-RS"/>
              </w:rPr>
            </w:pPr>
          </w:p>
          <w:p w:rsidR="0050761E" w:rsidRPr="004D1F26" w:rsidRDefault="0050761E" w:rsidP="00793B74">
            <w:pPr>
              <w:rPr>
                <w:rFonts w:ascii="Arial" w:hAnsi="Arial" w:cs="Arial"/>
                <w:lang w:val="sr-Cyrl-RS"/>
              </w:rPr>
            </w:pPr>
          </w:p>
          <w:p w:rsidR="001C73D4" w:rsidRPr="004D1F26" w:rsidRDefault="00E5308A" w:rsidP="00793B74">
            <w:pPr>
              <w:rPr>
                <w:rFonts w:ascii="Arial" w:hAnsi="Arial" w:cs="Arial"/>
                <w:lang w:val="sr-Cyrl-RS"/>
              </w:rPr>
            </w:pPr>
            <w:r w:rsidRPr="004D1F26">
              <w:rPr>
                <w:rFonts w:ascii="Arial" w:hAnsi="Arial" w:cs="Arial"/>
                <w:lang w:val="sr-Cyrl-RS"/>
              </w:rPr>
              <w:t>„Желим вам срећан и успешан рад!“</w:t>
            </w:r>
          </w:p>
          <w:p w:rsidR="00793B74" w:rsidRPr="004D1F26" w:rsidRDefault="00793B74" w:rsidP="00793B74">
            <w:pPr>
              <w:rPr>
                <w:rFonts w:ascii="Arial" w:hAnsi="Arial" w:cs="Arial"/>
                <w:lang w:val="sr-Cyrl-RS"/>
              </w:rPr>
            </w:pPr>
          </w:p>
        </w:tc>
      </w:tr>
      <w:tr w:rsidR="00B34ADF" w:rsidRPr="00D81F8E" w:rsidTr="00B50484">
        <w:trPr>
          <w:trHeight w:val="397"/>
        </w:trPr>
        <w:tc>
          <w:tcPr>
            <w:tcW w:w="3232" w:type="dxa"/>
            <w:shd w:val="clear" w:color="auto" w:fill="auto"/>
            <w:vAlign w:val="center"/>
          </w:tcPr>
          <w:p w:rsidR="00B34ADF" w:rsidRPr="00D81F8E" w:rsidRDefault="00832502" w:rsidP="00E10C6E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color w:val="C45911" w:themeColor="accent2" w:themeShade="BF"/>
                <w:sz w:val="36"/>
              </w:rPr>
              <w:lastRenderedPageBreak/>
              <w:sym w:font="Wingdings" w:char="F08D"/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B34ADF" w:rsidRPr="00D81F8E" w:rsidRDefault="00832502" w:rsidP="00793B74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D81F8E">
              <w:rPr>
                <w:rFonts w:ascii="Arial" w:hAnsi="Arial" w:cs="Arial"/>
                <w:b/>
                <w:color w:val="C45911" w:themeColor="accent2" w:themeShade="BF"/>
              </w:rPr>
              <w:t>ГЛАВНИ ДЕО ЧАСА</w:t>
            </w:r>
            <w:r w:rsidR="00F067CA" w:rsidRPr="00AA6949">
              <w:rPr>
                <w:rFonts w:ascii="Arial" w:hAnsi="Arial" w:cs="Arial"/>
                <w:color w:val="C45911" w:themeColor="accent2" w:themeShade="BF"/>
                <w:sz w:val="36"/>
              </w:rPr>
              <w:sym w:font="Wingdings" w:char="F03F"/>
            </w:r>
            <w:r w:rsidR="00F067CA" w:rsidRPr="00AA6949">
              <w:rPr>
                <w:rFonts w:ascii="Arial" w:hAnsi="Arial" w:cs="Arial"/>
                <w:color w:val="C45911" w:themeColor="accent2" w:themeShade="BF"/>
                <w:sz w:val="36"/>
              </w:rPr>
              <w:sym w:font="Wingdings" w:char="F021"/>
            </w:r>
            <w:r w:rsidR="00F067CA" w:rsidRPr="00AA6949">
              <w:rPr>
                <w:rFonts w:ascii="Arial" w:hAnsi="Arial" w:cs="Arial"/>
                <w:color w:val="C45911" w:themeColor="accent2" w:themeShade="BF"/>
                <w:sz w:val="36"/>
              </w:rPr>
              <w:sym w:font="Wingdings" w:char="F022"/>
            </w:r>
          </w:p>
        </w:tc>
      </w:tr>
      <w:tr w:rsidR="00B34ADF" w:rsidRPr="00D81F8E" w:rsidTr="00B50484">
        <w:trPr>
          <w:trHeight w:val="397"/>
        </w:trPr>
        <w:tc>
          <w:tcPr>
            <w:tcW w:w="3232" w:type="dxa"/>
            <w:vAlign w:val="center"/>
          </w:tcPr>
          <w:p w:rsidR="00B34ADF" w:rsidRPr="00D81F8E" w:rsidRDefault="00B34ADF" w:rsidP="00E10C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9" w:type="dxa"/>
            <w:vAlign w:val="center"/>
          </w:tcPr>
          <w:p w:rsidR="00252562" w:rsidRPr="00252562" w:rsidRDefault="00252562" w:rsidP="00793B74">
            <w:pPr>
              <w:rPr>
                <w:rFonts w:ascii="Arial" w:eastAsia="Calibri" w:hAnsi="Arial" w:cs="Arial"/>
              </w:rPr>
            </w:pPr>
            <w:proofErr w:type="spellStart"/>
            <w:r w:rsidRPr="00252562">
              <w:rPr>
                <w:rFonts w:ascii="Arial" w:eastAsia="Calibri" w:hAnsi="Arial" w:cs="Arial"/>
              </w:rPr>
              <w:t>Ученици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припремају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прибор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252562">
              <w:rPr>
                <w:rFonts w:ascii="Arial" w:eastAsia="Calibri" w:hAnsi="Arial" w:cs="Arial"/>
              </w:rPr>
              <w:t>материјал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и </w:t>
            </w:r>
            <w:proofErr w:type="spellStart"/>
            <w:r w:rsidRPr="00252562">
              <w:rPr>
                <w:rFonts w:ascii="Arial" w:eastAsia="Calibri" w:hAnsi="Arial" w:cs="Arial"/>
              </w:rPr>
              <w:t>започињу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са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радом</w:t>
            </w:r>
            <w:proofErr w:type="spellEnd"/>
            <w:r w:rsidRPr="00252562">
              <w:rPr>
                <w:rFonts w:ascii="Arial" w:eastAsia="Calibri" w:hAnsi="Arial" w:cs="Arial"/>
              </w:rPr>
              <w:t>.</w:t>
            </w:r>
          </w:p>
          <w:p w:rsidR="00252562" w:rsidRDefault="00252562" w:rsidP="00793B7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циљем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мотивације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ученика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за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рад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током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главног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дела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часа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252562">
              <w:rPr>
                <w:rFonts w:ascii="Arial" w:eastAsia="Calibri" w:hAnsi="Arial" w:cs="Arial"/>
              </w:rPr>
              <w:t>тихо</w:t>
            </w:r>
            <w:proofErr w:type="spellEnd"/>
            <w:r>
              <w:rPr>
                <w:rFonts w:ascii="Arial" w:eastAsia="Calibri" w:hAnsi="Arial" w:cs="Arial"/>
              </w:rPr>
              <w:t>,</w:t>
            </w:r>
            <w:r w:rsidRPr="00252562">
              <w:rPr>
                <w:rFonts w:ascii="Arial" w:eastAsia="Calibri" w:hAnsi="Arial" w:cs="Arial"/>
              </w:rPr>
              <w:t xml:space="preserve"> у </w:t>
            </w:r>
            <w:proofErr w:type="spellStart"/>
            <w:r w:rsidRPr="00252562">
              <w:rPr>
                <w:rFonts w:ascii="Arial" w:eastAsia="Calibri" w:hAnsi="Arial" w:cs="Arial"/>
              </w:rPr>
              <w:t>позадини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пиштам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муизичку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композицију</w:t>
            </w:r>
            <w:proofErr w:type="spellEnd"/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</w:rPr>
              <w:t>прилог</w:t>
            </w:r>
            <w:proofErr w:type="spellEnd"/>
            <w:r>
              <w:rPr>
                <w:rFonts w:ascii="Arial" w:eastAsia="Calibri" w:hAnsi="Arial" w:cs="Arial"/>
              </w:rPr>
              <w:t xml:space="preserve"> 7).</w:t>
            </w:r>
          </w:p>
          <w:p w:rsidR="00252562" w:rsidRPr="00252562" w:rsidRDefault="00793B74" w:rsidP="00793B74">
            <w:pPr>
              <w:rPr>
                <w:rFonts w:ascii="Arial" w:eastAsia="Calibri" w:hAnsi="Arial" w:cs="Arial"/>
              </w:rPr>
            </w:pPr>
            <w:proofErr w:type="spellStart"/>
            <w:r w:rsidRPr="00793B74">
              <w:rPr>
                <w:rFonts w:ascii="Arial" w:eastAsia="Calibri" w:hAnsi="Arial" w:cs="Arial"/>
              </w:rPr>
              <w:t>Ученицима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је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допуштено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да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се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слободно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крећу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3B74">
              <w:rPr>
                <w:rFonts w:ascii="Arial" w:eastAsia="Calibri" w:hAnsi="Arial" w:cs="Arial"/>
              </w:rPr>
              <w:t>комуницирају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и </w:t>
            </w:r>
            <w:proofErr w:type="spellStart"/>
            <w:r w:rsidRPr="00793B74">
              <w:rPr>
                <w:rFonts w:ascii="Arial" w:eastAsia="Calibri" w:hAnsi="Arial" w:cs="Arial"/>
              </w:rPr>
              <w:t>сарађују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са</w:t>
            </w:r>
            <w:r>
              <w:rPr>
                <w:rFonts w:ascii="Arial" w:eastAsia="Calibri" w:hAnsi="Arial" w:cs="Arial"/>
              </w:rPr>
              <w:t>осталим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ученицима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3B74">
              <w:rPr>
                <w:rFonts w:ascii="Arial" w:eastAsia="Calibri" w:hAnsi="Arial" w:cs="Arial"/>
              </w:rPr>
              <w:t>размењују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идеје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и </w:t>
            </w:r>
            <w:proofErr w:type="spellStart"/>
            <w:r w:rsidRPr="00793B74">
              <w:rPr>
                <w:rFonts w:ascii="Arial" w:eastAsia="Calibri" w:hAnsi="Arial" w:cs="Arial"/>
              </w:rPr>
              <w:t>материјале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за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рад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793B74">
              <w:rPr>
                <w:rFonts w:ascii="Arial" w:eastAsia="Calibri" w:hAnsi="Arial" w:cs="Arial"/>
              </w:rPr>
              <w:lastRenderedPageBreak/>
              <w:t>Ученике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подстичем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на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кооперативни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</w:rPr>
              <w:t>рад</w:t>
            </w:r>
            <w:proofErr w:type="spellEnd"/>
            <w:r w:rsidRPr="00793B74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793B74">
              <w:rPr>
                <w:rFonts w:ascii="Arial" w:eastAsia="Calibri" w:hAnsi="Arial" w:cs="Arial"/>
              </w:rPr>
              <w:t>сарадњу</w:t>
            </w:r>
            <w:proofErr w:type="spellEnd"/>
            <w:r>
              <w:rPr>
                <w:rFonts w:ascii="Arial" w:eastAsia="Calibri" w:hAnsi="Arial" w:cs="Arial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</w:rPr>
              <w:t>међусобно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слагање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током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рада</w:t>
            </w:r>
            <w:proofErr w:type="spellEnd"/>
            <w:r w:rsidR="00252562" w:rsidRPr="00252562">
              <w:rPr>
                <w:rFonts w:ascii="Arial" w:eastAsia="Calibri" w:hAnsi="Arial" w:cs="Arial"/>
              </w:rPr>
              <w:t>.</w:t>
            </w:r>
          </w:p>
          <w:p w:rsidR="00252562" w:rsidRPr="00252562" w:rsidRDefault="00252562" w:rsidP="00793B74">
            <w:pPr>
              <w:rPr>
                <w:rFonts w:ascii="Arial" w:eastAsia="Calibri" w:hAnsi="Arial" w:cs="Arial"/>
              </w:rPr>
            </w:pPr>
          </w:p>
          <w:p w:rsidR="00252562" w:rsidRPr="00252562" w:rsidRDefault="00252562" w:rsidP="00793B74">
            <w:pPr>
              <w:rPr>
                <w:rFonts w:ascii="Arial" w:eastAsia="Calibri" w:hAnsi="Arial" w:cs="Arial"/>
              </w:rPr>
            </w:pPr>
            <w:proofErr w:type="spellStart"/>
            <w:r w:rsidRPr="00252562">
              <w:rPr>
                <w:rFonts w:ascii="Arial" w:eastAsia="Calibri" w:hAnsi="Arial" w:cs="Arial"/>
              </w:rPr>
              <w:t>Главни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део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часа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остварујемо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кроз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три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фазе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обилажења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252562">
              <w:rPr>
                <w:rFonts w:ascii="Arial" w:eastAsia="Calibri" w:hAnsi="Arial" w:cs="Arial"/>
              </w:rPr>
              <w:t>док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ученици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индивидуално</w:t>
            </w:r>
            <w:proofErr w:type="spellEnd"/>
            <w:r w:rsidRPr="0025256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</w:rPr>
              <w:t>раде</w:t>
            </w:r>
            <w:proofErr w:type="spellEnd"/>
            <w:r w:rsidRPr="00252562">
              <w:rPr>
                <w:rFonts w:ascii="Arial" w:eastAsia="Calibri" w:hAnsi="Arial" w:cs="Arial"/>
              </w:rPr>
              <w:t>.</w:t>
            </w:r>
          </w:p>
          <w:p w:rsidR="00252562" w:rsidRPr="00252562" w:rsidRDefault="00252562" w:rsidP="00793B74">
            <w:pPr>
              <w:rPr>
                <w:rFonts w:ascii="Arial" w:eastAsia="Calibri" w:hAnsi="Arial" w:cs="Arial"/>
              </w:rPr>
            </w:pPr>
          </w:p>
          <w:p w:rsidR="00252562" w:rsidRPr="00252562" w:rsidRDefault="00252562" w:rsidP="00793B74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color w:val="A83410"/>
              </w:rPr>
            </w:pP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Прва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фаза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ликовног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обилажења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–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формирање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ликовних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идеја</w:t>
            </w:r>
            <w:proofErr w:type="spellEnd"/>
          </w:p>
          <w:p w:rsidR="00793B74" w:rsidRDefault="00252562" w:rsidP="00793B74">
            <w:pPr>
              <w:ind w:left="360"/>
              <w:rPr>
                <w:rFonts w:ascii="Arial" w:eastAsia="Calibri" w:hAnsi="Arial" w:cs="Arial"/>
                <w:color w:val="000000"/>
              </w:rPr>
            </w:pPr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Посматрам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ученике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како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бих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>
              <w:rPr>
                <w:rFonts w:ascii="Arial" w:eastAsia="Calibri" w:hAnsi="Arial" w:cs="Arial"/>
                <w:color w:val="000000"/>
              </w:rPr>
              <w:t>стекла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>
              <w:rPr>
                <w:rFonts w:ascii="Arial" w:eastAsia="Calibri" w:hAnsi="Arial" w:cs="Arial"/>
                <w:color w:val="000000"/>
              </w:rPr>
              <w:t>увид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 у </w:t>
            </w:r>
            <w:proofErr w:type="spellStart"/>
            <w:r w:rsidR="00793B74">
              <w:rPr>
                <w:rFonts w:ascii="Arial" w:eastAsia="Calibri" w:hAnsi="Arial" w:cs="Arial"/>
                <w:color w:val="000000"/>
              </w:rPr>
              <w:t>то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какав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је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њихов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однос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према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те</w:t>
            </w:r>
            <w:r w:rsidR="00793B74">
              <w:rPr>
                <w:rFonts w:ascii="Arial" w:eastAsia="Calibri" w:hAnsi="Arial" w:cs="Arial"/>
                <w:color w:val="000000"/>
              </w:rPr>
              <w:t>ми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 и </w:t>
            </w:r>
            <w:proofErr w:type="spellStart"/>
            <w:r w:rsidR="00793B74">
              <w:rPr>
                <w:rFonts w:ascii="Arial" w:eastAsia="Calibri" w:hAnsi="Arial" w:cs="Arial"/>
                <w:color w:val="000000"/>
              </w:rPr>
              <w:t>како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>
              <w:rPr>
                <w:rFonts w:ascii="Arial" w:eastAsia="Calibri" w:hAnsi="Arial" w:cs="Arial"/>
                <w:color w:val="000000"/>
              </w:rPr>
              <w:t>су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>
              <w:rPr>
                <w:rFonts w:ascii="Arial" w:eastAsia="Calibri" w:hAnsi="Arial" w:cs="Arial"/>
                <w:color w:val="000000"/>
              </w:rPr>
              <w:t>започели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>
              <w:rPr>
                <w:rFonts w:ascii="Arial" w:eastAsia="Calibri" w:hAnsi="Arial" w:cs="Arial"/>
                <w:color w:val="000000"/>
              </w:rPr>
              <w:t>свој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>
              <w:rPr>
                <w:rFonts w:ascii="Arial" w:eastAsia="Calibri" w:hAnsi="Arial" w:cs="Arial"/>
                <w:color w:val="000000"/>
              </w:rPr>
              <w:t>рад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 xml:space="preserve">.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Вршим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прву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колективну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коректуру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ако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постоји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заступљен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проблем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(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са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техником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или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темом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).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Настојим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омогућим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ученицима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што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различитији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и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необичнији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начин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остваре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своје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замисли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.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Разговарам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са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ученицима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о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идејама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које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имају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за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рад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сугеришем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шта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још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могу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ураде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и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који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начин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могу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остваре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793B74" w:rsidRPr="00793B74">
              <w:rPr>
                <w:rFonts w:ascii="Arial" w:eastAsia="Calibri" w:hAnsi="Arial" w:cs="Arial"/>
                <w:color w:val="000000"/>
              </w:rPr>
              <w:t>задатак</w:t>
            </w:r>
            <w:proofErr w:type="spellEnd"/>
            <w:r w:rsidR="00793B74" w:rsidRPr="00793B74">
              <w:rPr>
                <w:rFonts w:ascii="Arial" w:eastAsia="Calibri" w:hAnsi="Arial" w:cs="Arial"/>
                <w:color w:val="000000"/>
              </w:rPr>
              <w:t>.</w:t>
            </w:r>
          </w:p>
          <w:p w:rsidR="00252562" w:rsidRPr="00252562" w:rsidRDefault="00252562" w:rsidP="00793B74">
            <w:pPr>
              <w:rPr>
                <w:rFonts w:ascii="Arial" w:eastAsia="Calibri" w:hAnsi="Arial" w:cs="Arial"/>
                <w:color w:val="000000"/>
              </w:rPr>
            </w:pPr>
          </w:p>
          <w:p w:rsidR="00252562" w:rsidRPr="00252562" w:rsidRDefault="00252562" w:rsidP="00793B74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color w:val="A83410"/>
              </w:rPr>
            </w:pP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Друга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фаза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ликовног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обилажења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–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спровођење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ликовне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идеје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у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ликовно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дело</w:t>
            </w:r>
            <w:proofErr w:type="spellEnd"/>
          </w:p>
          <w:p w:rsidR="00252562" w:rsidRPr="00252562" w:rsidRDefault="00252562" w:rsidP="00793B74">
            <w:pPr>
              <w:ind w:left="360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Усмеравам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ученике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реализацију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полазне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идеје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отклањам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могуће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пропсте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и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грешке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и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након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колективне</w:t>
            </w:r>
            <w:proofErr w:type="spellEnd"/>
            <w:r w:rsidR="00793B74">
              <w:rPr>
                <w:rFonts w:ascii="Arial" w:eastAsia="Calibri" w:hAnsi="Arial" w:cs="Arial"/>
                <w:color w:val="000000"/>
              </w:rPr>
              <w:t>,</w:t>
            </w:r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вршим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појединачне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коректуре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.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Разговарам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са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ученицима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о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томе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шта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се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догодило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са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полазном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идеју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коју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су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имали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, у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којој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мери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су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успешно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одговорили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задату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ликовну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тему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.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Истовремено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подстичем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ученике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слободно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изражавају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своје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color w:val="000000"/>
              </w:rPr>
              <w:t>идеје</w:t>
            </w:r>
            <w:proofErr w:type="spellEnd"/>
            <w:r w:rsidRPr="00252562">
              <w:rPr>
                <w:rFonts w:ascii="Arial" w:eastAsia="Calibri" w:hAnsi="Arial" w:cs="Arial"/>
                <w:color w:val="000000"/>
              </w:rPr>
              <w:t>.</w:t>
            </w:r>
          </w:p>
          <w:p w:rsidR="00252562" w:rsidRPr="00252562" w:rsidRDefault="00252562" w:rsidP="00793B74">
            <w:pPr>
              <w:ind w:left="360"/>
              <w:rPr>
                <w:rFonts w:ascii="Arial" w:eastAsia="Calibri" w:hAnsi="Arial" w:cs="Arial"/>
                <w:color w:val="000000"/>
              </w:rPr>
            </w:pPr>
          </w:p>
          <w:p w:rsidR="00252562" w:rsidRPr="00252562" w:rsidRDefault="00252562" w:rsidP="00793B74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eastAsia="Calibri" w:hAnsi="Arial" w:cs="Arial"/>
                <w:color w:val="A83410"/>
              </w:rPr>
            </w:pP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Трећа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фаза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ликовног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обилажења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–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финализовање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креативне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идеје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кроз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завршно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ликовно</w:t>
            </w:r>
            <w:proofErr w:type="spellEnd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 xml:space="preserve"> </w:t>
            </w:r>
            <w:proofErr w:type="spellStart"/>
            <w:r w:rsidRPr="00252562">
              <w:rPr>
                <w:rFonts w:ascii="Arial" w:eastAsia="Calibri" w:hAnsi="Arial" w:cs="Arial"/>
                <w:b/>
                <w:bCs/>
                <w:color w:val="A83410"/>
              </w:rPr>
              <w:t>дело</w:t>
            </w:r>
            <w:proofErr w:type="spellEnd"/>
          </w:p>
          <w:p w:rsidR="000307B8" w:rsidRPr="00793B74" w:rsidRDefault="00793B74" w:rsidP="00793B74">
            <w:pPr>
              <w:rPr>
                <w:rFonts w:ascii="Arial" w:hAnsi="Arial" w:cs="Arial"/>
              </w:rPr>
            </w:pP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Стичем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увид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у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ниво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остварености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постављених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задатака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коментаришем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са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ученицима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шта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је</w:t>
            </w:r>
            <w:proofErr w:type="spellEnd"/>
            <w:r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93B74">
              <w:rPr>
                <w:rFonts w:ascii="Arial" w:eastAsia="Calibri" w:hAnsi="Arial" w:cs="Arial"/>
                <w:color w:val="000000"/>
              </w:rPr>
              <w:t>урађено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.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Пет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минута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пред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крај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главног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дела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часа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саопштавам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ученицима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рад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приведу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кра</w:t>
            </w:r>
            <w:r>
              <w:rPr>
                <w:rFonts w:ascii="Arial" w:eastAsia="Calibri" w:hAnsi="Arial" w:cs="Arial"/>
                <w:color w:val="000000"/>
              </w:rPr>
              <w:t>ју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Говорим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им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ћемо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све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њихове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радове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изложити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и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заједно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их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252562" w:rsidRPr="00793B74">
              <w:rPr>
                <w:rFonts w:ascii="Arial" w:eastAsia="Calibri" w:hAnsi="Arial" w:cs="Arial"/>
                <w:color w:val="000000"/>
              </w:rPr>
              <w:t>коментарисати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анализирати</w:t>
            </w:r>
            <w:proofErr w:type="spellEnd"/>
            <w:r w:rsidR="00252562" w:rsidRPr="00793B74">
              <w:rPr>
                <w:rFonts w:ascii="Arial" w:eastAsia="Calibri" w:hAnsi="Arial" w:cs="Arial"/>
                <w:color w:val="000000"/>
              </w:rPr>
              <w:t>.</w:t>
            </w:r>
          </w:p>
        </w:tc>
      </w:tr>
      <w:tr w:rsidR="00832502" w:rsidRPr="00D81F8E" w:rsidTr="00B50484">
        <w:trPr>
          <w:trHeight w:val="397"/>
        </w:trPr>
        <w:tc>
          <w:tcPr>
            <w:tcW w:w="3232" w:type="dxa"/>
            <w:shd w:val="clear" w:color="auto" w:fill="auto"/>
            <w:vAlign w:val="center"/>
          </w:tcPr>
          <w:p w:rsidR="00832502" w:rsidRPr="00D81F8E" w:rsidRDefault="00832502" w:rsidP="00E10C6E">
            <w:pPr>
              <w:jc w:val="center"/>
              <w:rPr>
                <w:rFonts w:ascii="Arial" w:hAnsi="Arial" w:cs="Arial"/>
                <w:color w:val="C45911" w:themeColor="accent2" w:themeShade="BF"/>
              </w:rPr>
            </w:pPr>
            <w:r w:rsidRPr="00AA6949">
              <w:rPr>
                <w:rFonts w:ascii="Arial" w:hAnsi="Arial" w:cs="Arial"/>
                <w:color w:val="C45911" w:themeColor="accent2" w:themeShade="BF"/>
                <w:sz w:val="36"/>
              </w:rPr>
              <w:lastRenderedPageBreak/>
              <w:sym w:font="Wingdings" w:char="F08E"/>
            </w:r>
          </w:p>
        </w:tc>
        <w:tc>
          <w:tcPr>
            <w:tcW w:w="8109" w:type="dxa"/>
            <w:shd w:val="clear" w:color="auto" w:fill="auto"/>
            <w:vAlign w:val="center"/>
          </w:tcPr>
          <w:p w:rsidR="00832502" w:rsidRPr="00D81F8E" w:rsidRDefault="00832502" w:rsidP="00F067CA">
            <w:pPr>
              <w:rPr>
                <w:rFonts w:ascii="Arial" w:hAnsi="Arial" w:cs="Arial"/>
                <w:b/>
                <w:color w:val="C45911" w:themeColor="accent2" w:themeShade="BF"/>
              </w:rPr>
            </w:pPr>
            <w:r w:rsidRPr="00D81F8E">
              <w:rPr>
                <w:rFonts w:ascii="Arial" w:hAnsi="Arial" w:cs="Arial"/>
                <w:b/>
                <w:color w:val="C45911" w:themeColor="accent2" w:themeShade="BF"/>
              </w:rPr>
              <w:t>ЗАВРШНИ ДЕО ЧАСА</w:t>
            </w:r>
            <w:r w:rsidR="00F067CA" w:rsidRPr="00AA6949">
              <w:rPr>
                <w:rFonts w:ascii="Arial" w:hAnsi="Arial" w:cs="Arial"/>
                <w:b/>
                <w:color w:val="C45911" w:themeColor="accent2" w:themeShade="BF"/>
                <w:sz w:val="36"/>
              </w:rPr>
              <w:sym w:font="Webdings" w:char="F05E"/>
            </w:r>
          </w:p>
        </w:tc>
      </w:tr>
      <w:tr w:rsidR="00284F7A" w:rsidRPr="00D81F8E" w:rsidTr="00B50484">
        <w:trPr>
          <w:trHeight w:val="397"/>
        </w:trPr>
        <w:tc>
          <w:tcPr>
            <w:tcW w:w="3232" w:type="dxa"/>
            <w:shd w:val="clear" w:color="auto" w:fill="auto"/>
            <w:vAlign w:val="center"/>
          </w:tcPr>
          <w:p w:rsidR="00284F7A" w:rsidRPr="00D81F8E" w:rsidRDefault="00284F7A" w:rsidP="00E10C6E">
            <w:pPr>
              <w:jc w:val="center"/>
              <w:rPr>
                <w:rFonts w:ascii="Arial" w:hAnsi="Arial" w:cs="Arial"/>
                <w:color w:val="78B832"/>
                <w:sz w:val="36"/>
              </w:rPr>
            </w:pPr>
          </w:p>
        </w:tc>
        <w:tc>
          <w:tcPr>
            <w:tcW w:w="8109" w:type="dxa"/>
            <w:shd w:val="clear" w:color="auto" w:fill="auto"/>
            <w:vAlign w:val="center"/>
          </w:tcPr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 xml:space="preserve">У </w:t>
            </w:r>
            <w:proofErr w:type="spellStart"/>
            <w:r w:rsidRPr="000171D5">
              <w:rPr>
                <w:rFonts w:ascii="Arial" w:hAnsi="Arial" w:cs="Arial"/>
              </w:rPr>
              <w:t>завршном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делу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часа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обнављамо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појмове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из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уводног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дела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часа</w:t>
            </w:r>
            <w:proofErr w:type="spellEnd"/>
            <w:r w:rsidRPr="000171D5">
              <w:rPr>
                <w:rFonts w:ascii="Arial" w:hAnsi="Arial" w:cs="Arial"/>
              </w:rPr>
              <w:t>.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proofErr w:type="spellStart"/>
            <w:r w:rsidRPr="000171D5">
              <w:rPr>
                <w:rFonts w:ascii="Arial" w:hAnsi="Arial" w:cs="Arial"/>
              </w:rPr>
              <w:t>Говорим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ученицима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ћемо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пре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анализе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присетити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оног</w:t>
            </w:r>
            <w:proofErr w:type="spellEnd"/>
            <w:r w:rsidRPr="000171D5">
              <w:rPr>
                <w:rFonts w:ascii="Arial" w:hAnsi="Arial" w:cs="Arial"/>
              </w:rPr>
              <w:t xml:space="preserve"> о </w:t>
            </w:r>
            <w:proofErr w:type="spellStart"/>
            <w:r w:rsidRPr="000171D5">
              <w:rPr>
                <w:rFonts w:ascii="Arial" w:hAnsi="Arial" w:cs="Arial"/>
              </w:rPr>
              <w:t>чему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смо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говорили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почетку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часа</w:t>
            </w:r>
            <w:proofErr w:type="spellEnd"/>
            <w:r w:rsidRPr="000171D5">
              <w:rPr>
                <w:rFonts w:ascii="Arial" w:hAnsi="Arial" w:cs="Arial"/>
              </w:rPr>
              <w:t xml:space="preserve">. </w:t>
            </w:r>
            <w:proofErr w:type="spellStart"/>
            <w:r w:rsidRPr="000171D5">
              <w:rPr>
                <w:rFonts w:ascii="Arial" w:hAnsi="Arial" w:cs="Arial"/>
              </w:rPr>
              <w:t>Постављам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питања</w:t>
            </w:r>
            <w:proofErr w:type="spellEnd"/>
            <w:r w:rsidRPr="000171D5">
              <w:rPr>
                <w:rFonts w:ascii="Arial" w:hAnsi="Arial" w:cs="Arial"/>
              </w:rPr>
              <w:t>: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Шта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представља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композиција</w:t>
            </w:r>
            <w:proofErr w:type="spellEnd"/>
            <w:r w:rsidRPr="000171D5">
              <w:rPr>
                <w:rFonts w:ascii="Arial" w:hAnsi="Arial" w:cs="Arial"/>
              </w:rPr>
              <w:t xml:space="preserve"> у </w:t>
            </w:r>
            <w:proofErr w:type="spellStart"/>
            <w:r w:rsidRPr="000171D5">
              <w:rPr>
                <w:rFonts w:ascii="Arial" w:hAnsi="Arial" w:cs="Arial"/>
              </w:rPr>
              <w:t>ликовној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уметности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На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који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начин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можемо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компоноватиликовне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елементе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Које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материјале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можемо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користити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при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компоновању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облика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proofErr w:type="spellStart"/>
            <w:r w:rsidRPr="000171D5">
              <w:rPr>
                <w:rFonts w:ascii="Arial" w:hAnsi="Arial" w:cs="Arial"/>
              </w:rPr>
              <w:t>Након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обнављања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вршимо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естетску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анализу</w:t>
            </w:r>
            <w:proofErr w:type="spellEnd"/>
            <w:r w:rsidRPr="000171D5">
              <w:rPr>
                <w:rFonts w:ascii="Arial" w:hAnsi="Arial" w:cs="Arial"/>
              </w:rPr>
              <w:t xml:space="preserve"> и </w:t>
            </w:r>
            <w:proofErr w:type="spellStart"/>
            <w:r w:rsidRPr="000171D5">
              <w:rPr>
                <w:rFonts w:ascii="Arial" w:hAnsi="Arial" w:cs="Arial"/>
              </w:rPr>
              <w:t>вредновање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ученичких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радова</w:t>
            </w:r>
            <w:proofErr w:type="spellEnd"/>
            <w:r w:rsidRPr="000171D5">
              <w:rPr>
                <w:rFonts w:ascii="Arial" w:hAnsi="Arial" w:cs="Arial"/>
              </w:rPr>
              <w:t xml:space="preserve">. </w:t>
            </w:r>
            <w:proofErr w:type="spellStart"/>
            <w:r w:rsidRPr="000171D5">
              <w:rPr>
                <w:rFonts w:ascii="Arial" w:hAnsi="Arial" w:cs="Arial"/>
              </w:rPr>
              <w:t>Радови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ученика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истакнути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столу</w:t>
            </w:r>
            <w:proofErr w:type="spellEnd"/>
            <w:r w:rsidRPr="000171D5">
              <w:rPr>
                <w:rFonts w:ascii="Arial" w:hAnsi="Arial" w:cs="Arial"/>
              </w:rPr>
              <w:t xml:space="preserve">, </w:t>
            </w:r>
            <w:proofErr w:type="spellStart"/>
            <w:r w:rsidRPr="000171D5">
              <w:rPr>
                <w:rFonts w:ascii="Arial" w:hAnsi="Arial" w:cs="Arial"/>
              </w:rPr>
              <w:t>како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би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свим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ученицима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били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довољно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прегледни</w:t>
            </w:r>
            <w:proofErr w:type="spellEnd"/>
            <w:r w:rsidRPr="000171D5">
              <w:rPr>
                <w:rFonts w:ascii="Arial" w:hAnsi="Arial" w:cs="Arial"/>
              </w:rPr>
              <w:t xml:space="preserve"> (</w:t>
            </w:r>
            <w:proofErr w:type="spellStart"/>
            <w:r w:rsidRPr="000171D5">
              <w:rPr>
                <w:rFonts w:ascii="Arial" w:hAnsi="Arial" w:cs="Arial"/>
              </w:rPr>
              <w:t>ученици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стоје</w:t>
            </w:r>
            <w:proofErr w:type="spellEnd"/>
            <w:r w:rsidRPr="000171D5">
              <w:rPr>
                <w:rFonts w:ascii="Arial" w:hAnsi="Arial" w:cs="Arial"/>
              </w:rPr>
              <w:t xml:space="preserve"> у </w:t>
            </w:r>
            <w:proofErr w:type="spellStart"/>
            <w:r w:rsidRPr="000171D5">
              <w:rPr>
                <w:rFonts w:ascii="Arial" w:hAnsi="Arial" w:cs="Arial"/>
              </w:rPr>
              <w:t>кругу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око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стола</w:t>
            </w:r>
            <w:proofErr w:type="spellEnd"/>
            <w:r w:rsidRPr="000171D5">
              <w:rPr>
                <w:rFonts w:ascii="Arial" w:hAnsi="Arial" w:cs="Arial"/>
              </w:rPr>
              <w:t xml:space="preserve">). </w:t>
            </w:r>
            <w:proofErr w:type="spellStart"/>
            <w:r w:rsidRPr="000171D5">
              <w:rPr>
                <w:rFonts w:ascii="Arial" w:hAnsi="Arial" w:cs="Arial"/>
              </w:rPr>
              <w:t>Анализу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вршим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фронталним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обликом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</w:t>
            </w:r>
            <w:proofErr w:type="spellEnd"/>
            <w:r w:rsidRPr="000171D5">
              <w:rPr>
                <w:rFonts w:ascii="Arial" w:hAnsi="Arial" w:cs="Arial"/>
              </w:rPr>
              <w:t>.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proofErr w:type="spellStart"/>
            <w:r w:rsidRPr="000171D5">
              <w:rPr>
                <w:rFonts w:ascii="Arial" w:hAnsi="Arial" w:cs="Arial"/>
                <w:b/>
                <w:color w:val="C00000"/>
              </w:rPr>
              <w:t>Естетска</w:t>
            </w:r>
            <w:proofErr w:type="spellEnd"/>
            <w:r w:rsidRPr="000171D5">
              <w:rPr>
                <w:rFonts w:ascii="Arial" w:hAnsi="Arial" w:cs="Arial"/>
                <w:b/>
                <w:color w:val="C00000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b/>
                <w:color w:val="C00000"/>
              </w:rPr>
              <w:t>анализа</w:t>
            </w:r>
            <w:proofErr w:type="spellEnd"/>
            <w:r w:rsidRPr="000171D5">
              <w:rPr>
                <w:rFonts w:ascii="Arial" w:hAnsi="Arial" w:cs="Arial"/>
                <w:b/>
                <w:color w:val="C00000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b/>
                <w:color w:val="C00000"/>
              </w:rPr>
              <w:t>дела</w:t>
            </w:r>
            <w:proofErr w:type="spellEnd"/>
            <w:r w:rsidRPr="000171D5">
              <w:rPr>
                <w:rFonts w:ascii="Arial" w:hAnsi="Arial" w:cs="Arial"/>
              </w:rPr>
              <w:t>.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proofErr w:type="spellStart"/>
            <w:r w:rsidRPr="000171D5">
              <w:rPr>
                <w:rFonts w:ascii="Arial" w:hAnsi="Arial" w:cs="Arial"/>
                <w:b/>
              </w:rPr>
              <w:t>Тематска</w:t>
            </w:r>
            <w:proofErr w:type="spellEnd"/>
            <w:r w:rsidRPr="000171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b/>
              </w:rPr>
              <w:t>анализа</w:t>
            </w:r>
            <w:proofErr w:type="spellEnd"/>
            <w:r w:rsidRPr="000171D5">
              <w:rPr>
                <w:rFonts w:ascii="Arial" w:hAnsi="Arial" w:cs="Arial"/>
              </w:rPr>
              <w:t>: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Који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је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био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данашњи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задатак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Која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је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била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ликовна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техника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коју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сте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данас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користили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Наведите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које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специфичности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ове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технике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proofErr w:type="spellStart"/>
            <w:r w:rsidRPr="000171D5">
              <w:rPr>
                <w:rFonts w:ascii="Arial" w:hAnsi="Arial" w:cs="Arial"/>
              </w:rPr>
              <w:lastRenderedPageBreak/>
              <w:t>Сада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сви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погледајте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радове</w:t>
            </w:r>
            <w:proofErr w:type="spellEnd"/>
            <w:r w:rsidRPr="000171D5">
              <w:rPr>
                <w:rFonts w:ascii="Arial" w:hAnsi="Arial" w:cs="Arial"/>
              </w:rPr>
              <w:t>: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Који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мотиви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најчешће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налазе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радовима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proofErr w:type="spellStart"/>
            <w:r w:rsidRPr="000171D5">
              <w:rPr>
                <w:rFonts w:ascii="Arial" w:hAnsi="Arial" w:cs="Arial"/>
                <w:b/>
              </w:rPr>
              <w:t>Формална</w:t>
            </w:r>
            <w:proofErr w:type="spellEnd"/>
            <w:r w:rsidRPr="000171D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  <w:b/>
              </w:rPr>
              <w:t>анализа</w:t>
            </w:r>
            <w:proofErr w:type="spellEnd"/>
            <w:r w:rsidRPr="000171D5">
              <w:rPr>
                <w:rFonts w:ascii="Arial" w:hAnsi="Arial" w:cs="Arial"/>
              </w:rPr>
              <w:t>: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Који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слични</w:t>
            </w:r>
            <w:proofErr w:type="spellEnd"/>
            <w:r w:rsidRPr="000171D5">
              <w:rPr>
                <w:rFonts w:ascii="Arial" w:hAnsi="Arial" w:cs="Arial"/>
              </w:rPr>
              <w:t xml:space="preserve"> и </w:t>
            </w:r>
            <w:proofErr w:type="spellStart"/>
            <w:r w:rsidRPr="000171D5">
              <w:rPr>
                <w:rFonts w:ascii="Arial" w:hAnsi="Arial" w:cs="Arial"/>
              </w:rPr>
              <w:t>по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чему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Који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слични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распореду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елемената</w:t>
            </w:r>
            <w:proofErr w:type="spellEnd"/>
            <w:r w:rsidRPr="000171D5">
              <w:rPr>
                <w:rFonts w:ascii="Arial" w:hAnsi="Arial" w:cs="Arial"/>
              </w:rPr>
              <w:t xml:space="preserve">, а </w:t>
            </w:r>
            <w:proofErr w:type="spellStart"/>
            <w:r w:rsidRPr="000171D5">
              <w:rPr>
                <w:rFonts w:ascii="Arial" w:hAnsi="Arial" w:cs="Arial"/>
              </w:rPr>
              <w:t>који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разликују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По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чему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разликују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број</w:t>
            </w:r>
            <w:proofErr w:type="spellEnd"/>
            <w:r w:rsidRPr="000171D5">
              <w:rPr>
                <w:rFonts w:ascii="Arial" w:hAnsi="Arial" w:cs="Arial"/>
              </w:rPr>
              <w:t xml:space="preserve"> 3 и </w:t>
            </w:r>
            <w:proofErr w:type="spellStart"/>
            <w:r w:rsidRPr="000171D5">
              <w:rPr>
                <w:rFonts w:ascii="Arial" w:hAnsi="Arial" w:cs="Arial"/>
              </w:rPr>
              <w:t>рад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број</w:t>
            </w:r>
            <w:proofErr w:type="spellEnd"/>
            <w:r w:rsidRPr="000171D5">
              <w:rPr>
                <w:rFonts w:ascii="Arial" w:hAnsi="Arial" w:cs="Arial"/>
              </w:rPr>
              <w:t xml:space="preserve"> 4?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Шта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је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специфично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број</w:t>
            </w:r>
            <w:proofErr w:type="spellEnd"/>
            <w:r w:rsidRPr="000171D5">
              <w:rPr>
                <w:rFonts w:ascii="Arial" w:hAnsi="Arial" w:cs="Arial"/>
              </w:rPr>
              <w:t xml:space="preserve"> 2 у </w:t>
            </w:r>
            <w:proofErr w:type="spellStart"/>
            <w:r w:rsidRPr="000171D5">
              <w:rPr>
                <w:rFonts w:ascii="Arial" w:hAnsi="Arial" w:cs="Arial"/>
              </w:rPr>
              <w:t>односу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друге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радове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r w:rsidRPr="000171D5">
              <w:rPr>
                <w:rFonts w:ascii="Arial" w:hAnsi="Arial" w:cs="Arial"/>
              </w:rPr>
              <w:t>▬</w:t>
            </w:r>
            <w:r w:rsidRPr="000171D5">
              <w:rPr>
                <w:rFonts w:ascii="Arial" w:hAnsi="Arial" w:cs="Arial"/>
              </w:rPr>
              <w:tab/>
            </w:r>
            <w:proofErr w:type="spellStart"/>
            <w:r w:rsidRPr="000171D5">
              <w:rPr>
                <w:rFonts w:ascii="Arial" w:hAnsi="Arial" w:cs="Arial"/>
              </w:rPr>
              <w:t>Каква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осећања</w:t>
            </w:r>
            <w:proofErr w:type="spellEnd"/>
            <w:r w:rsidRPr="000171D5">
              <w:rPr>
                <w:rFonts w:ascii="Arial" w:hAnsi="Arial" w:cs="Arial"/>
              </w:rPr>
              <w:t xml:space="preserve"> у </w:t>
            </w:r>
            <w:proofErr w:type="spellStart"/>
            <w:r w:rsidRPr="000171D5">
              <w:rPr>
                <w:rFonts w:ascii="Arial" w:hAnsi="Arial" w:cs="Arial"/>
              </w:rPr>
              <w:t>вама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буде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ови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радови</w:t>
            </w:r>
            <w:proofErr w:type="spellEnd"/>
            <w:r w:rsidRPr="000171D5">
              <w:rPr>
                <w:rFonts w:ascii="Arial" w:hAnsi="Arial" w:cs="Arial"/>
              </w:rPr>
              <w:t>?</w:t>
            </w: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</w:p>
          <w:p w:rsidR="000171D5" w:rsidRPr="000171D5" w:rsidRDefault="000171D5" w:rsidP="000171D5">
            <w:pPr>
              <w:rPr>
                <w:rFonts w:ascii="Arial" w:hAnsi="Arial" w:cs="Arial"/>
              </w:rPr>
            </w:pPr>
            <w:proofErr w:type="spellStart"/>
            <w:r w:rsidRPr="000171D5">
              <w:rPr>
                <w:rFonts w:ascii="Arial" w:hAnsi="Arial" w:cs="Arial"/>
              </w:rPr>
              <w:t>Након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дескриптивне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обраде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ликовних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радова</w:t>
            </w:r>
            <w:proofErr w:type="spellEnd"/>
            <w:r w:rsidRPr="000171D5">
              <w:rPr>
                <w:rFonts w:ascii="Arial" w:hAnsi="Arial" w:cs="Arial"/>
              </w:rPr>
              <w:t xml:space="preserve"> и </w:t>
            </w:r>
            <w:proofErr w:type="spellStart"/>
            <w:r w:rsidRPr="000171D5">
              <w:rPr>
                <w:rFonts w:ascii="Arial" w:hAnsi="Arial" w:cs="Arial"/>
              </w:rPr>
              <w:t>формалне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анализе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допуштам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ученицима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изразе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свој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доживљај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дела</w:t>
            </w:r>
            <w:proofErr w:type="spellEnd"/>
            <w:r w:rsidRPr="000171D5">
              <w:rPr>
                <w:rFonts w:ascii="Arial" w:hAnsi="Arial" w:cs="Arial"/>
              </w:rPr>
              <w:t xml:space="preserve"> и </w:t>
            </w:r>
            <w:proofErr w:type="spellStart"/>
            <w:r w:rsidRPr="000171D5">
              <w:rPr>
                <w:rFonts w:ascii="Arial" w:hAnsi="Arial" w:cs="Arial"/>
              </w:rPr>
              <w:t>дајем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им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реч</w:t>
            </w:r>
            <w:proofErr w:type="spellEnd"/>
            <w:r w:rsidRPr="000171D5">
              <w:rPr>
                <w:rFonts w:ascii="Arial" w:hAnsi="Arial" w:cs="Arial"/>
              </w:rPr>
              <w:t xml:space="preserve">. </w:t>
            </w:r>
          </w:p>
          <w:p w:rsidR="00320DF9" w:rsidRPr="00D81F8E" w:rsidRDefault="000171D5" w:rsidP="000171D5">
            <w:pPr>
              <w:rPr>
                <w:rFonts w:ascii="Arial" w:hAnsi="Arial" w:cs="Arial"/>
              </w:rPr>
            </w:pPr>
            <w:proofErr w:type="spellStart"/>
            <w:r w:rsidRPr="000171D5">
              <w:rPr>
                <w:rFonts w:ascii="Arial" w:hAnsi="Arial" w:cs="Arial"/>
              </w:rPr>
              <w:t>По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завршетку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естетске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анализе</w:t>
            </w:r>
            <w:proofErr w:type="spellEnd"/>
            <w:r w:rsidRPr="000171D5">
              <w:rPr>
                <w:rFonts w:ascii="Arial" w:hAnsi="Arial" w:cs="Arial"/>
              </w:rPr>
              <w:t xml:space="preserve">, </w:t>
            </w:r>
            <w:proofErr w:type="spellStart"/>
            <w:r w:rsidRPr="000171D5">
              <w:rPr>
                <w:rFonts w:ascii="Arial" w:hAnsi="Arial" w:cs="Arial"/>
              </w:rPr>
              <w:t>изводим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општи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закључак</w:t>
            </w:r>
            <w:proofErr w:type="spellEnd"/>
            <w:r w:rsidRPr="000171D5">
              <w:rPr>
                <w:rFonts w:ascii="Arial" w:hAnsi="Arial" w:cs="Arial"/>
              </w:rPr>
              <w:t xml:space="preserve">, </w:t>
            </w:r>
            <w:proofErr w:type="spellStart"/>
            <w:r w:rsidRPr="000171D5">
              <w:rPr>
                <w:rFonts w:ascii="Arial" w:hAnsi="Arial" w:cs="Arial"/>
              </w:rPr>
              <w:t>дајем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повратну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информацију</w:t>
            </w:r>
            <w:proofErr w:type="spellEnd"/>
            <w:r w:rsidRPr="000171D5">
              <w:rPr>
                <w:rFonts w:ascii="Arial" w:hAnsi="Arial" w:cs="Arial"/>
              </w:rPr>
              <w:t xml:space="preserve">, </w:t>
            </w:r>
            <w:proofErr w:type="spellStart"/>
            <w:r w:rsidRPr="000171D5">
              <w:rPr>
                <w:rFonts w:ascii="Arial" w:hAnsi="Arial" w:cs="Arial"/>
              </w:rPr>
              <w:t>похваљујем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радове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свих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ученика</w:t>
            </w:r>
            <w:proofErr w:type="spellEnd"/>
            <w:r w:rsidRPr="000171D5">
              <w:rPr>
                <w:rFonts w:ascii="Arial" w:hAnsi="Arial" w:cs="Arial"/>
              </w:rPr>
              <w:t xml:space="preserve">, </w:t>
            </w:r>
            <w:proofErr w:type="spellStart"/>
            <w:r w:rsidRPr="000171D5">
              <w:rPr>
                <w:rFonts w:ascii="Arial" w:hAnsi="Arial" w:cs="Arial"/>
              </w:rPr>
              <w:t>говорим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им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да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сви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радови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занимљиви</w:t>
            </w:r>
            <w:proofErr w:type="spellEnd"/>
            <w:r w:rsidRPr="000171D5">
              <w:rPr>
                <w:rFonts w:ascii="Arial" w:hAnsi="Arial" w:cs="Arial"/>
              </w:rPr>
              <w:t xml:space="preserve"> и </w:t>
            </w:r>
            <w:proofErr w:type="spellStart"/>
            <w:r w:rsidRPr="000171D5">
              <w:rPr>
                <w:rFonts w:ascii="Arial" w:hAnsi="Arial" w:cs="Arial"/>
              </w:rPr>
              <w:t>интересантни</w:t>
            </w:r>
            <w:proofErr w:type="spellEnd"/>
            <w:r w:rsidRPr="000171D5">
              <w:rPr>
                <w:rFonts w:ascii="Arial" w:hAnsi="Arial" w:cs="Arial"/>
              </w:rPr>
              <w:t xml:space="preserve">, и </w:t>
            </w:r>
            <w:proofErr w:type="spellStart"/>
            <w:r w:rsidRPr="000171D5">
              <w:rPr>
                <w:rFonts w:ascii="Arial" w:hAnsi="Arial" w:cs="Arial"/>
              </w:rPr>
              <w:t>да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су</w:t>
            </w:r>
            <w:proofErr w:type="spellEnd"/>
            <w:r w:rsidRPr="000171D5">
              <w:rPr>
                <w:rFonts w:ascii="Arial" w:hAnsi="Arial" w:cs="Arial"/>
              </w:rPr>
              <w:t xml:space="preserve"> у </w:t>
            </w:r>
            <w:proofErr w:type="spellStart"/>
            <w:r w:rsidRPr="000171D5">
              <w:rPr>
                <w:rFonts w:ascii="Arial" w:hAnsi="Arial" w:cs="Arial"/>
              </w:rPr>
              <w:t>потпуности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су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одговорили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на</w:t>
            </w:r>
            <w:proofErr w:type="spellEnd"/>
            <w:r w:rsidRPr="000171D5">
              <w:rPr>
                <w:rFonts w:ascii="Arial" w:hAnsi="Arial" w:cs="Arial"/>
              </w:rPr>
              <w:t xml:space="preserve"> </w:t>
            </w:r>
            <w:proofErr w:type="spellStart"/>
            <w:r w:rsidRPr="000171D5">
              <w:rPr>
                <w:rFonts w:ascii="Arial" w:hAnsi="Arial" w:cs="Arial"/>
              </w:rPr>
              <w:t>тему</w:t>
            </w:r>
            <w:proofErr w:type="spellEnd"/>
          </w:p>
        </w:tc>
      </w:tr>
    </w:tbl>
    <w:p w:rsidR="00990E3C" w:rsidRPr="00D81F8E" w:rsidRDefault="00990E3C">
      <w:pPr>
        <w:rPr>
          <w:rFonts w:ascii="Arial" w:hAnsi="Arial" w:cs="Arial"/>
        </w:rPr>
      </w:pPr>
    </w:p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32"/>
        <w:gridCol w:w="8109"/>
      </w:tblGrid>
      <w:tr w:rsidR="00284F7A" w:rsidRPr="00D81F8E" w:rsidTr="00C0524F">
        <w:trPr>
          <w:trHeight w:val="397"/>
        </w:trPr>
        <w:tc>
          <w:tcPr>
            <w:tcW w:w="3232" w:type="dxa"/>
            <w:tcBorders>
              <w:right w:val="nil"/>
            </w:tcBorders>
            <w:shd w:val="clear" w:color="auto" w:fill="C45911" w:themeFill="accent2" w:themeFillShade="BF"/>
            <w:vAlign w:val="center"/>
          </w:tcPr>
          <w:p w:rsidR="00284F7A" w:rsidRPr="00D81F8E" w:rsidRDefault="00284F7A" w:rsidP="00E10C6E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A6949">
              <w:rPr>
                <w:rFonts w:ascii="Arial" w:hAnsi="Arial" w:cs="Arial"/>
                <w:b/>
                <w:color w:val="FFFFFF" w:themeColor="background1"/>
                <w:sz w:val="40"/>
                <w:szCs w:val="24"/>
              </w:rPr>
              <w:sym w:font="Webdings" w:char="F09B"/>
            </w:r>
          </w:p>
        </w:tc>
        <w:tc>
          <w:tcPr>
            <w:tcW w:w="8109" w:type="dxa"/>
            <w:tcBorders>
              <w:left w:val="nil"/>
            </w:tcBorders>
            <w:shd w:val="clear" w:color="auto" w:fill="C45911" w:themeFill="accent2" w:themeFillShade="BF"/>
            <w:vAlign w:val="center"/>
          </w:tcPr>
          <w:p w:rsidR="00284F7A" w:rsidRPr="00D81F8E" w:rsidRDefault="00284F7A" w:rsidP="00F067CA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D81F8E">
              <w:rPr>
                <w:rFonts w:ascii="Arial" w:hAnsi="Arial" w:cs="Arial"/>
                <w:b/>
                <w:color w:val="FFFFFF" w:themeColor="background1"/>
                <w:szCs w:val="24"/>
              </w:rPr>
              <w:t>ПРИЛОЗИ</w:t>
            </w:r>
          </w:p>
        </w:tc>
      </w:tr>
      <w:tr w:rsidR="00284F7A" w:rsidRPr="00AA6949" w:rsidTr="00B50484">
        <w:trPr>
          <w:trHeight w:val="1418"/>
        </w:trPr>
        <w:tc>
          <w:tcPr>
            <w:tcW w:w="3232" w:type="dxa"/>
            <w:shd w:val="clear" w:color="auto" w:fill="auto"/>
            <w:vAlign w:val="center"/>
          </w:tcPr>
          <w:p w:rsidR="00284F7A" w:rsidRPr="00AA6949" w:rsidRDefault="00284F7A" w:rsidP="00E10C6E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D81F8E">
              <w:rPr>
                <w:rFonts w:ascii="Arial" w:hAnsi="Arial" w:cs="Arial"/>
                <w:szCs w:val="24"/>
              </w:rPr>
              <w:t>Пр</w:t>
            </w:r>
            <w:r w:rsidRPr="00AA6949">
              <w:rPr>
                <w:rFonts w:ascii="Arial" w:hAnsi="Arial" w:cs="Arial"/>
                <w:szCs w:val="24"/>
              </w:rPr>
              <w:t>илог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1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284F7A" w:rsidRPr="00AA6949" w:rsidRDefault="00AA532B" w:rsidP="00AA6949">
            <w:pPr>
              <w:jc w:val="center"/>
              <w:rPr>
                <w:rFonts w:ascii="Arial" w:hAnsi="Arial" w:cs="Arial"/>
              </w:rPr>
            </w:pPr>
            <w:hyperlink r:id="rId8" w:history="1">
              <w:proofErr w:type="spellStart"/>
              <w:r w:rsidR="00AA6949" w:rsidRPr="00AA6949">
                <w:rPr>
                  <w:rStyle w:val="Hyperlink"/>
                  <w:rFonts w:ascii="Arial" w:hAnsi="Arial" w:cs="Arial"/>
                </w:rPr>
                <w:t>Бетмен</w:t>
              </w:r>
              <w:proofErr w:type="spellEnd"/>
              <w:r w:rsidR="00AA6949" w:rsidRPr="00AA6949">
                <w:rPr>
                  <w:rStyle w:val="Hyperlink"/>
                  <w:rFonts w:ascii="Arial" w:hAnsi="Arial" w:cs="Arial"/>
                </w:rPr>
                <w:t xml:space="preserve"> - </w:t>
              </w:r>
              <w:proofErr w:type="spellStart"/>
              <w:r w:rsidR="00AA6949" w:rsidRPr="00AA6949">
                <w:rPr>
                  <w:rStyle w:val="Hyperlink"/>
                  <w:rFonts w:ascii="Arial" w:hAnsi="Arial" w:cs="Arial"/>
                </w:rPr>
                <w:t>цртани</w:t>
              </w:r>
              <w:proofErr w:type="spellEnd"/>
              <w:r w:rsidR="00AA6949" w:rsidRPr="00AA6949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AA6949" w:rsidRPr="00AA6949">
                <w:rPr>
                  <w:rStyle w:val="Hyperlink"/>
                  <w:rFonts w:ascii="Arial" w:hAnsi="Arial" w:cs="Arial"/>
                </w:rPr>
                <w:t>фил</w:t>
              </w:r>
              <w:proofErr w:type="spellEnd"/>
            </w:hyperlink>
          </w:p>
        </w:tc>
      </w:tr>
      <w:tr w:rsidR="00284F7A" w:rsidRPr="00AA6949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:rsidR="0008109C" w:rsidRPr="00AA6949" w:rsidRDefault="00AA6949" w:rsidP="0008109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A6949">
              <w:rPr>
                <w:rFonts w:ascii="Arial" w:hAnsi="Arial" w:cs="Arial"/>
                <w:szCs w:val="24"/>
              </w:rPr>
              <w:t>Видео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A6949">
              <w:rPr>
                <w:rFonts w:ascii="Arial" w:hAnsi="Arial" w:cs="Arial"/>
                <w:szCs w:val="24"/>
              </w:rPr>
              <w:t>запис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- 40 </w:t>
            </w:r>
            <w:proofErr w:type="spellStart"/>
            <w:r w:rsidRPr="00AA6949">
              <w:rPr>
                <w:rFonts w:ascii="Arial" w:hAnsi="Arial" w:cs="Arial"/>
                <w:szCs w:val="24"/>
              </w:rPr>
              <w:t>секунди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AA6949">
              <w:rPr>
                <w:rFonts w:ascii="Arial" w:hAnsi="Arial" w:cs="Arial"/>
                <w:szCs w:val="24"/>
              </w:rPr>
              <w:t>од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0:40</w:t>
            </w:r>
            <w:r w:rsidRPr="00AA6949">
              <w:rPr>
                <w:rFonts w:ascii="Arial" w:hAnsi="Arial" w:cs="Arial"/>
                <w:szCs w:val="24"/>
              </w:rPr>
              <w:sym w:font="Symbol" w:char="F0A2"/>
            </w:r>
            <w:r w:rsidRPr="00AA6949">
              <w:rPr>
                <w:rFonts w:ascii="Arial" w:hAnsi="Arial" w:cs="Arial"/>
                <w:szCs w:val="24"/>
              </w:rPr>
              <w:t>)</w:t>
            </w:r>
          </w:p>
          <w:p w:rsidR="00AA6949" w:rsidRPr="00AA6949" w:rsidRDefault="00AA6949" w:rsidP="0008109C">
            <w:pPr>
              <w:jc w:val="center"/>
              <w:rPr>
                <w:rFonts w:ascii="Arial" w:hAnsi="Arial" w:cs="Arial"/>
                <w:color w:val="C45911" w:themeColor="accent2" w:themeShade="BF"/>
                <w:szCs w:val="24"/>
              </w:rPr>
            </w:pPr>
            <w:proofErr w:type="spellStart"/>
            <w:r w:rsidRPr="00AA6949">
              <w:rPr>
                <w:rFonts w:ascii="Arial" w:hAnsi="Arial" w:cs="Arial"/>
                <w:color w:val="C45911" w:themeColor="accent2" w:themeShade="BF"/>
                <w:szCs w:val="24"/>
              </w:rPr>
              <w:t>Бетмен</w:t>
            </w:r>
            <w:proofErr w:type="spellEnd"/>
            <w:r w:rsidRPr="00AA6949">
              <w:rPr>
                <w:rFonts w:ascii="Arial" w:hAnsi="Arial" w:cs="Arial"/>
                <w:color w:val="C45911" w:themeColor="accent2" w:themeShade="BF"/>
                <w:szCs w:val="24"/>
              </w:rPr>
              <w:t xml:space="preserve"> </w:t>
            </w: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284F7A" w:rsidRPr="00AA6949" w:rsidRDefault="00284F7A" w:rsidP="00F067CA">
            <w:pPr>
              <w:rPr>
                <w:rFonts w:ascii="Arial" w:hAnsi="Arial" w:cs="Arial"/>
              </w:rPr>
            </w:pPr>
          </w:p>
        </w:tc>
      </w:tr>
      <w:tr w:rsidR="00284F7A" w:rsidRPr="00AA6949" w:rsidTr="00B50484">
        <w:trPr>
          <w:trHeight w:val="1418"/>
        </w:trPr>
        <w:tc>
          <w:tcPr>
            <w:tcW w:w="3232" w:type="dxa"/>
            <w:shd w:val="clear" w:color="auto" w:fill="auto"/>
            <w:vAlign w:val="center"/>
          </w:tcPr>
          <w:p w:rsidR="00284F7A" w:rsidRPr="00AA6949" w:rsidRDefault="007359EA" w:rsidP="00284F7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A6949">
              <w:rPr>
                <w:rFonts w:ascii="Arial" w:hAnsi="Arial" w:cs="Arial"/>
                <w:szCs w:val="24"/>
              </w:rPr>
              <w:t>Прилог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2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C3414C" w:rsidRDefault="00C3414C" w:rsidP="00C0524F">
            <w:pPr>
              <w:rPr>
                <w:rFonts w:ascii="Arial" w:hAnsi="Arial" w:cs="Arial"/>
                <w:noProof/>
              </w:rPr>
            </w:pPr>
          </w:p>
          <w:p w:rsidR="001F600B" w:rsidRPr="00AA6949" w:rsidRDefault="00D81F8E" w:rsidP="00C34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38375" cy="1561403"/>
                  <wp:effectExtent l="19050" t="0" r="9525" b="0"/>
                  <wp:docPr id="1" name="Picture 0" descr="WhatsApp Image 2023-05-09 at 13.27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09 at 13.27.54.jpeg"/>
                          <pic:cNvPicPr/>
                        </pic:nvPicPr>
                        <pic:blipFill>
                          <a:blip r:embed="rId9" cstate="print"/>
                          <a:srcRect t="11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56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414C">
              <w:rPr>
                <w:rFonts w:ascii="Arial" w:hAnsi="Arial" w:cs="Arial"/>
              </w:rPr>
              <w:t xml:space="preserve">             </w:t>
            </w:r>
            <w:r w:rsidR="00C3414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51241" cy="1552575"/>
                  <wp:effectExtent l="19050" t="0" r="0" b="0"/>
                  <wp:docPr id="6" name="Picture 5" descr="WhatsApp Image 2023-05-09 at 12.59.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09 at 12.59.45.jpeg"/>
                          <pic:cNvPicPr/>
                        </pic:nvPicPr>
                        <pic:blipFill>
                          <a:blip r:embed="rId10"/>
                          <a:srcRect t="3918" b="16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475" cy="15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F7A" w:rsidRPr="00AA6949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:rsidR="00C3414C" w:rsidRDefault="00C3414C" w:rsidP="001F600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Pablo </w:t>
            </w:r>
            <w:r w:rsidRPr="00C3414C">
              <w:rPr>
                <w:rFonts w:ascii="Arial" w:hAnsi="Arial" w:cs="Arial"/>
                <w:szCs w:val="24"/>
              </w:rPr>
              <w:t xml:space="preserve">Picasso </w:t>
            </w:r>
          </w:p>
          <w:p w:rsidR="00C3414C" w:rsidRPr="00C3414C" w:rsidRDefault="00C3414C" w:rsidP="001F600B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Still life/Guitar</w:t>
            </w:r>
            <w:r w:rsidRPr="00C3414C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031123" w:rsidRPr="00AA6949" w:rsidRDefault="00C3414C" w:rsidP="001F600B">
            <w:pPr>
              <w:jc w:val="center"/>
              <w:rPr>
                <w:rFonts w:ascii="Arial" w:hAnsi="Arial" w:cs="Arial"/>
                <w:szCs w:val="24"/>
              </w:rPr>
            </w:pPr>
            <w:r w:rsidRPr="00C3414C">
              <w:rPr>
                <w:rFonts w:ascii="Arial" w:hAnsi="Arial" w:cs="Arial"/>
                <w:szCs w:val="24"/>
              </w:rPr>
              <w:t>1914</w:t>
            </w: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284F7A" w:rsidRPr="00AA6949" w:rsidRDefault="00284F7A" w:rsidP="00284F7A">
            <w:pPr>
              <w:rPr>
                <w:rFonts w:ascii="Arial" w:hAnsi="Arial" w:cs="Arial"/>
              </w:rPr>
            </w:pPr>
          </w:p>
        </w:tc>
      </w:tr>
      <w:tr w:rsidR="00284F7A" w:rsidRPr="00AA6949" w:rsidTr="00B50484">
        <w:trPr>
          <w:trHeight w:val="1418"/>
        </w:trPr>
        <w:tc>
          <w:tcPr>
            <w:tcW w:w="3232" w:type="dxa"/>
            <w:shd w:val="clear" w:color="auto" w:fill="auto"/>
            <w:vAlign w:val="center"/>
          </w:tcPr>
          <w:p w:rsidR="00284F7A" w:rsidRPr="00AA6949" w:rsidRDefault="007359EA" w:rsidP="00284F7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A6949">
              <w:rPr>
                <w:rFonts w:ascii="Arial" w:hAnsi="Arial" w:cs="Arial"/>
                <w:szCs w:val="24"/>
              </w:rPr>
              <w:t>Прилог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3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284F7A" w:rsidRPr="00AA6949" w:rsidRDefault="00C3414C" w:rsidP="00C34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90650" cy="1724025"/>
                  <wp:effectExtent l="19050" t="0" r="0" b="0"/>
                  <wp:docPr id="2" name="Picture 1" descr="WhatsApp Image 2023-05-09 at 13.26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09 at 13.26.15.jpeg"/>
                          <pic:cNvPicPr/>
                        </pic:nvPicPr>
                        <pic:blipFill>
                          <a:blip r:embed="rId11"/>
                          <a:srcRect t="32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53" cy="172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F7A" w:rsidRPr="00AA6949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:rsidR="00C3414C" w:rsidRDefault="00C3414C" w:rsidP="001F600B">
            <w:pPr>
              <w:jc w:val="center"/>
              <w:rPr>
                <w:rFonts w:ascii="Arial" w:hAnsi="Arial" w:cs="Arial"/>
                <w:szCs w:val="24"/>
              </w:rPr>
            </w:pPr>
            <w:r w:rsidRPr="00C3414C">
              <w:rPr>
                <w:rFonts w:ascii="Arial" w:hAnsi="Arial" w:cs="Arial"/>
                <w:szCs w:val="24"/>
              </w:rPr>
              <w:t>Pablo Picasso</w:t>
            </w:r>
          </w:p>
          <w:p w:rsidR="00C3414C" w:rsidRPr="00C3414C" w:rsidRDefault="00C3414C" w:rsidP="001F600B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C3414C">
              <w:rPr>
                <w:rFonts w:ascii="Arial" w:hAnsi="Arial" w:cs="Arial"/>
                <w:i/>
                <w:szCs w:val="24"/>
              </w:rPr>
              <w:t xml:space="preserve">Mandolin &amp; Clarinet' </w:t>
            </w:r>
          </w:p>
          <w:p w:rsidR="00260FA8" w:rsidRPr="00AA6949" w:rsidRDefault="00C3414C" w:rsidP="001F600B">
            <w:pPr>
              <w:jc w:val="center"/>
              <w:rPr>
                <w:rFonts w:ascii="Arial" w:hAnsi="Arial" w:cs="Arial"/>
                <w:szCs w:val="24"/>
              </w:rPr>
            </w:pPr>
            <w:r w:rsidRPr="00C3414C">
              <w:rPr>
                <w:rFonts w:ascii="Arial" w:hAnsi="Arial" w:cs="Arial"/>
                <w:szCs w:val="24"/>
              </w:rPr>
              <w:t>1912</w:t>
            </w: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284F7A" w:rsidRPr="00AA6949" w:rsidRDefault="00284F7A" w:rsidP="00284F7A">
            <w:pPr>
              <w:rPr>
                <w:rFonts w:ascii="Arial" w:hAnsi="Arial" w:cs="Arial"/>
              </w:rPr>
            </w:pPr>
          </w:p>
        </w:tc>
      </w:tr>
      <w:tr w:rsidR="00250FA2" w:rsidRPr="00AA6949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:rsidR="00250FA2" w:rsidRPr="00AA6949" w:rsidRDefault="00250FA2" w:rsidP="00250FA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A6949">
              <w:rPr>
                <w:rFonts w:ascii="Arial" w:hAnsi="Arial" w:cs="Arial"/>
                <w:szCs w:val="24"/>
              </w:rPr>
              <w:lastRenderedPageBreak/>
              <w:t>Прилог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4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250FA2" w:rsidRPr="00AA6949" w:rsidRDefault="00C3414C" w:rsidP="00C34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04975" cy="1704975"/>
                  <wp:effectExtent l="19050" t="0" r="9525" b="0"/>
                  <wp:docPr id="4" name="Picture 3" descr="WhatsApp Image 2023-05-09 at 13.00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09 at 13.00.35.jpe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FA2" w:rsidRPr="00AA6949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:rsidR="00C3414C" w:rsidRPr="00C3414C" w:rsidRDefault="00C3414C" w:rsidP="00C3414C">
            <w:pPr>
              <w:jc w:val="center"/>
              <w:rPr>
                <w:rFonts w:ascii="Arial" w:hAnsi="Arial" w:cs="Arial"/>
                <w:szCs w:val="24"/>
              </w:rPr>
            </w:pPr>
            <w:r w:rsidRPr="00C3414C">
              <w:rPr>
                <w:rFonts w:ascii="Arial" w:hAnsi="Arial" w:cs="Arial"/>
                <w:szCs w:val="24"/>
              </w:rPr>
              <w:t>Noah Purifoy</w:t>
            </w:r>
          </w:p>
          <w:p w:rsidR="00C3414C" w:rsidRPr="00C3414C" w:rsidRDefault="00C3414C" w:rsidP="00C3414C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C3414C">
              <w:rPr>
                <w:rFonts w:ascii="Arial" w:hAnsi="Arial" w:cs="Arial"/>
                <w:i/>
                <w:szCs w:val="24"/>
              </w:rPr>
              <w:t>Unknown</w:t>
            </w:r>
          </w:p>
          <w:p w:rsidR="00250FA2" w:rsidRPr="00AA6949" w:rsidRDefault="00C3414C" w:rsidP="00C3414C">
            <w:pPr>
              <w:jc w:val="center"/>
              <w:rPr>
                <w:rFonts w:ascii="Arial" w:hAnsi="Arial" w:cs="Arial"/>
                <w:szCs w:val="24"/>
              </w:rPr>
            </w:pPr>
            <w:r w:rsidRPr="00C3414C">
              <w:rPr>
                <w:rFonts w:ascii="Arial" w:hAnsi="Arial" w:cs="Arial"/>
                <w:szCs w:val="24"/>
              </w:rPr>
              <w:t>1967</w:t>
            </w: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250FA2" w:rsidRPr="00AA6949" w:rsidRDefault="00250FA2" w:rsidP="00284F7A">
            <w:pPr>
              <w:rPr>
                <w:rFonts w:ascii="Arial" w:hAnsi="Arial" w:cs="Arial"/>
              </w:rPr>
            </w:pPr>
          </w:p>
        </w:tc>
      </w:tr>
      <w:tr w:rsidR="00284F7A" w:rsidRPr="00AA6949" w:rsidTr="00B50484">
        <w:trPr>
          <w:trHeight w:val="1418"/>
        </w:trPr>
        <w:tc>
          <w:tcPr>
            <w:tcW w:w="3232" w:type="dxa"/>
            <w:shd w:val="clear" w:color="auto" w:fill="auto"/>
            <w:vAlign w:val="center"/>
          </w:tcPr>
          <w:p w:rsidR="00284F7A" w:rsidRPr="00AA6949" w:rsidRDefault="00250FA2" w:rsidP="00284F7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A6949">
              <w:rPr>
                <w:rFonts w:ascii="Arial" w:hAnsi="Arial" w:cs="Arial"/>
                <w:szCs w:val="24"/>
              </w:rPr>
              <w:t>Прилог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5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260FA8" w:rsidRPr="00AA6949" w:rsidRDefault="00C3414C" w:rsidP="00C34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24880" cy="1720610"/>
                  <wp:effectExtent l="19050" t="0" r="3870" b="0"/>
                  <wp:docPr id="5" name="Picture 4" descr="WhatsApp Image 2023-05-09 at 12.58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09 at 12.58.14.jpe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80" cy="172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F7A" w:rsidRPr="00AA6949" w:rsidTr="00B50484">
        <w:trPr>
          <w:trHeight w:val="1417"/>
        </w:trPr>
        <w:tc>
          <w:tcPr>
            <w:tcW w:w="3232" w:type="dxa"/>
            <w:shd w:val="clear" w:color="auto" w:fill="auto"/>
            <w:vAlign w:val="center"/>
          </w:tcPr>
          <w:p w:rsidR="00C3414C" w:rsidRPr="00C3414C" w:rsidRDefault="00C3414C" w:rsidP="00C3414C">
            <w:pPr>
              <w:jc w:val="center"/>
              <w:rPr>
                <w:rFonts w:ascii="Arial" w:hAnsi="Arial" w:cs="Arial"/>
                <w:szCs w:val="24"/>
              </w:rPr>
            </w:pPr>
            <w:r w:rsidRPr="00C3414C">
              <w:rPr>
                <w:rFonts w:ascii="Arial" w:hAnsi="Arial" w:cs="Arial"/>
                <w:szCs w:val="24"/>
              </w:rPr>
              <w:t xml:space="preserve">Alfonso </w:t>
            </w:r>
            <w:proofErr w:type="spellStart"/>
            <w:r w:rsidRPr="00C3414C">
              <w:rPr>
                <w:rFonts w:ascii="Arial" w:hAnsi="Arial" w:cs="Arial"/>
                <w:szCs w:val="24"/>
              </w:rPr>
              <w:t>Ossorio</w:t>
            </w:r>
            <w:proofErr w:type="spellEnd"/>
          </w:p>
          <w:p w:rsidR="00C3414C" w:rsidRPr="00C3414C" w:rsidRDefault="00C3414C" w:rsidP="00C3414C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C3414C">
              <w:rPr>
                <w:rFonts w:ascii="Arial" w:hAnsi="Arial" w:cs="Arial"/>
                <w:i/>
                <w:szCs w:val="24"/>
              </w:rPr>
              <w:t>Empty Chair or The Last Colonial</w:t>
            </w:r>
          </w:p>
          <w:p w:rsidR="001F600B" w:rsidRPr="00AA6949" w:rsidRDefault="00C3414C" w:rsidP="00C3414C">
            <w:pPr>
              <w:jc w:val="center"/>
              <w:rPr>
                <w:rFonts w:ascii="Arial" w:hAnsi="Arial" w:cs="Arial"/>
                <w:szCs w:val="24"/>
              </w:rPr>
            </w:pPr>
            <w:r w:rsidRPr="00C3414C">
              <w:rPr>
                <w:rFonts w:ascii="Arial" w:hAnsi="Arial" w:cs="Arial"/>
                <w:szCs w:val="24"/>
              </w:rPr>
              <w:t>1969</w:t>
            </w: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284F7A" w:rsidRPr="00AA6949" w:rsidRDefault="00284F7A" w:rsidP="00284F7A">
            <w:pPr>
              <w:rPr>
                <w:rFonts w:ascii="Arial" w:hAnsi="Arial" w:cs="Arial"/>
                <w:b/>
                <w:color w:val="78B832"/>
              </w:rPr>
            </w:pPr>
          </w:p>
        </w:tc>
      </w:tr>
      <w:tr w:rsidR="00260FA8" w:rsidRPr="00AA6949" w:rsidTr="00B50484">
        <w:trPr>
          <w:trHeight w:val="1418"/>
        </w:trPr>
        <w:tc>
          <w:tcPr>
            <w:tcW w:w="3232" w:type="dxa"/>
            <w:vAlign w:val="center"/>
          </w:tcPr>
          <w:p w:rsidR="00260FA8" w:rsidRPr="00AA6949" w:rsidRDefault="00250FA2" w:rsidP="00260FA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A6949">
              <w:rPr>
                <w:rFonts w:ascii="Arial" w:hAnsi="Arial" w:cs="Arial"/>
                <w:szCs w:val="24"/>
              </w:rPr>
              <w:t>Прилог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6</w:t>
            </w:r>
          </w:p>
        </w:tc>
        <w:tc>
          <w:tcPr>
            <w:tcW w:w="8109" w:type="dxa"/>
            <w:vMerge w:val="restart"/>
            <w:vAlign w:val="center"/>
          </w:tcPr>
          <w:p w:rsidR="00C3414C" w:rsidRDefault="00C3414C" w:rsidP="00260FA8">
            <w:pPr>
              <w:rPr>
                <w:rFonts w:ascii="Arial" w:hAnsi="Arial" w:cs="Arial"/>
                <w:noProof/>
              </w:rPr>
            </w:pPr>
          </w:p>
          <w:p w:rsidR="00260FA8" w:rsidRPr="00AA6949" w:rsidRDefault="00C3414C" w:rsidP="00C34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00150" cy="1879134"/>
                  <wp:effectExtent l="19050" t="0" r="0" b="0"/>
                  <wp:docPr id="7" name="Picture 6" descr="WhatsApp Image 2023-05-09 at 13.01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5-09 at 13.01.47.jpe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87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FA8" w:rsidRPr="00AA6949" w:rsidTr="00B50484">
        <w:trPr>
          <w:trHeight w:val="1417"/>
        </w:trPr>
        <w:tc>
          <w:tcPr>
            <w:tcW w:w="3232" w:type="dxa"/>
            <w:vAlign w:val="center"/>
          </w:tcPr>
          <w:p w:rsidR="00C3414C" w:rsidRPr="00C3414C" w:rsidRDefault="00C3414C" w:rsidP="00C3414C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3414C">
              <w:rPr>
                <w:rFonts w:ascii="Arial" w:hAnsi="Arial" w:cs="Arial"/>
                <w:szCs w:val="24"/>
              </w:rPr>
              <w:t>Mokuma</w:t>
            </w:r>
            <w:proofErr w:type="spellEnd"/>
            <w:r w:rsidRPr="00C3414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C3414C">
              <w:rPr>
                <w:rFonts w:ascii="Arial" w:hAnsi="Arial" w:cs="Arial"/>
                <w:szCs w:val="24"/>
              </w:rPr>
              <w:t>Kikuhata</w:t>
            </w:r>
            <w:proofErr w:type="spellEnd"/>
          </w:p>
          <w:p w:rsidR="00C3414C" w:rsidRPr="00C3414C" w:rsidRDefault="00C3414C" w:rsidP="00C3414C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C3414C">
              <w:rPr>
                <w:rFonts w:ascii="Arial" w:hAnsi="Arial" w:cs="Arial"/>
                <w:i/>
                <w:szCs w:val="24"/>
              </w:rPr>
              <w:t>Roulette: Number Five</w:t>
            </w:r>
          </w:p>
          <w:p w:rsidR="00260FA8" w:rsidRPr="00AA6949" w:rsidRDefault="00C3414C" w:rsidP="00C3414C">
            <w:pPr>
              <w:jc w:val="center"/>
              <w:rPr>
                <w:rFonts w:ascii="Arial" w:hAnsi="Arial" w:cs="Arial"/>
                <w:szCs w:val="24"/>
              </w:rPr>
            </w:pPr>
            <w:r w:rsidRPr="00C3414C">
              <w:rPr>
                <w:rFonts w:ascii="Arial" w:hAnsi="Arial" w:cs="Arial"/>
                <w:szCs w:val="24"/>
              </w:rPr>
              <w:t>1964</w:t>
            </w:r>
          </w:p>
        </w:tc>
        <w:tc>
          <w:tcPr>
            <w:tcW w:w="8109" w:type="dxa"/>
            <w:vMerge/>
          </w:tcPr>
          <w:p w:rsidR="00260FA8" w:rsidRPr="00AA6949" w:rsidRDefault="00260FA8" w:rsidP="00F75076">
            <w:pPr>
              <w:rPr>
                <w:rFonts w:ascii="Arial" w:hAnsi="Arial" w:cs="Arial"/>
                <w:b/>
                <w:color w:val="78B832"/>
              </w:rPr>
            </w:pPr>
          </w:p>
        </w:tc>
      </w:tr>
      <w:tr w:rsidR="00E263D1" w:rsidRPr="00AA6949" w:rsidTr="00B50484">
        <w:trPr>
          <w:trHeight w:val="1418"/>
        </w:trPr>
        <w:tc>
          <w:tcPr>
            <w:tcW w:w="3232" w:type="dxa"/>
            <w:vAlign w:val="center"/>
          </w:tcPr>
          <w:p w:rsidR="00E263D1" w:rsidRPr="00AA6949" w:rsidRDefault="00250FA2" w:rsidP="00E263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A6949">
              <w:rPr>
                <w:rFonts w:ascii="Arial" w:hAnsi="Arial" w:cs="Arial"/>
                <w:szCs w:val="24"/>
              </w:rPr>
              <w:t>Прилог</w:t>
            </w:r>
            <w:proofErr w:type="spellEnd"/>
            <w:r w:rsidRPr="00AA6949">
              <w:rPr>
                <w:rFonts w:ascii="Arial" w:hAnsi="Arial" w:cs="Arial"/>
                <w:szCs w:val="24"/>
              </w:rPr>
              <w:t xml:space="preserve"> 7</w:t>
            </w:r>
          </w:p>
        </w:tc>
        <w:tc>
          <w:tcPr>
            <w:tcW w:w="8109" w:type="dxa"/>
            <w:vMerge w:val="restart"/>
            <w:vAlign w:val="center"/>
          </w:tcPr>
          <w:p w:rsidR="00E263D1" w:rsidRPr="00AA6949" w:rsidRDefault="00AA532B" w:rsidP="00252562">
            <w:pPr>
              <w:jc w:val="center"/>
              <w:rPr>
                <w:rFonts w:ascii="Arial" w:hAnsi="Arial" w:cs="Arial"/>
              </w:rPr>
            </w:pPr>
            <w:hyperlink r:id="rId15" w:history="1">
              <w:proofErr w:type="spellStart"/>
              <w:r w:rsidR="00252562" w:rsidRPr="00252562">
                <w:rPr>
                  <w:rStyle w:val="Hyperlink"/>
                  <w:rFonts w:ascii="Arial" w:hAnsi="Arial" w:cs="Arial"/>
                </w:rPr>
                <w:t>Музичка</w:t>
              </w:r>
              <w:proofErr w:type="spellEnd"/>
              <w:r w:rsidR="00252562" w:rsidRPr="0025256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52562" w:rsidRPr="00252562">
                <w:rPr>
                  <w:rStyle w:val="Hyperlink"/>
                  <w:rFonts w:ascii="Arial" w:hAnsi="Arial" w:cs="Arial"/>
                </w:rPr>
                <w:t>композиција</w:t>
              </w:r>
              <w:proofErr w:type="spellEnd"/>
              <w:r w:rsidR="00252562" w:rsidRPr="00252562">
                <w:rPr>
                  <w:rStyle w:val="Hyperlink"/>
                  <w:rFonts w:ascii="Arial" w:hAnsi="Arial" w:cs="Arial"/>
                </w:rPr>
                <w:t xml:space="preserve"> - </w:t>
              </w:r>
              <w:proofErr w:type="spellStart"/>
              <w:r w:rsidR="00252562" w:rsidRPr="00252562">
                <w:rPr>
                  <w:rStyle w:val="Hyperlink"/>
                  <w:rFonts w:ascii="Arial" w:hAnsi="Arial" w:cs="Arial"/>
                </w:rPr>
                <w:t>класична</w:t>
              </w:r>
              <w:proofErr w:type="spellEnd"/>
              <w:r w:rsidR="00252562" w:rsidRPr="0025256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52562" w:rsidRPr="00252562">
                <w:rPr>
                  <w:rStyle w:val="Hyperlink"/>
                  <w:rFonts w:ascii="Arial" w:hAnsi="Arial" w:cs="Arial"/>
                </w:rPr>
                <w:t>музика</w:t>
              </w:r>
              <w:proofErr w:type="spellEnd"/>
              <w:r w:rsidR="00252562" w:rsidRPr="0025256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52562" w:rsidRPr="00252562">
                <w:rPr>
                  <w:rStyle w:val="Hyperlink"/>
                  <w:rFonts w:ascii="Arial" w:hAnsi="Arial" w:cs="Arial"/>
                </w:rPr>
                <w:t>за</w:t>
              </w:r>
              <w:proofErr w:type="spellEnd"/>
              <w:r w:rsidR="00252562" w:rsidRPr="00252562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252562" w:rsidRPr="00252562">
                <w:rPr>
                  <w:rStyle w:val="Hyperlink"/>
                  <w:rFonts w:ascii="Arial" w:hAnsi="Arial" w:cs="Arial"/>
                </w:rPr>
                <w:t>децу</w:t>
              </w:r>
              <w:proofErr w:type="spellEnd"/>
            </w:hyperlink>
          </w:p>
        </w:tc>
      </w:tr>
      <w:tr w:rsidR="00E263D1" w:rsidRPr="00AA6949" w:rsidTr="00B50484">
        <w:trPr>
          <w:trHeight w:val="1417"/>
        </w:trPr>
        <w:tc>
          <w:tcPr>
            <w:tcW w:w="3232" w:type="dxa"/>
            <w:vAlign w:val="center"/>
          </w:tcPr>
          <w:p w:rsidR="00E263D1" w:rsidRPr="00252562" w:rsidRDefault="00252562" w:rsidP="00E263D1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Музичка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композиција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proofErr w:type="spellStart"/>
            <w:r w:rsidRPr="00252562">
              <w:rPr>
                <w:rFonts w:ascii="Arial" w:hAnsi="Arial" w:cs="Arial"/>
                <w:color w:val="C45911" w:themeColor="accent2" w:themeShade="BF"/>
                <w:szCs w:val="24"/>
              </w:rPr>
              <w:t>Класична</w:t>
            </w:r>
            <w:proofErr w:type="spellEnd"/>
            <w:r w:rsidRPr="00252562">
              <w:rPr>
                <w:rFonts w:ascii="Arial" w:hAnsi="Arial" w:cs="Arial"/>
                <w:color w:val="C45911" w:themeColor="accent2" w:themeShade="BF"/>
                <w:szCs w:val="24"/>
              </w:rPr>
              <w:t xml:space="preserve"> </w:t>
            </w:r>
            <w:proofErr w:type="spellStart"/>
            <w:r w:rsidRPr="00252562">
              <w:rPr>
                <w:rFonts w:ascii="Arial" w:hAnsi="Arial" w:cs="Arial"/>
                <w:color w:val="C45911" w:themeColor="accent2" w:themeShade="BF"/>
                <w:szCs w:val="24"/>
              </w:rPr>
              <w:t>музика</w:t>
            </w:r>
            <w:proofErr w:type="spellEnd"/>
            <w:r w:rsidRPr="00252562">
              <w:rPr>
                <w:rFonts w:ascii="Arial" w:hAnsi="Arial" w:cs="Arial"/>
                <w:color w:val="C45911" w:themeColor="accent2" w:themeShade="BF"/>
                <w:szCs w:val="24"/>
              </w:rPr>
              <w:t xml:space="preserve"> </w:t>
            </w:r>
            <w:proofErr w:type="spellStart"/>
            <w:r w:rsidRPr="00252562">
              <w:rPr>
                <w:rFonts w:ascii="Arial" w:hAnsi="Arial" w:cs="Arial"/>
                <w:color w:val="C45911" w:themeColor="accent2" w:themeShade="BF"/>
                <w:szCs w:val="24"/>
              </w:rPr>
              <w:t>за</w:t>
            </w:r>
            <w:proofErr w:type="spellEnd"/>
            <w:r w:rsidRPr="00252562">
              <w:rPr>
                <w:rFonts w:ascii="Arial" w:hAnsi="Arial" w:cs="Arial"/>
                <w:color w:val="C45911" w:themeColor="accent2" w:themeShade="BF"/>
                <w:szCs w:val="24"/>
              </w:rPr>
              <w:t xml:space="preserve"> </w:t>
            </w:r>
            <w:proofErr w:type="spellStart"/>
            <w:r w:rsidRPr="00252562">
              <w:rPr>
                <w:rFonts w:ascii="Arial" w:hAnsi="Arial" w:cs="Arial"/>
                <w:color w:val="C45911" w:themeColor="accent2" w:themeShade="BF"/>
                <w:szCs w:val="24"/>
              </w:rPr>
              <w:t>децу</w:t>
            </w:r>
            <w:proofErr w:type="spellEnd"/>
          </w:p>
        </w:tc>
        <w:tc>
          <w:tcPr>
            <w:tcW w:w="8109" w:type="dxa"/>
            <w:vMerge/>
          </w:tcPr>
          <w:p w:rsidR="00E263D1" w:rsidRPr="00AA6949" w:rsidRDefault="00E263D1" w:rsidP="00F75076">
            <w:pPr>
              <w:rPr>
                <w:rFonts w:ascii="Arial" w:hAnsi="Arial" w:cs="Arial"/>
                <w:b/>
                <w:color w:val="78B832"/>
              </w:rPr>
            </w:pPr>
          </w:p>
        </w:tc>
      </w:tr>
    </w:tbl>
    <w:p w:rsidR="00031123" w:rsidRPr="00AA6949" w:rsidRDefault="00031123" w:rsidP="00260FA8">
      <w:pPr>
        <w:spacing w:after="0"/>
        <w:rPr>
          <w:rFonts w:ascii="Arial" w:hAnsi="Arial" w:cs="Arial"/>
          <w:noProof/>
        </w:rPr>
      </w:pPr>
    </w:p>
    <w:p w:rsidR="00031123" w:rsidRPr="00AA6949" w:rsidRDefault="00031123" w:rsidP="00842AFF">
      <w:pPr>
        <w:spacing w:after="0"/>
        <w:jc w:val="center"/>
        <w:rPr>
          <w:rFonts w:ascii="Arial" w:hAnsi="Arial" w:cs="Arial"/>
        </w:rPr>
      </w:pPr>
    </w:p>
    <w:sectPr w:rsidR="00031123" w:rsidRPr="00AA6949" w:rsidSect="00842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6D0"/>
    <w:multiLevelType w:val="hybridMultilevel"/>
    <w:tmpl w:val="6EB2201E"/>
    <w:lvl w:ilvl="0" w:tplc="625A9ADC">
      <w:start w:val="1"/>
      <w:numFmt w:val="bullet"/>
      <w:lvlText w:val="▬"/>
      <w:lvlJc w:val="left"/>
      <w:pPr>
        <w:ind w:left="720" w:hanging="360"/>
      </w:pPr>
      <w:rPr>
        <w:rFonts w:ascii="Times New Roman" w:hAnsi="Times New Roman" w:cs="Times New Roman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91C"/>
    <w:multiLevelType w:val="hybridMultilevel"/>
    <w:tmpl w:val="DADE3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6BF"/>
    <w:multiLevelType w:val="hybridMultilevel"/>
    <w:tmpl w:val="001C915E"/>
    <w:lvl w:ilvl="0" w:tplc="625A9ADC">
      <w:start w:val="1"/>
      <w:numFmt w:val="bullet"/>
      <w:lvlText w:val="▬"/>
      <w:lvlJc w:val="left"/>
      <w:pPr>
        <w:ind w:left="720" w:hanging="360"/>
      </w:pPr>
      <w:rPr>
        <w:rFonts w:ascii="Times New Roman" w:hAnsi="Times New Roman" w:cs="Times New Roman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4D95"/>
    <w:multiLevelType w:val="hybridMultilevel"/>
    <w:tmpl w:val="85024442"/>
    <w:lvl w:ilvl="0" w:tplc="625A9ADC">
      <w:start w:val="1"/>
      <w:numFmt w:val="bullet"/>
      <w:lvlText w:val="▬"/>
      <w:lvlJc w:val="left"/>
      <w:pPr>
        <w:ind w:left="720" w:hanging="360"/>
      </w:pPr>
      <w:rPr>
        <w:rFonts w:ascii="Times New Roman" w:hAnsi="Times New Roman" w:cs="Times New Roman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4D6F"/>
    <w:multiLevelType w:val="hybridMultilevel"/>
    <w:tmpl w:val="78A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A1D4C"/>
    <w:multiLevelType w:val="hybridMultilevel"/>
    <w:tmpl w:val="52B8E648"/>
    <w:lvl w:ilvl="0" w:tplc="241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F55A90"/>
    <w:multiLevelType w:val="hybridMultilevel"/>
    <w:tmpl w:val="4EC44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F2F19"/>
    <w:multiLevelType w:val="hybridMultilevel"/>
    <w:tmpl w:val="DF2E95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193A"/>
    <w:multiLevelType w:val="hybridMultilevel"/>
    <w:tmpl w:val="0AD4CC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74803"/>
    <w:multiLevelType w:val="hybridMultilevel"/>
    <w:tmpl w:val="06869F50"/>
    <w:lvl w:ilvl="0" w:tplc="5D9CA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033DF"/>
    <w:multiLevelType w:val="hybridMultilevel"/>
    <w:tmpl w:val="54B406FC"/>
    <w:lvl w:ilvl="0" w:tplc="0DD61C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24E6"/>
    <w:multiLevelType w:val="hybridMultilevel"/>
    <w:tmpl w:val="AA3C4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D3358"/>
    <w:multiLevelType w:val="hybridMultilevel"/>
    <w:tmpl w:val="A37C5C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B25EB"/>
    <w:multiLevelType w:val="hybridMultilevel"/>
    <w:tmpl w:val="D64835EA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E614F08"/>
    <w:multiLevelType w:val="hybridMultilevel"/>
    <w:tmpl w:val="72523FF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4066573"/>
    <w:multiLevelType w:val="hybridMultilevel"/>
    <w:tmpl w:val="6D40A558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3534BB2"/>
    <w:multiLevelType w:val="hybridMultilevel"/>
    <w:tmpl w:val="5DA6F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D7472"/>
    <w:multiLevelType w:val="hybridMultilevel"/>
    <w:tmpl w:val="07B8868C"/>
    <w:lvl w:ilvl="0" w:tplc="625A9ADC">
      <w:start w:val="1"/>
      <w:numFmt w:val="bullet"/>
      <w:lvlText w:val="▬"/>
      <w:lvlJc w:val="left"/>
      <w:pPr>
        <w:ind w:left="720" w:hanging="360"/>
      </w:pPr>
      <w:rPr>
        <w:rFonts w:ascii="Times New Roman" w:hAnsi="Times New Roman" w:cs="Times New Roman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E4B2D"/>
    <w:multiLevelType w:val="hybridMultilevel"/>
    <w:tmpl w:val="2EA606BE"/>
    <w:lvl w:ilvl="0" w:tplc="12C45A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51C1"/>
    <w:multiLevelType w:val="hybridMultilevel"/>
    <w:tmpl w:val="51385496"/>
    <w:lvl w:ilvl="0" w:tplc="625A9ADC">
      <w:start w:val="1"/>
      <w:numFmt w:val="bullet"/>
      <w:lvlText w:val="▬"/>
      <w:lvlJc w:val="left"/>
      <w:pPr>
        <w:ind w:left="720" w:hanging="360"/>
      </w:pPr>
      <w:rPr>
        <w:rFonts w:ascii="Times New Roman" w:hAnsi="Times New Roman" w:cs="Times New Roman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A64F7"/>
    <w:multiLevelType w:val="hybridMultilevel"/>
    <w:tmpl w:val="55F2A9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A0E"/>
    <w:multiLevelType w:val="multilevel"/>
    <w:tmpl w:val="BDEA4046"/>
    <w:lvl w:ilvl="0">
      <w:start w:val="1"/>
      <w:numFmt w:val="bullet"/>
      <w:lvlText w:val="−"/>
      <w:lvlJc w:val="left"/>
      <w:pPr>
        <w:ind w:left="781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572EFB"/>
    <w:multiLevelType w:val="hybridMultilevel"/>
    <w:tmpl w:val="26C47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3"/>
  </w:num>
  <w:num w:numId="5">
    <w:abstractNumId w:val="20"/>
  </w:num>
  <w:num w:numId="6">
    <w:abstractNumId w:val="22"/>
  </w:num>
  <w:num w:numId="7">
    <w:abstractNumId w:val="11"/>
  </w:num>
  <w:num w:numId="8">
    <w:abstractNumId w:val="16"/>
  </w:num>
  <w:num w:numId="9">
    <w:abstractNumId w:val="1"/>
  </w:num>
  <w:num w:numId="10">
    <w:abstractNumId w:val="12"/>
  </w:num>
  <w:num w:numId="11">
    <w:abstractNumId w:val="8"/>
  </w:num>
  <w:num w:numId="12">
    <w:abstractNumId w:val="21"/>
  </w:num>
  <w:num w:numId="13">
    <w:abstractNumId w:val="10"/>
  </w:num>
  <w:num w:numId="14">
    <w:abstractNumId w:val="6"/>
  </w:num>
  <w:num w:numId="15">
    <w:abstractNumId w:val="9"/>
  </w:num>
  <w:num w:numId="16">
    <w:abstractNumId w:val="15"/>
  </w:num>
  <w:num w:numId="17">
    <w:abstractNumId w:val="5"/>
  </w:num>
  <w:num w:numId="18">
    <w:abstractNumId w:val="2"/>
  </w:num>
  <w:num w:numId="19">
    <w:abstractNumId w:val="3"/>
  </w:num>
  <w:num w:numId="20">
    <w:abstractNumId w:val="19"/>
  </w:num>
  <w:num w:numId="21">
    <w:abstractNumId w:val="1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FF"/>
    <w:rsid w:val="000171D5"/>
    <w:rsid w:val="00022C65"/>
    <w:rsid w:val="00023177"/>
    <w:rsid w:val="000279BD"/>
    <w:rsid w:val="000307B8"/>
    <w:rsid w:val="00031123"/>
    <w:rsid w:val="00040400"/>
    <w:rsid w:val="0005132C"/>
    <w:rsid w:val="0008109C"/>
    <w:rsid w:val="000A471A"/>
    <w:rsid w:val="000D73B7"/>
    <w:rsid w:val="000E31D8"/>
    <w:rsid w:val="00105D81"/>
    <w:rsid w:val="00115BCD"/>
    <w:rsid w:val="001200F0"/>
    <w:rsid w:val="00121B56"/>
    <w:rsid w:val="001824EF"/>
    <w:rsid w:val="001A64F7"/>
    <w:rsid w:val="001B568E"/>
    <w:rsid w:val="001C73D4"/>
    <w:rsid w:val="001C76CB"/>
    <w:rsid w:val="001D66DC"/>
    <w:rsid w:val="001F600B"/>
    <w:rsid w:val="002154CC"/>
    <w:rsid w:val="00226EDB"/>
    <w:rsid w:val="00233842"/>
    <w:rsid w:val="00240FFA"/>
    <w:rsid w:val="00250FA2"/>
    <w:rsid w:val="00252562"/>
    <w:rsid w:val="00260FA8"/>
    <w:rsid w:val="00262BAD"/>
    <w:rsid w:val="00284F7A"/>
    <w:rsid w:val="00287D57"/>
    <w:rsid w:val="002D0CD3"/>
    <w:rsid w:val="002E07DC"/>
    <w:rsid w:val="00320DF9"/>
    <w:rsid w:val="0032658C"/>
    <w:rsid w:val="0036237D"/>
    <w:rsid w:val="003664D3"/>
    <w:rsid w:val="003773C5"/>
    <w:rsid w:val="00377ECB"/>
    <w:rsid w:val="003E5583"/>
    <w:rsid w:val="003F0EF7"/>
    <w:rsid w:val="003F4852"/>
    <w:rsid w:val="00404828"/>
    <w:rsid w:val="0040680D"/>
    <w:rsid w:val="00455847"/>
    <w:rsid w:val="00494818"/>
    <w:rsid w:val="004974FE"/>
    <w:rsid w:val="004A0349"/>
    <w:rsid w:val="004D1F26"/>
    <w:rsid w:val="004D2A07"/>
    <w:rsid w:val="004F39E0"/>
    <w:rsid w:val="0050761E"/>
    <w:rsid w:val="00525AE9"/>
    <w:rsid w:val="005668F9"/>
    <w:rsid w:val="005955DE"/>
    <w:rsid w:val="005B1673"/>
    <w:rsid w:val="005E5E93"/>
    <w:rsid w:val="005E6E50"/>
    <w:rsid w:val="005F78E0"/>
    <w:rsid w:val="00643818"/>
    <w:rsid w:val="00654BBF"/>
    <w:rsid w:val="00663CF8"/>
    <w:rsid w:val="00665987"/>
    <w:rsid w:val="00724D72"/>
    <w:rsid w:val="007359EA"/>
    <w:rsid w:val="00767769"/>
    <w:rsid w:val="00771A3B"/>
    <w:rsid w:val="00785902"/>
    <w:rsid w:val="0079396A"/>
    <w:rsid w:val="00793B74"/>
    <w:rsid w:val="007C38AA"/>
    <w:rsid w:val="007F0CF2"/>
    <w:rsid w:val="00806FE5"/>
    <w:rsid w:val="00826705"/>
    <w:rsid w:val="00826D81"/>
    <w:rsid w:val="00832502"/>
    <w:rsid w:val="00842AFF"/>
    <w:rsid w:val="00847F79"/>
    <w:rsid w:val="008541D1"/>
    <w:rsid w:val="008653CD"/>
    <w:rsid w:val="00873890"/>
    <w:rsid w:val="0088029B"/>
    <w:rsid w:val="00885BAC"/>
    <w:rsid w:val="0089276C"/>
    <w:rsid w:val="008A4573"/>
    <w:rsid w:val="008D034D"/>
    <w:rsid w:val="008E25B9"/>
    <w:rsid w:val="008F1030"/>
    <w:rsid w:val="009033DB"/>
    <w:rsid w:val="00923D4A"/>
    <w:rsid w:val="0093199C"/>
    <w:rsid w:val="00932CB1"/>
    <w:rsid w:val="00942D9D"/>
    <w:rsid w:val="00945E32"/>
    <w:rsid w:val="00963A19"/>
    <w:rsid w:val="00990E3C"/>
    <w:rsid w:val="00991826"/>
    <w:rsid w:val="00A22E33"/>
    <w:rsid w:val="00A25A3E"/>
    <w:rsid w:val="00A27477"/>
    <w:rsid w:val="00A42025"/>
    <w:rsid w:val="00A65CB2"/>
    <w:rsid w:val="00A73ECB"/>
    <w:rsid w:val="00A80CCD"/>
    <w:rsid w:val="00AA532B"/>
    <w:rsid w:val="00AA6949"/>
    <w:rsid w:val="00AD7FF7"/>
    <w:rsid w:val="00B11418"/>
    <w:rsid w:val="00B34ADF"/>
    <w:rsid w:val="00B47FCA"/>
    <w:rsid w:val="00B50484"/>
    <w:rsid w:val="00B5229D"/>
    <w:rsid w:val="00B56227"/>
    <w:rsid w:val="00B90D04"/>
    <w:rsid w:val="00BC6549"/>
    <w:rsid w:val="00BE7436"/>
    <w:rsid w:val="00BE7B7A"/>
    <w:rsid w:val="00BF3F46"/>
    <w:rsid w:val="00C0524F"/>
    <w:rsid w:val="00C3414C"/>
    <w:rsid w:val="00C47FA1"/>
    <w:rsid w:val="00C50C63"/>
    <w:rsid w:val="00C512C6"/>
    <w:rsid w:val="00C87C41"/>
    <w:rsid w:val="00C94C76"/>
    <w:rsid w:val="00CA5927"/>
    <w:rsid w:val="00CC08E7"/>
    <w:rsid w:val="00CD2613"/>
    <w:rsid w:val="00D21703"/>
    <w:rsid w:val="00D449E8"/>
    <w:rsid w:val="00D45A47"/>
    <w:rsid w:val="00D46756"/>
    <w:rsid w:val="00D66BFC"/>
    <w:rsid w:val="00D81F8E"/>
    <w:rsid w:val="00DA008C"/>
    <w:rsid w:val="00DA1688"/>
    <w:rsid w:val="00DB2010"/>
    <w:rsid w:val="00DC6A49"/>
    <w:rsid w:val="00DD5EC7"/>
    <w:rsid w:val="00E10C6E"/>
    <w:rsid w:val="00E21339"/>
    <w:rsid w:val="00E263D1"/>
    <w:rsid w:val="00E368DB"/>
    <w:rsid w:val="00E36C60"/>
    <w:rsid w:val="00E5308A"/>
    <w:rsid w:val="00E71EF0"/>
    <w:rsid w:val="00EF22C2"/>
    <w:rsid w:val="00F067CA"/>
    <w:rsid w:val="00F07448"/>
    <w:rsid w:val="00F16EBA"/>
    <w:rsid w:val="00F24622"/>
    <w:rsid w:val="00F3305C"/>
    <w:rsid w:val="00F75076"/>
    <w:rsid w:val="00F86268"/>
    <w:rsid w:val="00FA5664"/>
    <w:rsid w:val="00FC275B"/>
    <w:rsid w:val="00FC7DAA"/>
    <w:rsid w:val="00FD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95E7F-B2C4-C447-804A-EBAD1638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FF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0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A69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ig2fUex4N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LrpTDACFMc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C87A-B679-4C31-8527-8ECC11A7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Links>
    <vt:vector size="12" baseType="variant"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https://www.youtube.com/watch?v=dLrpTDACFMc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https://www.youtube.com/watch?v=uig2fUex4NU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Mia</cp:lastModifiedBy>
  <cp:revision>2</cp:revision>
  <dcterms:created xsi:type="dcterms:W3CDTF">2023-05-26T11:06:00Z</dcterms:created>
  <dcterms:modified xsi:type="dcterms:W3CDTF">2023-05-26T11:06:00Z</dcterms:modified>
</cp:coreProperties>
</file>