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C1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педагошких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</w:p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27C1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ОАС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: </w:t>
      </w:r>
      <w:r w:rsidRPr="00DA27C1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васпитно-образовног рада</w:t>
      </w:r>
    </w:p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Академска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>:</w:t>
      </w:r>
      <w:r w:rsidRPr="00DA2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27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7C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27C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A27C1">
        <w:rPr>
          <w:rFonts w:ascii="Times New Roman" w:hAnsi="Times New Roman" w:cs="Times New Roman"/>
          <w:b/>
          <w:sz w:val="24"/>
          <w:szCs w:val="24"/>
        </w:rPr>
        <w:t>Самостални</w:t>
      </w:r>
      <w:proofErr w:type="spellEnd"/>
      <w:r w:rsidRPr="00DA2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b/>
          <w:sz w:val="24"/>
          <w:szCs w:val="24"/>
        </w:rPr>
        <w:t>истраживачки</w:t>
      </w:r>
      <w:proofErr w:type="spellEnd"/>
      <w:r w:rsidRPr="00DA2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DA27C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(СИР)</w:t>
      </w:r>
      <w:r w:rsidRPr="00DA27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7C1"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 w:rsidRPr="00DA27C1">
        <w:rPr>
          <w:rFonts w:ascii="Times New Roman" w:hAnsi="Times New Roman" w:cs="Times New Roman"/>
          <w:sz w:val="24"/>
          <w:szCs w:val="24"/>
        </w:rPr>
        <w:t>: 15</w:t>
      </w:r>
      <w:r w:rsidRPr="00DA27C1">
        <w:rPr>
          <w:rFonts w:ascii="Times New Roman" w:hAnsi="Times New Roman" w:cs="Times New Roman"/>
          <w:sz w:val="24"/>
          <w:szCs w:val="24"/>
          <w:lang w:val="sr-Cyrl-RS"/>
        </w:rPr>
        <w:t>+</w:t>
      </w:r>
      <w:r w:rsidRPr="00DA27C1"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DA27C1" w:rsidRPr="00DA27C1" w:rsidRDefault="00DA27C1" w:rsidP="00DA27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A27C1" w:rsidRPr="00DA27C1" w:rsidRDefault="00DA27C1" w:rsidP="00DA27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A27C1">
        <w:rPr>
          <w:rFonts w:ascii="Times New Roman" w:hAnsi="Times New Roman" w:cs="Times New Roman"/>
          <w:b/>
          <w:sz w:val="24"/>
          <w:szCs w:val="24"/>
          <w:lang w:val="sr-Cyrl-CS"/>
        </w:rPr>
        <w:t>УПУТСТВА ЗА ИЗРАДУ РАДА</w:t>
      </w:r>
    </w:p>
    <w:p w:rsidR="00DA27C1" w:rsidRPr="00732236" w:rsidRDefault="00DA27C1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35C">
        <w:rPr>
          <w:rFonts w:ascii="Times New Roman" w:hAnsi="Times New Roman" w:cs="Times New Roman"/>
          <w:b/>
          <w:sz w:val="24"/>
          <w:szCs w:val="24"/>
          <w:lang w:val="sr-Cyrl-CS"/>
        </w:rPr>
        <w:t>Тема рада: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Прича за учење, један од инструмената за праћење дечјег развоја </w:t>
      </w:r>
    </w:p>
    <w:p w:rsidR="00DA27C1" w:rsidRDefault="00DA27C1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 треба реализовати у оквиру  интегрисане професионалне праксе.</w:t>
      </w:r>
    </w:p>
    <w:p w:rsidR="00DA27C1" w:rsidRDefault="00DA27C1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35C">
        <w:rPr>
          <w:rFonts w:ascii="Times New Roman" w:hAnsi="Times New Roman" w:cs="Times New Roman"/>
          <w:b/>
          <w:sz w:val="24"/>
          <w:szCs w:val="24"/>
          <w:lang w:val="sr-Cyrl-CS"/>
        </w:rPr>
        <w:t>Структура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DA27C1" w:rsidRDefault="00561793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DA27C1">
        <w:rPr>
          <w:rFonts w:ascii="Times New Roman" w:hAnsi="Times New Roman" w:cs="Times New Roman"/>
          <w:sz w:val="24"/>
          <w:szCs w:val="24"/>
          <w:lang w:val="sr-Cyrl-CS"/>
        </w:rPr>
        <w:t>Уводни део: Дефинисати основне појмове: праћење дечијег развоја, евалуација васпитно-образовног процеса, систематско посматрање.</w:t>
      </w:r>
    </w:p>
    <w:p w:rsidR="00561793" w:rsidRDefault="00561793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="00DA27C1">
        <w:rPr>
          <w:rFonts w:ascii="Times New Roman" w:hAnsi="Times New Roman" w:cs="Times New Roman"/>
          <w:sz w:val="24"/>
          <w:szCs w:val="24"/>
          <w:lang w:val="sr-Cyrl-CS"/>
        </w:rPr>
        <w:t xml:space="preserve"> Теоријски део: </w:t>
      </w:r>
    </w:p>
    <w:p w:rsidR="00DA27C1" w:rsidRDefault="00561793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A27C1">
        <w:rPr>
          <w:rFonts w:ascii="Times New Roman" w:hAnsi="Times New Roman" w:cs="Times New Roman"/>
          <w:sz w:val="24"/>
          <w:szCs w:val="24"/>
          <w:lang w:val="sr-Cyrl-CS"/>
        </w:rPr>
        <w:t>Објаснити сврху праћења и документовања дечијег развоја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евалуације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ВОР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-а повезане са праћењем.</w:t>
      </w:r>
    </w:p>
    <w:p w:rsidR="00561793" w:rsidRDefault="00561793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Навести и објаснити </w:t>
      </w:r>
      <w:r w:rsidR="00870932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специфичности,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предности и недостатке систематског посматрања.</w:t>
      </w:r>
    </w:p>
    <w:p w:rsidR="00561793" w:rsidRDefault="00561793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Представити основне карактеристике приче за учење као инструмента за праћење дечијег развоја.</w:t>
      </w:r>
    </w:p>
    <w:p w:rsidR="00AD635C" w:rsidRDefault="00AD635C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91B" w:rsidRDefault="00561793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Истраживачки део: </w:t>
      </w:r>
    </w:p>
    <w:p w:rsidR="0012391B" w:rsidRDefault="0012391B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561793">
        <w:rPr>
          <w:rFonts w:ascii="Times New Roman" w:hAnsi="Times New Roman" w:cs="Times New Roman"/>
          <w:sz w:val="24"/>
          <w:szCs w:val="24"/>
          <w:lang w:val="sr-Cyrl-CS"/>
        </w:rPr>
        <w:t>На основу посматрања васпитно-образовног процеса у дечијем вртићу, издвојите једно дете и ситуацију учења која се показала као значајна Вама и детету. Забележите ту причу према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 структури предложеној у публикацији</w:t>
      </w:r>
      <w:r w:rsidR="005617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448D" w:rsidRPr="0053448D">
        <w:rPr>
          <w:rFonts w:ascii="Times New Roman" w:hAnsi="Times New Roman" w:cs="Times New Roman"/>
          <w:i/>
          <w:sz w:val="24"/>
          <w:szCs w:val="24"/>
          <w:lang w:val="sr-Cyrl-CS"/>
        </w:rPr>
        <w:t>Калеидоскоп - Пројектни приступ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>. Овај део СИР-а</w:t>
      </w:r>
      <w:r w:rsidR="00837DD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чланови тима реализују самостално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37DD6" w:rsidRPr="00837DD6" w:rsidRDefault="0012391B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Потом је потребно да на нивоу тима, представите своју причу осталим члановима, да је евентуално </w:t>
      </w:r>
      <w:r w:rsidR="00837DD6" w:rsidRPr="00837DD6">
        <w:rPr>
          <w:rFonts w:ascii="Times New Roman" w:hAnsi="Times New Roman" w:cs="Times New Roman"/>
          <w:sz w:val="24"/>
          <w:szCs w:val="24"/>
          <w:lang w:val="sr-Latn-RS"/>
        </w:rPr>
        <w:t xml:space="preserve">заједнички </w:t>
      </w:r>
      <w:r w:rsidR="0053448D" w:rsidRPr="00837DD6">
        <w:rPr>
          <w:rFonts w:ascii="Times New Roman" w:hAnsi="Times New Roman" w:cs="Times New Roman"/>
          <w:sz w:val="24"/>
          <w:szCs w:val="24"/>
          <w:lang w:val="sr-Cyrl-CS"/>
        </w:rPr>
        <w:t>допуните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 у сегменту </w:t>
      </w:r>
      <w:r w:rsidR="00BB3802">
        <w:rPr>
          <w:rFonts w:ascii="Times New Roman" w:hAnsi="Times New Roman" w:cs="Times New Roman"/>
          <w:sz w:val="24"/>
          <w:szCs w:val="24"/>
          <w:lang w:val="sr-Cyrl-CS"/>
        </w:rPr>
        <w:t xml:space="preserve">обрасца 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BB3802">
        <w:rPr>
          <w:rFonts w:ascii="Times New Roman" w:hAnsi="Times New Roman" w:cs="Times New Roman"/>
          <w:i/>
          <w:sz w:val="24"/>
          <w:szCs w:val="24"/>
          <w:lang w:val="sr-Cyrl-CS"/>
        </w:rPr>
        <w:t>Предлог подршке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37DD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61793" w:rsidRDefault="00837DD6" w:rsidP="00DA2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На крају потребно је да р</w:t>
      </w:r>
      <w:proofErr w:type="spellStart"/>
      <w:r w:rsidR="0053448D">
        <w:rPr>
          <w:rFonts w:ascii="Times New Roman" w:hAnsi="Times New Roman" w:cs="Times New Roman"/>
          <w:sz w:val="24"/>
          <w:szCs w:val="24"/>
          <w:lang w:val="sr-Cyrl-CS"/>
        </w:rPr>
        <w:t>еализујете</w:t>
      </w:r>
      <w:proofErr w:type="spellEnd"/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 рефлексивну дискусију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о претходно обављеном задатку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сачините извештај о најважнијим увидима, закључцима и предлозима за даље унапређивање процеса учења деце. </w:t>
      </w:r>
      <w:r w:rsidR="0012391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>квир за рефлексију 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огу бити нека од следећих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питањ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a, која су</w:t>
      </w:r>
      <w:r w:rsidR="0012391B">
        <w:rPr>
          <w:rFonts w:ascii="Times New Roman" w:hAnsi="Times New Roman" w:cs="Times New Roman"/>
          <w:sz w:val="24"/>
          <w:szCs w:val="24"/>
          <w:lang w:val="sr-Cyrl-CS"/>
        </w:rPr>
        <w:t xml:space="preserve"> понуђена као предлог, не као коначан оквир дискусије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: Шта нам је представљало тешкоћу или олакшицу у одабиру приче за учење? Зашто смо баш ове ситуације издвојиле као довољно значајне за документовање дечијег развоја?  </w:t>
      </w:r>
      <w:r w:rsidR="0012391B"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 w:rsidR="0053448D">
        <w:rPr>
          <w:rFonts w:ascii="Times New Roman" w:hAnsi="Times New Roman" w:cs="Times New Roman"/>
          <w:sz w:val="24"/>
          <w:szCs w:val="24"/>
          <w:lang w:val="sr-Cyrl-CS"/>
        </w:rPr>
        <w:t xml:space="preserve"> развојни значај описана </w:t>
      </w:r>
      <w:r w:rsidR="0012391B">
        <w:rPr>
          <w:rFonts w:ascii="Times New Roman" w:hAnsi="Times New Roman" w:cs="Times New Roman"/>
          <w:sz w:val="24"/>
          <w:szCs w:val="24"/>
          <w:lang w:val="sr-Cyrl-CS"/>
        </w:rPr>
        <w:t>ситуација има за дете, васпитаче, породицу и друге одрасле чланове заједнице? На који начин описана ситуација представља основу за даље развијање и унапређивање праксе вртића? …</w:t>
      </w:r>
    </w:p>
    <w:p w:rsidR="00784B7C" w:rsidRPr="00784B7C" w:rsidRDefault="0012391B" w:rsidP="0012391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84B7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784B7C">
        <w:rPr>
          <w:rFonts w:ascii="Times New Roman" w:hAnsi="Times New Roman" w:cs="Times New Roman"/>
          <w:sz w:val="24"/>
          <w:szCs w:val="24"/>
          <w:lang w:val="sr-Cyrl-CS"/>
        </w:rPr>
        <w:t xml:space="preserve"> Задатак се реализује тим</w:t>
      </w:r>
      <w:r w:rsidR="00784B7C" w:rsidRPr="00784B7C">
        <w:rPr>
          <w:rFonts w:ascii="Times New Roman" w:hAnsi="Times New Roman" w:cs="Times New Roman"/>
          <w:sz w:val="24"/>
          <w:szCs w:val="24"/>
          <w:lang w:val="sr-Cyrl-CS"/>
        </w:rPr>
        <w:t xml:space="preserve">ски, на нивоу тима од 3-4 члана. </w:t>
      </w:r>
      <w:r w:rsidR="00784B7C" w:rsidRPr="00784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Рад шаљете насловљен: </w:t>
      </w:r>
      <w:proofErr w:type="spellStart"/>
      <w:r w:rsidR="00784B7C" w:rsidRPr="00784B7C">
        <w:rPr>
          <w:rFonts w:ascii="Times New Roman" w:eastAsia="Calibri" w:hAnsi="Times New Roman" w:cs="Times New Roman"/>
          <w:sz w:val="24"/>
          <w:szCs w:val="24"/>
          <w:lang w:val="sr-Cyrl-RS"/>
        </w:rPr>
        <w:t>МВОР</w:t>
      </w:r>
      <w:proofErr w:type="spellEnd"/>
      <w:r w:rsidR="00784B7C" w:rsidRPr="00784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_СИР_22/23_Име групе/студента. Од помоћи ће вам бити и фајл: </w:t>
      </w:r>
      <w:r w:rsidR="00784B7C" w:rsidRPr="00784B7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Припрема за СИР</w:t>
      </w:r>
      <w:r w:rsidR="00784B7C" w:rsidRPr="00784B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Материјалима за наставу, на сајту Факултета: </w:t>
      </w:r>
      <w:hyperlink r:id="rId6" w:history="1">
        <w:proofErr w:type="spellStart"/>
        <w:r w:rsidR="00784B7C" w:rsidRPr="00784B7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https</w:t>
        </w:r>
        <w:proofErr w:type="spellEnd"/>
        <w:r w:rsidR="00784B7C" w:rsidRPr="00784B7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://</w:t>
        </w:r>
        <w:proofErr w:type="spellStart"/>
        <w:r w:rsidR="00784B7C" w:rsidRPr="00784B7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pefja.kg.ac.rs/materijali</w:t>
        </w:r>
        <w:proofErr w:type="spellEnd"/>
        <w:r w:rsidR="00784B7C" w:rsidRPr="00784B7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Cyrl-RS"/>
          </w:rPr>
          <w:t>-za-nastavu/</w:t>
        </w:r>
      </w:hyperlink>
      <w:r w:rsidR="00784B7C" w:rsidRPr="00784B7C">
        <w:rPr>
          <w:rFonts w:ascii="Times New Roman" w:eastAsia="Calibri" w:hAnsi="Times New Roman" w:cs="Times New Roman"/>
          <w:sz w:val="24"/>
          <w:szCs w:val="24"/>
          <w:lang w:val="sr-Cyrl-RS"/>
        </w:rPr>
        <w:t>. У случају немогућности организовања тимског рада студената, рад се ре</w:t>
      </w:r>
      <w:r w:rsidR="00784B7C">
        <w:rPr>
          <w:rFonts w:ascii="Times New Roman" w:eastAsia="Calibri" w:hAnsi="Times New Roman" w:cs="Times New Roman"/>
          <w:sz w:val="24"/>
          <w:szCs w:val="24"/>
          <w:lang w:val="sr-Cyrl-RS"/>
        </w:rPr>
        <w:t>ализује индивидуално или у пару.</w:t>
      </w:r>
    </w:p>
    <w:p w:rsidR="00AD635C" w:rsidRDefault="0012391B" w:rsidP="0012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23F3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немогућности реализовања интегрисане професионалне праксе у вртићу, због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евентуалних </w:t>
      </w:r>
      <w:r w:rsidR="00AD635C">
        <w:rPr>
          <w:rFonts w:ascii="Times New Roman" w:hAnsi="Times New Roman" w:cs="Times New Roman"/>
          <w:sz w:val="24"/>
          <w:szCs w:val="24"/>
          <w:lang w:val="sr-Cyrl-CS"/>
        </w:rPr>
        <w:t>епидемиолошких мера, предлажемо да искористите непосредно животно окружење и изаберете дете/децу коју бисте посматрали у непосредној животној активности или игри и на основу тог посмат</w:t>
      </w:r>
      <w:r w:rsidR="00784B7C">
        <w:rPr>
          <w:rFonts w:ascii="Times New Roman" w:hAnsi="Times New Roman" w:cs="Times New Roman"/>
          <w:sz w:val="24"/>
          <w:szCs w:val="24"/>
          <w:lang w:val="sr-Cyrl-CS"/>
        </w:rPr>
        <w:t>рања, забележите причу за учење.</w:t>
      </w:r>
    </w:p>
    <w:p w:rsidR="0012391B" w:rsidRDefault="0012391B" w:rsidP="0012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35C">
        <w:rPr>
          <w:rFonts w:ascii="Times New Roman" w:hAnsi="Times New Roman" w:cs="Times New Roman"/>
          <w:b/>
          <w:sz w:val="24"/>
          <w:szCs w:val="24"/>
          <w:lang w:val="sr-Cyrl-CS"/>
        </w:rPr>
        <w:t>Форма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Poit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презентација</w:t>
      </w:r>
    </w:p>
    <w:p w:rsidR="0012391B" w:rsidRDefault="0012391B" w:rsidP="0012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35C">
        <w:rPr>
          <w:rFonts w:ascii="Times New Roman" w:hAnsi="Times New Roman" w:cs="Times New Roman"/>
          <w:b/>
          <w:sz w:val="24"/>
          <w:szCs w:val="24"/>
          <w:lang w:val="sr-Cyrl-CS"/>
        </w:rPr>
        <w:t>Обим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до 15 слајдова</w:t>
      </w:r>
    </w:p>
    <w:p w:rsidR="0012391B" w:rsidRDefault="0012391B" w:rsidP="001239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4B7C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Критеријуми вредновања 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2391B" w:rsidRDefault="0012391B" w:rsidP="00123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Научна релевантност, обухватност и поузданост </w:t>
      </w:r>
      <w:r w:rsidR="00BB3802">
        <w:rPr>
          <w:rFonts w:ascii="Times New Roman" w:hAnsi="Times New Roman" w:cs="Times New Roman"/>
          <w:sz w:val="24"/>
          <w:szCs w:val="24"/>
          <w:lang w:val="sr-Cyrl-CS"/>
        </w:rPr>
        <w:t xml:space="preserve">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391B" w:rsidRDefault="0012391B" w:rsidP="00123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Стручна ваљаност приказа </w:t>
      </w:r>
      <w:r w:rsidR="00784B7C">
        <w:rPr>
          <w:rFonts w:ascii="Times New Roman" w:hAnsi="Times New Roman" w:cs="Times New Roman"/>
          <w:sz w:val="24"/>
          <w:szCs w:val="24"/>
          <w:lang w:val="sr-Latn-RS"/>
        </w:rPr>
        <w:t>приче за уче</w:t>
      </w:r>
      <w:r w:rsidR="00784B7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784B7C">
        <w:rPr>
          <w:rFonts w:ascii="Times New Roman" w:hAnsi="Times New Roman" w:cs="Times New Roman"/>
          <w:sz w:val="24"/>
          <w:szCs w:val="24"/>
          <w:lang w:val="sr-Latn-RS"/>
        </w:rPr>
        <w:t>е и рефлексивне анализе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–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</w:p>
    <w:p w:rsidR="0012391B" w:rsidRDefault="0012391B" w:rsidP="001239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Одбрана рад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а: 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ЕСПБ</w:t>
      </w:r>
      <w:proofErr w:type="spellEnd"/>
    </w:p>
    <w:p w:rsidR="00AD635C" w:rsidRDefault="00AD635C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635C" w:rsidRDefault="00AD635C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635C">
        <w:rPr>
          <w:rFonts w:ascii="Times New Roman" w:hAnsi="Times New Roman" w:cs="Times New Roman"/>
          <w:b/>
          <w:sz w:val="24"/>
          <w:szCs w:val="24"/>
          <w:lang w:val="sr-Cyrl-CS"/>
        </w:rPr>
        <w:t>Литература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AD635C" w:rsidRPr="00AD635C" w:rsidRDefault="00AD635C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35C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Каменов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6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635C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BB3802">
        <w:rPr>
          <w:rFonts w:ascii="Times New Roman" w:hAnsi="Times New Roman" w:cs="Times New Roman"/>
          <w:i/>
          <w:sz w:val="24"/>
          <w:szCs w:val="24"/>
        </w:rPr>
        <w:t>Методика</w:t>
      </w:r>
      <w:proofErr w:type="spellEnd"/>
      <w:r w:rsidRPr="00BB3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3802">
        <w:rPr>
          <w:rFonts w:ascii="Times New Roman" w:hAnsi="Times New Roman" w:cs="Times New Roman"/>
          <w:i/>
          <w:sz w:val="24"/>
          <w:szCs w:val="24"/>
          <w:lang w:val="sr-Latn-RS"/>
        </w:rPr>
        <w:t>I</w:t>
      </w:r>
      <w:r w:rsidRPr="00BB3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802">
        <w:rPr>
          <w:rFonts w:ascii="Times New Roman" w:hAnsi="Times New Roman" w:cs="Times New Roman"/>
          <w:i/>
          <w:sz w:val="24"/>
          <w:szCs w:val="24"/>
        </w:rPr>
        <w:t>део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педагогију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Филозофског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635C" w:rsidRDefault="00AD635C" w:rsidP="00AD6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35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Крњаја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D63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Павловић</w:t>
      </w:r>
      <w:r w:rsidRPr="00AD63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Бренеселовић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D635C"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proofErr w:type="gramStart"/>
      <w:r w:rsidRPr="00BB3802">
        <w:rPr>
          <w:rFonts w:ascii="Times New Roman" w:hAnsi="Times New Roman" w:cs="Times New Roman"/>
          <w:i/>
          <w:sz w:val="24"/>
          <w:szCs w:val="24"/>
        </w:rPr>
        <w:t>Калеидоскоп</w:t>
      </w:r>
      <w:proofErr w:type="spellEnd"/>
      <w:r w:rsidRPr="00BB380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BB3802">
        <w:rPr>
          <w:rFonts w:ascii="Times New Roman" w:hAnsi="Times New Roman" w:cs="Times New Roman"/>
          <w:i/>
          <w:sz w:val="24"/>
          <w:szCs w:val="24"/>
        </w:rPr>
        <w:t>Појектни</w:t>
      </w:r>
      <w:proofErr w:type="spellEnd"/>
      <w:r w:rsidRPr="00BB3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802">
        <w:rPr>
          <w:rFonts w:ascii="Times New Roman" w:hAnsi="Times New Roman" w:cs="Times New Roman"/>
          <w:i/>
          <w:sz w:val="24"/>
          <w:szCs w:val="24"/>
        </w:rPr>
        <w:t>приступ</w:t>
      </w:r>
      <w:proofErr w:type="spellEnd"/>
      <w:r w:rsidRPr="00BB38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802">
        <w:rPr>
          <w:rFonts w:ascii="Times New Roman" w:hAnsi="Times New Roman" w:cs="Times New Roman"/>
          <w:i/>
          <w:sz w:val="24"/>
          <w:szCs w:val="24"/>
        </w:rPr>
        <w:t>учењу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Филозофског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D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AD635C">
        <w:rPr>
          <w:rFonts w:ascii="Times New Roman" w:hAnsi="Times New Roman" w:cs="Times New Roman"/>
          <w:sz w:val="24"/>
          <w:szCs w:val="24"/>
        </w:rPr>
        <w:t>.</w:t>
      </w:r>
      <w:r w:rsidR="00784B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="00784B7C" w:rsidRPr="00FC4471">
          <w:rPr>
            <w:rStyle w:val="Hyperlink"/>
            <w:rFonts w:ascii="Times New Roman" w:hAnsi="Times New Roman" w:cs="Times New Roman"/>
            <w:sz w:val="24"/>
            <w:szCs w:val="24"/>
          </w:rPr>
          <w:t>http://www.predskolci.rs/HTML/Dokumenta/vesti/Projektni-pristup-ucenju%20%281%29.pdf</w:t>
        </w:r>
      </w:hyperlink>
    </w:p>
    <w:p w:rsidR="00784B7C" w:rsidRPr="00784B7C" w:rsidRDefault="00784B7C" w:rsidP="00AD6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</w:tblGrid>
      <w:tr w:rsidR="00784B7C" w:rsidRPr="00784B7C" w:rsidTr="00784B7C">
        <w:tc>
          <w:tcPr>
            <w:tcW w:w="3258" w:type="dxa"/>
          </w:tcPr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784B7C">
              <w:rPr>
                <w:rFonts w:ascii="Times New Roman" w:hAnsi="Times New Roman" w:cs="Times New Roman"/>
                <w:b/>
                <w:lang w:val="sr-Cyrl-RS"/>
              </w:rPr>
              <w:t>Расподела поена за праксу: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Остварени поени - оцена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 w:rsidRPr="00784B7C">
              <w:rPr>
                <w:rFonts w:ascii="Times New Roman" w:hAnsi="Times New Roman" w:cs="Times New Roman"/>
                <w:lang w:val="sr-Cyrl-RS"/>
              </w:rPr>
              <w:t xml:space="preserve">9 </w:t>
            </w:r>
            <w:proofErr w:type="spellStart"/>
            <w:r w:rsidRPr="00784B7C"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 w:rsidRPr="00784B7C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r w:rsidR="00027DAE">
              <w:rPr>
                <w:rFonts w:ascii="Times New Roman" w:hAnsi="Times New Roman" w:cs="Times New Roman"/>
                <w:lang w:val="sr-Cyrl-RS"/>
              </w:rPr>
              <w:t xml:space="preserve">        </w:t>
            </w:r>
            <w:r w:rsidRPr="00784B7C">
              <w:rPr>
                <w:rFonts w:ascii="Times New Roman" w:hAnsi="Times New Roman" w:cs="Times New Roman"/>
                <w:lang w:val="sr-Cyrl-RS"/>
              </w:rPr>
              <w:t>6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 w:rsidRPr="00784B7C">
              <w:rPr>
                <w:rFonts w:ascii="Times New Roman" w:hAnsi="Times New Roman" w:cs="Times New Roman"/>
                <w:lang w:val="sr-Cyrl-RS"/>
              </w:rPr>
              <w:t xml:space="preserve">10-11 </w:t>
            </w:r>
            <w:proofErr w:type="spellStart"/>
            <w:r w:rsidRPr="00784B7C"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 w:rsidRPr="00784B7C">
              <w:rPr>
                <w:rFonts w:ascii="Times New Roman" w:hAnsi="Times New Roman" w:cs="Times New Roman"/>
                <w:lang w:val="sr-Cyrl-RS"/>
              </w:rPr>
              <w:t xml:space="preserve"> – 7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 w:rsidRPr="00784B7C">
              <w:rPr>
                <w:rFonts w:ascii="Times New Roman" w:hAnsi="Times New Roman" w:cs="Times New Roman"/>
                <w:lang w:val="sr-Cyrl-RS"/>
              </w:rPr>
              <w:t xml:space="preserve">12-13 </w:t>
            </w:r>
            <w:proofErr w:type="spellStart"/>
            <w:r w:rsidRPr="00784B7C"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 w:rsidRPr="00784B7C">
              <w:rPr>
                <w:rFonts w:ascii="Times New Roman" w:hAnsi="Times New Roman" w:cs="Times New Roman"/>
                <w:lang w:val="sr-Cyrl-RS"/>
              </w:rPr>
              <w:t xml:space="preserve"> – 8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 w:rsidRPr="00784B7C">
              <w:rPr>
                <w:rFonts w:ascii="Times New Roman" w:hAnsi="Times New Roman" w:cs="Times New Roman"/>
                <w:lang w:val="sr-Cyrl-RS"/>
              </w:rPr>
              <w:t xml:space="preserve">14-15 </w:t>
            </w:r>
            <w:proofErr w:type="spellStart"/>
            <w:r w:rsidRPr="00784B7C"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 w:rsidRPr="00784B7C">
              <w:rPr>
                <w:rFonts w:ascii="Times New Roman" w:hAnsi="Times New Roman" w:cs="Times New Roman"/>
                <w:lang w:val="sr-Cyrl-RS"/>
              </w:rPr>
              <w:t xml:space="preserve"> – 9</w:t>
            </w:r>
          </w:p>
          <w:p w:rsidR="00784B7C" w:rsidRPr="00784B7C" w:rsidRDefault="00784B7C" w:rsidP="00784B7C">
            <w:pPr>
              <w:spacing w:after="160" w:line="256" w:lineRule="auto"/>
              <w:rPr>
                <w:rFonts w:ascii="Times New Roman" w:hAnsi="Times New Roman" w:cs="Times New Roman"/>
                <w:lang w:val="sr-Cyrl-RS"/>
              </w:rPr>
            </w:pPr>
            <w:r w:rsidRPr="00784B7C">
              <w:rPr>
                <w:rFonts w:ascii="Times New Roman" w:hAnsi="Times New Roman" w:cs="Times New Roman"/>
                <w:lang w:val="sr-Cyrl-RS"/>
              </w:rPr>
              <w:t xml:space="preserve">16- 20 </w:t>
            </w:r>
            <w:proofErr w:type="spellStart"/>
            <w:r w:rsidRPr="00784B7C">
              <w:rPr>
                <w:rFonts w:ascii="Times New Roman" w:hAnsi="Times New Roman" w:cs="Times New Roman"/>
                <w:lang w:val="sr-Cyrl-RS"/>
              </w:rPr>
              <w:t>ЕСПБ</w:t>
            </w:r>
            <w:proofErr w:type="spellEnd"/>
            <w:r w:rsidRPr="00784B7C">
              <w:rPr>
                <w:rFonts w:ascii="Times New Roman" w:hAnsi="Times New Roman" w:cs="Times New Roman"/>
                <w:lang w:val="sr-Cyrl-RS"/>
              </w:rPr>
              <w:t xml:space="preserve"> - 10</w:t>
            </w:r>
          </w:p>
        </w:tc>
      </w:tr>
    </w:tbl>
    <w:p w:rsidR="00784B7C" w:rsidRPr="00AD635C" w:rsidRDefault="00784B7C" w:rsidP="00AD6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35C" w:rsidRPr="00AD635C" w:rsidRDefault="00AD635C" w:rsidP="00AD6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91B" w:rsidRDefault="0012391B" w:rsidP="0012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57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590"/>
      </w:tblGrid>
      <w:tr w:rsidR="00784B7C" w:rsidTr="00784B7C">
        <w:trPr>
          <w:trHeight w:val="729"/>
        </w:trPr>
        <w:tc>
          <w:tcPr>
            <w:tcW w:w="5238" w:type="dxa"/>
            <w:hideMark/>
          </w:tcPr>
          <w:p w:rsidR="00784B7C" w:rsidRDefault="00784B7C" w:rsidP="00784B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Јагодина,</w:t>
            </w:r>
          </w:p>
          <w:p w:rsidR="00784B7C" w:rsidRDefault="00784B7C" w:rsidP="00784B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  <w:hideMark/>
          </w:tcPr>
          <w:p w:rsidR="00784B7C" w:rsidRPr="00784B7C" w:rsidRDefault="00784B7C" w:rsidP="00784B7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84B7C">
              <w:rPr>
                <w:rFonts w:ascii="Times New Roman" w:hAnsi="Times New Roman" w:cs="Times New Roman"/>
                <w:sz w:val="24"/>
              </w:rPr>
              <w:t>Асистент</w:t>
            </w:r>
            <w:proofErr w:type="spellEnd"/>
            <w:r w:rsidRPr="00784B7C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784B7C">
              <w:rPr>
                <w:rFonts w:ascii="Times New Roman" w:hAnsi="Times New Roman" w:cs="Times New Roman"/>
                <w:sz w:val="24"/>
              </w:rPr>
              <w:t>Ана</w:t>
            </w:r>
            <w:proofErr w:type="spellEnd"/>
            <w:r w:rsidRPr="00784B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84B7C">
              <w:rPr>
                <w:rFonts w:ascii="Times New Roman" w:hAnsi="Times New Roman" w:cs="Times New Roman"/>
                <w:sz w:val="24"/>
              </w:rPr>
              <w:t>Миљковић</w:t>
            </w:r>
            <w:proofErr w:type="spellEnd"/>
          </w:p>
          <w:p w:rsidR="00784B7C" w:rsidRDefault="00784B7C" w:rsidP="00784B7C">
            <w:pPr>
              <w:rPr>
                <w:rFonts w:ascii="Times New Roman" w:hAnsi="Times New Roman" w:cs="Times New Roman"/>
                <w:sz w:val="24"/>
              </w:rPr>
            </w:pPr>
            <w:r w:rsidRPr="00784B7C">
              <w:rPr>
                <w:rFonts w:ascii="Times New Roman" w:hAnsi="Times New Roman" w:cs="Times New Roman"/>
                <w:sz w:val="24"/>
              </w:rPr>
              <w:t xml:space="preserve">E-mail: </w:t>
            </w:r>
            <w:hyperlink r:id="rId8" w:history="1">
              <w:proofErr w:type="spellStart"/>
              <w:r w:rsidRPr="00FC4471">
                <w:rPr>
                  <w:rStyle w:val="Hyperlink"/>
                  <w:rFonts w:ascii="Times New Roman" w:hAnsi="Times New Roman" w:cs="Times New Roman"/>
                  <w:sz w:val="24"/>
                </w:rPr>
                <w:t>ana.miljkovic@pefja.kg.ac.rs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4B7C" w:rsidRPr="00784B7C" w:rsidRDefault="00784B7C" w:rsidP="00784B7C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84B7C">
              <w:rPr>
                <w:rFonts w:ascii="Times New Roman" w:hAnsi="Times New Roman" w:cs="Times New Roman"/>
                <w:sz w:val="24"/>
                <w:lang w:val="sr-Cyrl-RS"/>
              </w:rPr>
              <w:t>(</w:t>
            </w:r>
            <w:r w:rsidR="00820694">
              <w:rPr>
                <w:rFonts w:ascii="Times New Roman" w:hAnsi="Times New Roman" w:cs="Times New Roman"/>
                <w:sz w:val="24"/>
                <w:lang w:val="sr-Latn-RS"/>
              </w:rPr>
              <w:t>Rok za predaju rada 12.11.2022</w:t>
            </w:r>
            <w:r w:rsidRPr="00784B7C">
              <w:rPr>
                <w:rFonts w:ascii="Times New Roman" w:hAnsi="Times New Roman" w:cs="Times New Roman"/>
                <w:sz w:val="24"/>
                <w:lang w:val="sr-Cyrl-RS"/>
              </w:rPr>
              <w:t>).</w:t>
            </w:r>
          </w:p>
          <w:p w:rsidR="00784B7C" w:rsidRPr="00784B7C" w:rsidRDefault="00784B7C" w:rsidP="00784B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391B" w:rsidRPr="0080542E" w:rsidRDefault="0012391B" w:rsidP="0012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91B" w:rsidRDefault="0012391B" w:rsidP="0012391B">
      <w:pPr>
        <w:spacing w:line="240" w:lineRule="auto"/>
      </w:pPr>
    </w:p>
    <w:sectPr w:rsidR="00123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5BB"/>
    <w:multiLevelType w:val="hybridMultilevel"/>
    <w:tmpl w:val="E780B668"/>
    <w:lvl w:ilvl="0" w:tplc="1EA28F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C1"/>
    <w:rsid w:val="00000F84"/>
    <w:rsid w:val="00007CAC"/>
    <w:rsid w:val="00010A39"/>
    <w:rsid w:val="00011E36"/>
    <w:rsid w:val="000206F4"/>
    <w:rsid w:val="00027DAE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2391B"/>
    <w:rsid w:val="0013298C"/>
    <w:rsid w:val="001330CF"/>
    <w:rsid w:val="001417DC"/>
    <w:rsid w:val="00141D66"/>
    <w:rsid w:val="00151A20"/>
    <w:rsid w:val="0016174A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3448D"/>
    <w:rsid w:val="00541AE0"/>
    <w:rsid w:val="00543B1E"/>
    <w:rsid w:val="00547483"/>
    <w:rsid w:val="00547FB6"/>
    <w:rsid w:val="00561793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84B7C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0694"/>
    <w:rsid w:val="00821305"/>
    <w:rsid w:val="00832BDB"/>
    <w:rsid w:val="00832F11"/>
    <w:rsid w:val="00837DD6"/>
    <w:rsid w:val="008533FC"/>
    <w:rsid w:val="00853F21"/>
    <w:rsid w:val="008605E4"/>
    <w:rsid w:val="0086182A"/>
    <w:rsid w:val="008679C7"/>
    <w:rsid w:val="00870932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2C01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D635C"/>
    <w:rsid w:val="00AE3D06"/>
    <w:rsid w:val="00AE4154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B3802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27C1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B"/>
    <w:pPr>
      <w:ind w:left="720"/>
      <w:contextualSpacing/>
    </w:pPr>
  </w:style>
  <w:style w:type="table" w:styleId="TableGrid">
    <w:name w:val="Table Grid"/>
    <w:basedOn w:val="TableNormal"/>
    <w:uiPriority w:val="59"/>
    <w:rsid w:val="0012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39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91B"/>
    <w:pPr>
      <w:ind w:left="720"/>
      <w:contextualSpacing/>
    </w:pPr>
  </w:style>
  <w:style w:type="table" w:styleId="TableGrid">
    <w:name w:val="Table Grid"/>
    <w:basedOn w:val="TableNormal"/>
    <w:uiPriority w:val="59"/>
    <w:rsid w:val="00123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39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iljkovic@pefja.k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dskolci.rs/HTML/Dokumenta/vesti/Projektni-pristup-ucenju%20%281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fja.kg.ac.rs/materijali-za-nastav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2022-09-12T19:39:00Z</dcterms:created>
  <dcterms:modified xsi:type="dcterms:W3CDTF">2022-09-20T19:56:00Z</dcterms:modified>
</cp:coreProperties>
</file>