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2" w:rsidRDefault="000C06BF">
      <w:pPr>
        <w:rPr>
          <w:lang w:val="sr-Cyrl-RS"/>
        </w:rPr>
      </w:pPr>
      <w:r>
        <w:rPr>
          <w:lang w:val="sr-Cyrl-RS"/>
        </w:rPr>
        <w:t>Конструктивно решавање сукоба</w:t>
      </w:r>
    </w:p>
    <w:p w:rsidR="000C06BF" w:rsidRDefault="000C06BF">
      <w:pPr>
        <w:rPr>
          <w:lang w:val="sr-Cyrl-RS"/>
        </w:rPr>
      </w:pPr>
      <w:r>
        <w:rPr>
          <w:lang w:val="sr-Cyrl-RS"/>
        </w:rPr>
        <w:t>Резултати испита одржаног 5.2.2022.</w:t>
      </w:r>
    </w:p>
    <w:p w:rsidR="000C06BF" w:rsidRDefault="000C06BF">
      <w:pPr>
        <w:rPr>
          <w:lang w:val="sr-Cyrl-RS"/>
        </w:rPr>
      </w:pPr>
    </w:p>
    <w:p w:rsidR="000C06BF" w:rsidRPr="000C06BF" w:rsidRDefault="000C06BF">
      <w:pPr>
        <w:rPr>
          <w:lang w:val="sr-Cyrl-RS"/>
        </w:rPr>
      </w:pPr>
      <w:r>
        <w:rPr>
          <w:lang w:val="sr-Cyrl-RS"/>
        </w:rPr>
        <w:t xml:space="preserve">Биљана Миковић </w:t>
      </w:r>
      <w:r>
        <w:rPr>
          <w:lang w:val="sr-Cyrl-RS"/>
        </w:rPr>
        <w:tab/>
        <w:t>није положила</w:t>
      </w:r>
      <w:bookmarkStart w:id="0" w:name="_GoBack"/>
      <w:bookmarkEnd w:id="0"/>
    </w:p>
    <w:sectPr w:rsidR="000C06BF" w:rsidRPr="000C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F"/>
    <w:rsid w:val="000C06BF"/>
    <w:rsid w:val="00BC60D9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test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1</cp:revision>
  <dcterms:created xsi:type="dcterms:W3CDTF">2022-02-06T21:18:00Z</dcterms:created>
  <dcterms:modified xsi:type="dcterms:W3CDTF">2022-02-06T21:19:00Z</dcterms:modified>
</cp:coreProperties>
</file>