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92CC" w14:textId="77777777" w:rsidR="00F949C1" w:rsidRDefault="00F949C1">
      <w:pPr>
        <w:rPr>
          <w:rFonts w:ascii="Resavska BG" w:hAnsi="Resavska BG"/>
        </w:rPr>
      </w:pPr>
    </w:p>
    <w:p w14:paraId="4874A96C" w14:textId="77777777" w:rsidR="00F949C1" w:rsidRDefault="00F949C1">
      <w:pPr>
        <w:rPr>
          <w:rFonts w:ascii="Resavska BG" w:hAnsi="Resavska BG"/>
        </w:rPr>
      </w:pPr>
    </w:p>
    <w:p w14:paraId="257012EB" w14:textId="5FF956E5" w:rsidR="006605DC" w:rsidRPr="00F439D2" w:rsidRDefault="00F949C1" w:rsidP="00F439D2">
      <w:pPr>
        <w:jc w:val="center"/>
        <w:rPr>
          <w:rFonts w:ascii="Resavska BG" w:hAnsi="Resavska BG"/>
          <w:sz w:val="32"/>
          <w:szCs w:val="32"/>
        </w:rPr>
      </w:pPr>
      <w:r w:rsidRPr="00F439D2">
        <w:rPr>
          <w:rFonts w:ascii="Resavska BG" w:hAnsi="Resavska BG"/>
          <w:sz w:val="32"/>
          <w:szCs w:val="32"/>
        </w:rPr>
        <w:t xml:space="preserve">Списак </w:t>
      </w:r>
      <w:r w:rsidR="00F439D2" w:rsidRPr="00F439D2">
        <w:rPr>
          <w:rFonts w:ascii="Resavska BG" w:hAnsi="Resavska BG"/>
          <w:sz w:val="32"/>
          <w:szCs w:val="32"/>
        </w:rPr>
        <w:t xml:space="preserve">одобрених </w:t>
      </w:r>
      <w:r w:rsidRPr="00F439D2">
        <w:rPr>
          <w:rFonts w:ascii="Resavska BG" w:hAnsi="Resavska BG"/>
          <w:sz w:val="32"/>
          <w:szCs w:val="32"/>
        </w:rPr>
        <w:t xml:space="preserve">тема завршних радова </w:t>
      </w:r>
    </w:p>
    <w:p w14:paraId="3322AE04" w14:textId="7B876BB9" w:rsidR="00F439D2" w:rsidRDefault="00F439D2" w:rsidP="00F439D2">
      <w:pPr>
        <w:jc w:val="center"/>
        <w:rPr>
          <w:rFonts w:ascii="Resavska BG" w:hAnsi="Resavska BG"/>
          <w:sz w:val="28"/>
          <w:szCs w:val="28"/>
        </w:rPr>
      </w:pPr>
    </w:p>
    <w:p w14:paraId="153CA4ED" w14:textId="77777777" w:rsidR="00F439D2" w:rsidRDefault="00F439D2" w:rsidP="00F439D2">
      <w:pPr>
        <w:jc w:val="center"/>
        <w:rPr>
          <w:rFonts w:ascii="Resavska BG" w:hAnsi="Resavska BG"/>
          <w:sz w:val="28"/>
          <w:szCs w:val="28"/>
        </w:rPr>
      </w:pPr>
    </w:p>
    <w:p w14:paraId="0186AADF" w14:textId="75F723EB" w:rsidR="00F439D2" w:rsidRPr="00D47A0B" w:rsidRDefault="00F439D2" w:rsidP="00F439D2">
      <w:pPr>
        <w:ind w:firstLine="708"/>
        <w:jc w:val="both"/>
        <w:rPr>
          <w:rFonts w:ascii="Resavska BG" w:hAnsi="Resavska BG"/>
          <w:sz w:val="24"/>
          <w:szCs w:val="24"/>
        </w:rPr>
      </w:pPr>
      <w:r w:rsidRPr="00D47A0B">
        <w:rPr>
          <w:rFonts w:ascii="Resavska BG" w:hAnsi="Resavska BG"/>
          <w:sz w:val="24"/>
          <w:szCs w:val="24"/>
        </w:rPr>
        <w:t xml:space="preserve">На седници Наставно-научног већа Факултета педагошких наука у Јагодини, одржаној </w:t>
      </w:r>
      <w:r w:rsidR="00256F3A">
        <w:rPr>
          <w:rFonts w:ascii="Resavska BG" w:hAnsi="Resavska BG"/>
          <w:sz w:val="24"/>
          <w:szCs w:val="24"/>
        </w:rPr>
        <w:t>2</w:t>
      </w:r>
      <w:r w:rsidR="00130DD1">
        <w:rPr>
          <w:rFonts w:ascii="Resavska BG" w:hAnsi="Resavska BG"/>
          <w:sz w:val="24"/>
          <w:szCs w:val="24"/>
        </w:rPr>
        <w:t>1</w:t>
      </w:r>
      <w:r w:rsidRPr="00D47A0B">
        <w:rPr>
          <w:rFonts w:ascii="Resavska BG" w:hAnsi="Resavska BG"/>
          <w:sz w:val="24"/>
          <w:szCs w:val="24"/>
        </w:rPr>
        <w:t xml:space="preserve">. </w:t>
      </w:r>
      <w:r w:rsidR="00531B16">
        <w:rPr>
          <w:rFonts w:ascii="Resavska BG" w:hAnsi="Resavska BG"/>
          <w:sz w:val="24"/>
          <w:szCs w:val="24"/>
        </w:rPr>
        <w:t>ју</w:t>
      </w:r>
      <w:r w:rsidR="00130DD1">
        <w:rPr>
          <w:rFonts w:ascii="Resavska BG" w:hAnsi="Resavska BG"/>
          <w:sz w:val="24"/>
          <w:szCs w:val="24"/>
        </w:rPr>
        <w:t>л</w:t>
      </w:r>
      <w:r w:rsidR="00531B16">
        <w:rPr>
          <w:rFonts w:ascii="Resavska BG" w:hAnsi="Resavska BG"/>
          <w:sz w:val="24"/>
          <w:szCs w:val="24"/>
        </w:rPr>
        <w:t xml:space="preserve">а </w:t>
      </w:r>
      <w:r w:rsidRPr="00D47A0B">
        <w:rPr>
          <w:rFonts w:ascii="Resavska BG" w:hAnsi="Resavska BG"/>
          <w:sz w:val="24"/>
          <w:szCs w:val="24"/>
        </w:rPr>
        <w:t>2021. године одобрен</w:t>
      </w:r>
      <w:r w:rsidR="00130DD1">
        <w:rPr>
          <w:rFonts w:ascii="Resavska BG" w:hAnsi="Resavska BG"/>
          <w:sz w:val="24"/>
          <w:szCs w:val="24"/>
        </w:rPr>
        <w:t>е</w:t>
      </w:r>
      <w:r w:rsidRPr="00D47A0B">
        <w:rPr>
          <w:rFonts w:ascii="Resavska BG" w:hAnsi="Resavska BG"/>
          <w:sz w:val="24"/>
          <w:szCs w:val="24"/>
        </w:rPr>
        <w:t xml:space="preserve"> </w:t>
      </w:r>
      <w:r w:rsidR="00130DD1">
        <w:rPr>
          <w:rFonts w:ascii="Resavska BG" w:hAnsi="Resavska BG"/>
          <w:sz w:val="24"/>
          <w:szCs w:val="24"/>
        </w:rPr>
        <w:t>су</w:t>
      </w:r>
      <w:r w:rsidR="00256F3A">
        <w:rPr>
          <w:rFonts w:ascii="Resavska BG" w:hAnsi="Resavska BG"/>
          <w:sz w:val="24"/>
          <w:szCs w:val="24"/>
        </w:rPr>
        <w:t xml:space="preserve"> </w:t>
      </w:r>
      <w:r w:rsidRPr="00D47A0B">
        <w:rPr>
          <w:rFonts w:ascii="Resavska BG" w:hAnsi="Resavska BG"/>
          <w:sz w:val="24"/>
          <w:szCs w:val="24"/>
        </w:rPr>
        <w:t>тем</w:t>
      </w:r>
      <w:r w:rsidR="00130DD1">
        <w:rPr>
          <w:rFonts w:ascii="Resavska BG" w:hAnsi="Resavska BG"/>
          <w:sz w:val="24"/>
          <w:szCs w:val="24"/>
        </w:rPr>
        <w:t>е</w:t>
      </w:r>
      <w:r w:rsidRPr="00D47A0B">
        <w:rPr>
          <w:rFonts w:ascii="Resavska BG" w:hAnsi="Resavska BG"/>
          <w:sz w:val="24"/>
          <w:szCs w:val="24"/>
        </w:rPr>
        <w:t xml:space="preserve"> завршн</w:t>
      </w:r>
      <w:r w:rsidR="00130DD1">
        <w:rPr>
          <w:rFonts w:ascii="Resavska BG" w:hAnsi="Resavska BG"/>
          <w:sz w:val="24"/>
          <w:szCs w:val="24"/>
        </w:rPr>
        <w:t>их</w:t>
      </w:r>
      <w:r w:rsidRPr="00D47A0B">
        <w:rPr>
          <w:rFonts w:ascii="Resavska BG" w:hAnsi="Resavska BG"/>
          <w:sz w:val="24"/>
          <w:szCs w:val="24"/>
        </w:rPr>
        <w:t xml:space="preserve"> рад</w:t>
      </w:r>
      <w:r w:rsidR="00130DD1">
        <w:rPr>
          <w:rFonts w:ascii="Resavska BG" w:hAnsi="Resavska BG"/>
          <w:sz w:val="24"/>
          <w:szCs w:val="24"/>
        </w:rPr>
        <w:t>ова</w:t>
      </w:r>
      <w:r w:rsidRPr="00D47A0B">
        <w:rPr>
          <w:rFonts w:ascii="Resavska BG" w:hAnsi="Resavska BG"/>
          <w:sz w:val="24"/>
          <w:szCs w:val="24"/>
        </w:rPr>
        <w:t xml:space="preserve"> на мастер академским студијама:</w:t>
      </w:r>
    </w:p>
    <w:p w14:paraId="0B377D2D" w14:textId="38736B7A" w:rsidR="00F949C1" w:rsidRDefault="00F949C1">
      <w:pPr>
        <w:rPr>
          <w:rFonts w:ascii="Resavska BG" w:hAnsi="Resavska BG"/>
          <w:sz w:val="28"/>
          <w:szCs w:val="28"/>
        </w:rPr>
      </w:pPr>
    </w:p>
    <w:p w14:paraId="5A91EBBA" w14:textId="000BBC00" w:rsidR="00740A27" w:rsidRDefault="00F62EB4" w:rsidP="00531B1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esavska BG" w:hAnsi="Resavska BG"/>
          <w:sz w:val="24"/>
          <w:szCs w:val="24"/>
        </w:rPr>
      </w:pPr>
      <w:r>
        <w:rPr>
          <w:rFonts w:ascii="Resavska BG" w:hAnsi="Resavska BG"/>
          <w:i/>
          <w:iCs/>
          <w:sz w:val="24"/>
          <w:szCs w:val="24"/>
        </w:rPr>
        <w:t>Развијање еколошке свести деце раних узраста: конкретизација у савременим предшколским програмима/курикулимима</w:t>
      </w:r>
      <w:r w:rsidR="00740A27" w:rsidRPr="003F73E6">
        <w:rPr>
          <w:rFonts w:ascii="Resavska BG" w:hAnsi="Resavska BG"/>
          <w:sz w:val="24"/>
          <w:szCs w:val="24"/>
        </w:rPr>
        <w:t>,</w:t>
      </w:r>
      <w:r w:rsidR="00740A27">
        <w:rPr>
          <w:rFonts w:ascii="Resavska BG" w:hAnsi="Resavska BG"/>
          <w:sz w:val="24"/>
          <w:szCs w:val="24"/>
        </w:rPr>
        <w:t xml:space="preserve"> кандидата </w:t>
      </w:r>
      <w:r>
        <w:rPr>
          <w:rFonts w:ascii="Resavska BG" w:hAnsi="Resavska BG"/>
          <w:sz w:val="24"/>
          <w:szCs w:val="24"/>
        </w:rPr>
        <w:t>Невене Васић;</w:t>
      </w:r>
    </w:p>
    <w:p w14:paraId="5D37F236" w14:textId="2FC5ABDC" w:rsidR="00F62EB4" w:rsidRDefault="00F62EB4" w:rsidP="00531B1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esavska BG" w:hAnsi="Resavska BG"/>
          <w:sz w:val="24"/>
          <w:szCs w:val="24"/>
        </w:rPr>
      </w:pPr>
      <w:r>
        <w:rPr>
          <w:rFonts w:ascii="Resavska BG" w:hAnsi="Resavska BG"/>
          <w:i/>
          <w:iCs/>
          <w:sz w:val="24"/>
          <w:szCs w:val="24"/>
        </w:rPr>
        <w:t>Акционо истраживање у функцији унапређивања компетенција наставника</w:t>
      </w:r>
      <w:r>
        <w:rPr>
          <w:rFonts w:ascii="Resavska BG" w:hAnsi="Resavska BG"/>
          <w:sz w:val="24"/>
          <w:szCs w:val="24"/>
        </w:rPr>
        <w:t>, кандидата Далиборке Живковић;</w:t>
      </w:r>
    </w:p>
    <w:p w14:paraId="4D5ED57D" w14:textId="52070C9F" w:rsidR="00F62EB4" w:rsidRDefault="00F62EB4" w:rsidP="00531B1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esavska BG" w:hAnsi="Resavska BG"/>
          <w:sz w:val="24"/>
          <w:szCs w:val="24"/>
        </w:rPr>
      </w:pPr>
      <w:r>
        <w:rPr>
          <w:rFonts w:ascii="Resavska BG" w:hAnsi="Resavska BG"/>
          <w:i/>
          <w:iCs/>
          <w:sz w:val="24"/>
          <w:szCs w:val="24"/>
        </w:rPr>
        <w:t xml:space="preserve">Ставови директора </w:t>
      </w:r>
      <w:r w:rsidR="008F4954">
        <w:rPr>
          <w:rFonts w:ascii="Resavska BG" w:hAnsi="Resavska BG"/>
          <w:i/>
          <w:iCs/>
          <w:sz w:val="24"/>
          <w:szCs w:val="24"/>
        </w:rPr>
        <w:t>средњих школа о квалитету рада са даровитим ученицима</w:t>
      </w:r>
      <w:r w:rsidR="008F4954">
        <w:rPr>
          <w:rFonts w:ascii="Resavska BG" w:hAnsi="Resavska BG"/>
          <w:sz w:val="24"/>
          <w:szCs w:val="24"/>
        </w:rPr>
        <w:t>, кандидата Игора Ракића;</w:t>
      </w:r>
    </w:p>
    <w:p w14:paraId="737C1344" w14:textId="49F5D622" w:rsidR="008F4954" w:rsidRDefault="008F4954" w:rsidP="00531B1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esavska BG" w:hAnsi="Resavska BG"/>
          <w:sz w:val="24"/>
          <w:szCs w:val="24"/>
        </w:rPr>
      </w:pPr>
      <w:r>
        <w:rPr>
          <w:rFonts w:ascii="Resavska BG" w:hAnsi="Resavska BG"/>
          <w:i/>
          <w:iCs/>
          <w:sz w:val="24"/>
          <w:szCs w:val="24"/>
        </w:rPr>
        <w:t>Изазови при учењу француског као другог страног језика према виђењу ученика и студената</w:t>
      </w:r>
      <w:r>
        <w:rPr>
          <w:rFonts w:ascii="Resavska BG" w:hAnsi="Resavska BG"/>
          <w:sz w:val="24"/>
          <w:szCs w:val="24"/>
        </w:rPr>
        <w:t>, кандидата Неде Маензе;</w:t>
      </w:r>
    </w:p>
    <w:p w14:paraId="7724BEE0" w14:textId="123B21B0" w:rsidR="008F4954" w:rsidRDefault="008F4954" w:rsidP="00531B1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esavska BG" w:hAnsi="Resavska BG"/>
          <w:sz w:val="24"/>
          <w:szCs w:val="24"/>
        </w:rPr>
      </w:pPr>
      <w:r>
        <w:rPr>
          <w:rFonts w:ascii="Resavska BG" w:hAnsi="Resavska BG"/>
          <w:i/>
          <w:iCs/>
          <w:sz w:val="24"/>
          <w:szCs w:val="24"/>
        </w:rPr>
        <w:t>Подршка персоналној добробити детета, одређена савременим предшколским програмима</w:t>
      </w:r>
      <w:r>
        <w:rPr>
          <w:rFonts w:ascii="Resavska BG" w:hAnsi="Resavska BG"/>
          <w:sz w:val="24"/>
          <w:szCs w:val="24"/>
        </w:rPr>
        <w:t>, кандидата Жаклине Младеновић;</w:t>
      </w:r>
    </w:p>
    <w:p w14:paraId="01881044" w14:textId="702FEDD2" w:rsidR="008F4954" w:rsidRDefault="008F4954" w:rsidP="00531B1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esavska BG" w:hAnsi="Resavska BG"/>
          <w:sz w:val="24"/>
          <w:szCs w:val="24"/>
        </w:rPr>
      </w:pPr>
      <w:r>
        <w:rPr>
          <w:rFonts w:ascii="Resavska BG" w:hAnsi="Resavska BG"/>
          <w:i/>
          <w:iCs/>
          <w:sz w:val="24"/>
          <w:szCs w:val="24"/>
        </w:rPr>
        <w:t>Ликовно стваралаштво у функцији развоја дечје креативности</w:t>
      </w:r>
      <w:r>
        <w:rPr>
          <w:rFonts w:ascii="Resavska BG" w:hAnsi="Resavska BG"/>
          <w:sz w:val="24"/>
          <w:szCs w:val="24"/>
        </w:rPr>
        <w:t>, кандидата Милене Јовановић;</w:t>
      </w:r>
    </w:p>
    <w:p w14:paraId="79C39516" w14:textId="242AEA7A" w:rsidR="008F4954" w:rsidRDefault="008F4954" w:rsidP="00531B1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esavska BG" w:hAnsi="Resavska BG"/>
          <w:sz w:val="24"/>
          <w:szCs w:val="24"/>
        </w:rPr>
      </w:pPr>
      <w:r>
        <w:rPr>
          <w:rFonts w:ascii="Resavska BG" w:hAnsi="Resavska BG"/>
          <w:i/>
          <w:iCs/>
          <w:sz w:val="24"/>
          <w:szCs w:val="24"/>
        </w:rPr>
        <w:t>Примена модела интерактивне наставе ликовне културе у нижим разредима основне школе</w:t>
      </w:r>
      <w:r>
        <w:rPr>
          <w:rFonts w:ascii="Resavska BG" w:hAnsi="Resavska BG"/>
          <w:sz w:val="24"/>
          <w:szCs w:val="24"/>
        </w:rPr>
        <w:t>, кандидата Марије Бранковић</w:t>
      </w:r>
    </w:p>
    <w:p w14:paraId="1D720238" w14:textId="1E019B69" w:rsidR="008F4954" w:rsidRDefault="00130DD1" w:rsidP="00531B1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esavska BG" w:hAnsi="Resavska BG"/>
          <w:sz w:val="24"/>
          <w:szCs w:val="24"/>
        </w:rPr>
      </w:pPr>
      <w:r>
        <w:rPr>
          <w:rFonts w:ascii="Resavska BG" w:hAnsi="Resavska BG"/>
          <w:i/>
          <w:iCs/>
          <w:sz w:val="24"/>
          <w:szCs w:val="24"/>
        </w:rPr>
        <w:t>Настава ликовне културе за време трајања пандемије КОВИД-19</w:t>
      </w:r>
      <w:r>
        <w:rPr>
          <w:rFonts w:ascii="Resavska BG" w:hAnsi="Resavska BG"/>
          <w:sz w:val="24"/>
          <w:szCs w:val="24"/>
        </w:rPr>
        <w:t>, кандидата Валентине Марковић;</w:t>
      </w:r>
    </w:p>
    <w:p w14:paraId="3EB3C032" w14:textId="0230E8D5" w:rsidR="00130DD1" w:rsidRDefault="00130DD1" w:rsidP="00531B1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esavska BG" w:hAnsi="Resavska BG"/>
          <w:sz w:val="24"/>
          <w:szCs w:val="24"/>
        </w:rPr>
      </w:pPr>
      <w:r>
        <w:rPr>
          <w:rFonts w:ascii="Resavska BG" w:hAnsi="Resavska BG"/>
          <w:i/>
          <w:iCs/>
          <w:sz w:val="24"/>
          <w:szCs w:val="24"/>
        </w:rPr>
        <w:t>Значај пливања за децу предшколског узраста</w:t>
      </w:r>
      <w:r>
        <w:rPr>
          <w:rFonts w:ascii="Resavska BG" w:hAnsi="Resavska BG"/>
          <w:sz w:val="24"/>
          <w:szCs w:val="24"/>
        </w:rPr>
        <w:t>, кандидата Данијеле Милетић;</w:t>
      </w:r>
    </w:p>
    <w:p w14:paraId="2960DBC4" w14:textId="3171035E" w:rsidR="00130DD1" w:rsidRDefault="00130DD1" w:rsidP="00531B1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esavska BG" w:hAnsi="Resavska BG"/>
          <w:sz w:val="24"/>
          <w:szCs w:val="24"/>
        </w:rPr>
      </w:pPr>
      <w:r>
        <w:rPr>
          <w:rFonts w:ascii="Resavska BG" w:hAnsi="Resavska BG"/>
          <w:i/>
          <w:iCs/>
          <w:sz w:val="24"/>
          <w:szCs w:val="24"/>
        </w:rPr>
        <w:t>Полне разлике као одредница развоја грубе моторике код деце млађег школског узраста</w:t>
      </w:r>
      <w:r>
        <w:rPr>
          <w:rFonts w:ascii="Resavska BG" w:hAnsi="Resavska BG"/>
          <w:sz w:val="24"/>
          <w:szCs w:val="24"/>
        </w:rPr>
        <w:t>, кандидата Катарине Мојсић;</w:t>
      </w:r>
    </w:p>
    <w:p w14:paraId="579AFDFF" w14:textId="3A6669D9" w:rsidR="00130DD1" w:rsidRDefault="00130DD1" w:rsidP="00531B1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esavska BG" w:hAnsi="Resavska BG"/>
          <w:sz w:val="24"/>
          <w:szCs w:val="24"/>
        </w:rPr>
      </w:pPr>
      <w:r>
        <w:rPr>
          <w:rFonts w:ascii="Resavska BG" w:hAnsi="Resavska BG"/>
          <w:i/>
          <w:iCs/>
          <w:sz w:val="24"/>
          <w:szCs w:val="24"/>
        </w:rPr>
        <w:t>Методичке специфичности СТЕАМ образовања у савременој наставној пракси</w:t>
      </w:r>
      <w:r>
        <w:rPr>
          <w:rFonts w:ascii="Resavska BG" w:hAnsi="Resavska BG"/>
          <w:sz w:val="24"/>
          <w:szCs w:val="24"/>
        </w:rPr>
        <w:t>, кандидата Бориса Стефановића</w:t>
      </w:r>
      <w:r w:rsidR="00535CC5">
        <w:rPr>
          <w:rFonts w:ascii="Resavska BG" w:hAnsi="Resavska BG"/>
          <w:sz w:val="24"/>
          <w:szCs w:val="24"/>
        </w:rPr>
        <w:t>.</w:t>
      </w:r>
    </w:p>
    <w:p w14:paraId="28E02346" w14:textId="77777777" w:rsidR="00130DD1" w:rsidRPr="00130DD1" w:rsidRDefault="00130DD1" w:rsidP="00130DD1">
      <w:pPr>
        <w:spacing w:line="360" w:lineRule="auto"/>
        <w:ind w:left="360"/>
        <w:jc w:val="both"/>
        <w:rPr>
          <w:rFonts w:ascii="Resavska BG" w:hAnsi="Resavska BG"/>
          <w:sz w:val="24"/>
          <w:szCs w:val="24"/>
        </w:rPr>
      </w:pPr>
    </w:p>
    <w:sectPr w:rsidR="00130DD1" w:rsidRPr="00130DD1" w:rsidSect="00686523">
      <w:head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AD72B" w14:textId="77777777" w:rsidR="00886D01" w:rsidRDefault="00886D01" w:rsidP="00F949C1">
      <w:pPr>
        <w:spacing w:after="0" w:line="240" w:lineRule="auto"/>
      </w:pPr>
      <w:r>
        <w:separator/>
      </w:r>
    </w:p>
  </w:endnote>
  <w:endnote w:type="continuationSeparator" w:id="0">
    <w:p w14:paraId="3B6E62DC" w14:textId="77777777" w:rsidR="00886D01" w:rsidRDefault="00886D01" w:rsidP="00F9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savska BG">
    <w:panose1 w:val="02000603060000020004"/>
    <w:charset w:val="00"/>
    <w:family w:val="modern"/>
    <w:notTrueType/>
    <w:pitch w:val="variable"/>
    <w:sig w:usb0="A000022F" w:usb1="4000004A" w:usb2="00000000" w:usb3="00000000" w:csb0="0000011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9906A" w14:textId="77777777" w:rsidR="00886D01" w:rsidRDefault="00886D01" w:rsidP="00F949C1">
      <w:pPr>
        <w:spacing w:after="0" w:line="240" w:lineRule="auto"/>
      </w:pPr>
      <w:r>
        <w:separator/>
      </w:r>
    </w:p>
  </w:footnote>
  <w:footnote w:type="continuationSeparator" w:id="0">
    <w:p w14:paraId="2DBE9EE8" w14:textId="77777777" w:rsidR="00886D01" w:rsidRDefault="00886D01" w:rsidP="00F94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A5DD" w14:textId="288F3AC1" w:rsidR="00F949C1" w:rsidRPr="001A01BD" w:rsidRDefault="00E725C6" w:rsidP="00F949C1">
    <w:pPr>
      <w:pStyle w:val="Header"/>
      <w:jc w:val="center"/>
      <w:rPr>
        <w:rFonts w:ascii="Resavska BG" w:hAnsi="Resavska BG"/>
      </w:rPr>
    </w:pPr>
    <w:r>
      <w:rPr>
        <w:b/>
        <w:noProof/>
      </w:rPr>
      <w:drawing>
        <wp:anchor distT="0" distB="0" distL="114300" distR="114300" simplePos="0" relativeHeight="251660288" behindDoc="1" locked="0" layoutInCell="1" allowOverlap="1" wp14:anchorId="2B46989F" wp14:editId="7F8DF0F1">
          <wp:simplePos x="0" y="0"/>
          <wp:positionH relativeFrom="column">
            <wp:posOffset>4894554</wp:posOffset>
          </wp:positionH>
          <wp:positionV relativeFrom="paragraph">
            <wp:posOffset>-369692</wp:posOffset>
          </wp:positionV>
          <wp:extent cx="594994" cy="9334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4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65ED431A" wp14:editId="496240A6">
          <wp:simplePos x="0" y="0"/>
          <wp:positionH relativeFrom="column">
            <wp:posOffset>240944</wp:posOffset>
          </wp:positionH>
          <wp:positionV relativeFrom="paragraph">
            <wp:posOffset>-135941</wp:posOffset>
          </wp:positionV>
          <wp:extent cx="674370" cy="6953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FJA-grb-18.pn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370" cy="695325"/>
                  </a:xfrm>
                  <a:prstGeom prst="rect">
                    <a:avLst/>
                  </a:prstGeom>
                  <a:ln>
                    <a:noFill/>
                  </a:ln>
                  <a:effectLst>
                    <a:glow>
                      <a:srgbClr val="4F81BD"/>
                    </a:glo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49C1" w:rsidRPr="001A01BD">
      <w:rPr>
        <w:rFonts w:ascii="Resavska BG" w:hAnsi="Resavska BG"/>
      </w:rPr>
      <w:t>Факултет педагошких наука</w:t>
    </w:r>
  </w:p>
  <w:p w14:paraId="5CEAF868" w14:textId="77777777" w:rsidR="00F949C1" w:rsidRPr="001A01BD" w:rsidRDefault="00F949C1" w:rsidP="00F949C1">
    <w:pPr>
      <w:pStyle w:val="Header"/>
      <w:jc w:val="center"/>
      <w:rPr>
        <w:rFonts w:ascii="Resavska BG" w:hAnsi="Resavska BG"/>
      </w:rPr>
    </w:pPr>
    <w:r w:rsidRPr="001A01BD">
      <w:rPr>
        <w:rFonts w:ascii="Resavska BG" w:hAnsi="Resavska BG"/>
      </w:rPr>
      <w:t>Универзитета у Крагујевцу</w:t>
    </w:r>
  </w:p>
  <w:p w14:paraId="3D48A7EA" w14:textId="77777777" w:rsidR="00F949C1" w:rsidRPr="001A01BD" w:rsidRDefault="00F949C1" w:rsidP="00F949C1">
    <w:pPr>
      <w:pStyle w:val="Header"/>
      <w:jc w:val="center"/>
      <w:rPr>
        <w:rFonts w:ascii="Resavska BG" w:hAnsi="Resavska BG"/>
      </w:rPr>
    </w:pPr>
    <w:r w:rsidRPr="001A01BD">
      <w:rPr>
        <w:rFonts w:ascii="Resavska BG" w:hAnsi="Resavska BG"/>
      </w:rPr>
      <w:t>Јагодина</w:t>
    </w:r>
  </w:p>
  <w:p w14:paraId="275E98B2" w14:textId="77777777" w:rsidR="00F949C1" w:rsidRDefault="00F949C1" w:rsidP="00F949C1">
    <w:pPr>
      <w:pStyle w:val="Header"/>
      <w:jc w:val="right"/>
      <w:rPr>
        <w:rFonts w:ascii="Resavska BG" w:hAnsi="Resavska 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C5A20"/>
    <w:multiLevelType w:val="hybridMultilevel"/>
    <w:tmpl w:val="B59E1E6C"/>
    <w:lvl w:ilvl="0" w:tplc="9F947A1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C1"/>
    <w:rsid w:val="000F67BB"/>
    <w:rsid w:val="00130DD1"/>
    <w:rsid w:val="0013525B"/>
    <w:rsid w:val="00256F3A"/>
    <w:rsid w:val="002A5537"/>
    <w:rsid w:val="00323377"/>
    <w:rsid w:val="003F73E6"/>
    <w:rsid w:val="00526B98"/>
    <w:rsid w:val="00531B16"/>
    <w:rsid w:val="00535CC5"/>
    <w:rsid w:val="005E3323"/>
    <w:rsid w:val="006605DC"/>
    <w:rsid w:val="00686523"/>
    <w:rsid w:val="006C58EE"/>
    <w:rsid w:val="006C5B6E"/>
    <w:rsid w:val="006D1DCD"/>
    <w:rsid w:val="00740A27"/>
    <w:rsid w:val="00780947"/>
    <w:rsid w:val="00886D01"/>
    <w:rsid w:val="008A3AB8"/>
    <w:rsid w:val="008F4954"/>
    <w:rsid w:val="009B7835"/>
    <w:rsid w:val="00AC068C"/>
    <w:rsid w:val="00D47A0B"/>
    <w:rsid w:val="00DA6A44"/>
    <w:rsid w:val="00E725C6"/>
    <w:rsid w:val="00E74E10"/>
    <w:rsid w:val="00F439D2"/>
    <w:rsid w:val="00F62EB4"/>
    <w:rsid w:val="00F9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63310"/>
  <w15:chartTrackingRefBased/>
  <w15:docId w15:val="{27463CB5-DECF-4615-9E82-02D27446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9C1"/>
  </w:style>
  <w:style w:type="paragraph" w:styleId="Footer">
    <w:name w:val="footer"/>
    <w:basedOn w:val="Normal"/>
    <w:link w:val="FooterChar"/>
    <w:uiPriority w:val="99"/>
    <w:unhideWhenUsed/>
    <w:rsid w:val="00F94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9C1"/>
  </w:style>
  <w:style w:type="paragraph" w:styleId="ListParagraph">
    <w:name w:val="List Paragraph"/>
    <w:basedOn w:val="Normal"/>
    <w:uiPriority w:val="34"/>
    <w:qFormat/>
    <w:rsid w:val="00D47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Petrovic</dc:creator>
  <cp:keywords/>
  <dc:description/>
  <cp:lastModifiedBy>Ilija Petrovic</cp:lastModifiedBy>
  <cp:revision>2</cp:revision>
  <cp:lastPrinted>2021-05-31T12:29:00Z</cp:lastPrinted>
  <dcterms:created xsi:type="dcterms:W3CDTF">2021-07-21T10:47:00Z</dcterms:created>
  <dcterms:modified xsi:type="dcterms:W3CDTF">2021-07-21T10:47:00Z</dcterms:modified>
</cp:coreProperties>
</file>