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8" w:type="dxa"/>
        <w:tblInd w:w="98" w:type="dxa"/>
        <w:tblLook w:val="04A0"/>
      </w:tblPr>
      <w:tblGrid>
        <w:gridCol w:w="458"/>
        <w:gridCol w:w="3947"/>
        <w:gridCol w:w="1559"/>
        <w:gridCol w:w="1201"/>
        <w:gridCol w:w="1067"/>
        <w:gridCol w:w="1153"/>
        <w:gridCol w:w="1076"/>
        <w:gridCol w:w="1173"/>
        <w:gridCol w:w="1134"/>
        <w:gridCol w:w="1134"/>
        <w:gridCol w:w="1412"/>
      </w:tblGrid>
      <w:tr w:rsidR="00920759" w:rsidRPr="00920759" w:rsidTr="00920759">
        <w:trPr>
          <w:trHeight w:val="608"/>
        </w:trPr>
        <w:tc>
          <w:tcPr>
            <w:tcW w:w="10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</w:pPr>
            <w:proofErr w:type="spellStart"/>
            <w:r w:rsidRPr="00920759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</w:t>
            </w:r>
            <w:proofErr w:type="spellEnd"/>
            <w:r w:rsidRPr="00920759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 xml:space="preserve"> у </w:t>
            </w:r>
            <w:proofErr w:type="spellStart"/>
            <w:r w:rsidRPr="00920759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проучавање</w:t>
            </w:r>
            <w:proofErr w:type="spellEnd"/>
            <w:r w:rsidRPr="00920759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920759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књижевности</w:t>
            </w:r>
            <w:proofErr w:type="spellEnd"/>
          </w:p>
        </w:tc>
        <w:tc>
          <w:tcPr>
            <w:tcW w:w="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920759" w:rsidRDefault="00920759" w:rsidP="00920759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</w:rPr>
              <w:t>ЈАНУАРСКИ РОК</w:t>
            </w:r>
          </w:p>
          <w:p w:rsidR="00920759" w:rsidRPr="00D628EB" w:rsidRDefault="00920759" w:rsidP="00920759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</w:t>
            </w:r>
            <w:r>
              <w:rPr>
                <w:rFonts w:eastAsia="Times New Roman" w:cs="Estrangelo Edessa"/>
                <w:sz w:val="28"/>
                <w:szCs w:val="28"/>
                <w:lang/>
              </w:rPr>
              <w:t>ЗАВРШНИ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075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5. 2. 2021.</w:t>
            </w:r>
          </w:p>
        </w:tc>
      </w:tr>
      <w:tr w:rsidR="00920759" w:rsidRPr="00920759" w:rsidTr="00920759">
        <w:trPr>
          <w:trHeight w:val="28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207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207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2075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92075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92075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92075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/>
              </w:rPr>
              <w:t xml:space="preserve">КОНАЧНА </w:t>
            </w:r>
            <w:r w:rsidRPr="0092075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920759" w:rsidRPr="00920759" w:rsidTr="00920759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2075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92075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92075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92075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920759" w:rsidRPr="00920759" w:rsidTr="00920759">
        <w:trPr>
          <w:trHeight w:val="7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ВУКСАНОВИЋ РАДОЈКОВИЋ ИВАНА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IV-212/17-пв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ПЕШИЋ ДРАГАНА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VI-253/2019-пв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920759" w:rsidRPr="00920759" w:rsidTr="00920759">
        <w:trPr>
          <w:trHeight w:val="7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АЛЕКСИЋ-МИЛУНОВИЋ 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VI-279/2019-пв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МИЛЕНОВИЋ КАТАРИНА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2019/292-В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ЖИВКОВИЋ МАЈА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2019/293-В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ВОЈИНОВИЋ ТАМАРА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2019/294-В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ЂОРОВИЋ МАРИЈА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2019/309-В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ВУКСАНОВИЋ ДРАГИЦА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2020/338-В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ПАНИЋ САЊА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2020/339-В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10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ИВАНКИЋ СУЗАНА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2020/342-В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9</w:t>
            </w:r>
            <w:r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10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 ТИЈАНА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2020/348-В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920759" w:rsidRPr="00920759" w:rsidTr="00920759">
        <w:trPr>
          <w:trHeight w:val="74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ОБРАДОВИЋ ГВОЗДЕНОВИЋ ЈУЛИЈАНА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2020/351-В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13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БЛАГОЈЕВИЋ ДАНИЦА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2020/352-В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31,64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29,23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9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14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ТРИФУНОВИЋ ЗОРАНА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2020/356-В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8</w:t>
            </w:r>
          </w:p>
        </w:tc>
      </w:tr>
      <w:tr w:rsidR="00920759" w:rsidRPr="00920759" w:rsidTr="00920759">
        <w:trPr>
          <w:trHeight w:val="4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15</w:t>
            </w:r>
          </w:p>
        </w:tc>
        <w:tc>
          <w:tcPr>
            <w:tcW w:w="3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 БАРБАРА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2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2020/357-В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920759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920759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920759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</w:pPr>
            <w:r w:rsidRPr="00920759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920759" w:rsidRPr="00920759" w:rsidRDefault="00920759" w:rsidP="0092075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</w:pPr>
            <w:r w:rsidRPr="00920759">
              <w:rPr>
                <w:rFonts w:ascii="Copperplate Gothic Light" w:eastAsia="Times New Roman" w:hAnsi="Copperplate Gothic Light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</w:tbl>
    <w:p w:rsidR="002A7C81" w:rsidRDefault="002A7C81"/>
    <w:sectPr w:rsidR="002A7C81" w:rsidSect="0092075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20759"/>
    <w:rsid w:val="002A7C81"/>
    <w:rsid w:val="005E1C6E"/>
    <w:rsid w:val="0092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2021-02-06T15:44:00Z</dcterms:created>
  <dcterms:modified xsi:type="dcterms:W3CDTF">2021-02-06T15:53:00Z</dcterms:modified>
</cp:coreProperties>
</file>