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B" w:rsidRPr="00446E38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6E38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педагошких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наука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6E38">
        <w:rPr>
          <w:rFonts w:ascii="Times New Roman" w:hAnsi="Times New Roman"/>
          <w:sz w:val="24"/>
          <w:szCs w:val="24"/>
        </w:rPr>
        <w:t>Крагујевцу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E38">
        <w:rPr>
          <w:rFonts w:ascii="Times New Roman" w:hAnsi="Times New Roman"/>
          <w:sz w:val="24"/>
          <w:szCs w:val="24"/>
        </w:rPr>
        <w:t>Јагодина</w:t>
      </w:r>
      <w:proofErr w:type="spellEnd"/>
    </w:p>
    <w:p w:rsidR="002B256B" w:rsidRPr="00446E38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446E38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56B" w:rsidRPr="00446E38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6E38">
        <w:rPr>
          <w:rFonts w:ascii="Times New Roman" w:hAnsi="Times New Roman"/>
          <w:sz w:val="24"/>
          <w:szCs w:val="24"/>
        </w:rPr>
        <w:t>Проф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6E38">
        <w:rPr>
          <w:rFonts w:ascii="Times New Roman" w:hAnsi="Times New Roman"/>
          <w:sz w:val="24"/>
          <w:szCs w:val="24"/>
        </w:rPr>
        <w:t>др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Весна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46E38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</w:p>
    <w:p w:rsidR="002B256B" w:rsidRPr="00446E38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6E38">
        <w:rPr>
          <w:rFonts w:ascii="Times New Roman" w:hAnsi="Times New Roman"/>
          <w:sz w:val="24"/>
          <w:szCs w:val="24"/>
        </w:rPr>
        <w:t>е-</w:t>
      </w:r>
      <w:proofErr w:type="spellStart"/>
      <w:r w:rsidRPr="00446E38">
        <w:rPr>
          <w:rFonts w:ascii="Times New Roman" w:hAnsi="Times New Roman"/>
          <w:sz w:val="24"/>
          <w:szCs w:val="24"/>
        </w:rPr>
        <w:t>адреса</w:t>
      </w:r>
      <w:proofErr w:type="spellEnd"/>
      <w:proofErr w:type="gramEnd"/>
      <w:r w:rsidRPr="00446E3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46E38">
          <w:rPr>
            <w:rStyle w:val="Hyperlink"/>
            <w:rFonts w:ascii="Times New Roman" w:hAnsi="Times New Roman"/>
            <w:sz w:val="24"/>
            <w:szCs w:val="24"/>
          </w:rPr>
          <w:t>vesna.trifunovic@pefja.kg.ac.rs</w:t>
        </w:r>
      </w:hyperlink>
    </w:p>
    <w:p w:rsidR="002B256B" w:rsidRPr="00446E38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3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46E38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6E38">
        <w:rPr>
          <w:rFonts w:ascii="Times New Roman" w:hAnsi="Times New Roman"/>
          <w:sz w:val="24"/>
          <w:szCs w:val="24"/>
        </w:rPr>
        <w:t>савремено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друштво</w:t>
      </w:r>
      <w:proofErr w:type="spellEnd"/>
    </w:p>
    <w:p w:rsidR="002B256B" w:rsidRPr="00446E38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6B" w:rsidRPr="00446E38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6B" w:rsidRPr="00446E38" w:rsidRDefault="002B256B" w:rsidP="002B2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6E38">
        <w:rPr>
          <w:rFonts w:ascii="Times New Roman" w:hAnsi="Times New Roman"/>
          <w:sz w:val="24"/>
          <w:szCs w:val="24"/>
        </w:rPr>
        <w:t>Распоред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46E38">
        <w:rPr>
          <w:rFonts w:ascii="Times New Roman" w:hAnsi="Times New Roman"/>
          <w:sz w:val="24"/>
          <w:szCs w:val="24"/>
        </w:rPr>
        <w:t>онлајн</w:t>
      </w:r>
      <w:proofErr w:type="spellEnd"/>
      <w:proofErr w:type="gramStart"/>
      <w:r w:rsidRPr="00446E3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446E38">
        <w:rPr>
          <w:rFonts w:ascii="Times New Roman" w:hAnsi="Times New Roman"/>
          <w:sz w:val="24"/>
          <w:szCs w:val="24"/>
        </w:rPr>
        <w:t>предавања</w:t>
      </w:r>
      <w:proofErr w:type="spellEnd"/>
      <w:proofErr w:type="gram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за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b/>
          <w:sz w:val="24"/>
          <w:szCs w:val="24"/>
        </w:rPr>
        <w:t>Породица</w:t>
      </w:r>
      <w:proofErr w:type="spellEnd"/>
      <w:r w:rsidRPr="00446E3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46E38">
        <w:rPr>
          <w:rFonts w:ascii="Times New Roman" w:hAnsi="Times New Roman"/>
          <w:b/>
          <w:sz w:val="24"/>
          <w:szCs w:val="24"/>
        </w:rPr>
        <w:t>савремено</w:t>
      </w:r>
      <w:proofErr w:type="spellEnd"/>
      <w:r w:rsidRPr="00446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b/>
          <w:sz w:val="24"/>
          <w:szCs w:val="24"/>
        </w:rPr>
        <w:t>друштво</w:t>
      </w:r>
      <w:proofErr w:type="spellEnd"/>
    </w:p>
    <w:p w:rsidR="002B256B" w:rsidRPr="00446E38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6E38">
        <w:rPr>
          <w:rFonts w:ascii="Times New Roman" w:hAnsi="Times New Roman"/>
          <w:sz w:val="24"/>
          <w:szCs w:val="24"/>
        </w:rPr>
        <w:t>јесењи</w:t>
      </w:r>
      <w:proofErr w:type="spellEnd"/>
      <w:proofErr w:type="gramEnd"/>
      <w:r w:rsidRPr="00446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sz w:val="24"/>
          <w:szCs w:val="24"/>
        </w:rPr>
        <w:t>семестар</w:t>
      </w:r>
      <w:proofErr w:type="spellEnd"/>
      <w:r w:rsidRPr="00446E38">
        <w:rPr>
          <w:rFonts w:ascii="Times New Roman" w:hAnsi="Times New Roman"/>
          <w:sz w:val="24"/>
          <w:szCs w:val="24"/>
        </w:rPr>
        <w:t xml:space="preserve"> 2020/21</w:t>
      </w:r>
    </w:p>
    <w:p w:rsidR="002B256B" w:rsidRPr="00446E38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56B" w:rsidRPr="00446E38" w:rsidRDefault="002B256B" w:rsidP="002B2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E38">
        <w:rPr>
          <w:rFonts w:ascii="Times New Roman" w:hAnsi="Times New Roman"/>
          <w:sz w:val="24"/>
          <w:szCs w:val="24"/>
        </w:rPr>
        <w:t xml:space="preserve">ЧАСОВИ ПРЕДАВАЊА ПОЧИЊУ </w:t>
      </w:r>
      <w:r w:rsidR="00B0672C">
        <w:rPr>
          <w:rFonts w:ascii="Times New Roman" w:hAnsi="Times New Roman"/>
          <w:b/>
          <w:sz w:val="24"/>
          <w:szCs w:val="24"/>
        </w:rPr>
        <w:t>СРЕДОМ У 10</w:t>
      </w:r>
      <w:r w:rsidRPr="00446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6E38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446E38">
        <w:rPr>
          <w:rFonts w:ascii="Times New Roman" w:hAnsi="Times New Roman"/>
          <w:b/>
          <w:sz w:val="24"/>
          <w:szCs w:val="24"/>
        </w:rPr>
        <w:t xml:space="preserve">, </w:t>
      </w:r>
    </w:p>
    <w:p w:rsidR="002B256B" w:rsidRPr="00446E38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6E38">
        <w:rPr>
          <w:rFonts w:ascii="Times New Roman" w:hAnsi="Times New Roman"/>
          <w:b/>
          <w:sz w:val="24"/>
          <w:szCs w:val="24"/>
        </w:rPr>
        <w:t>ПРЕКО ZOOM ПЛАТФОРМЕ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8028"/>
      </w:tblGrid>
      <w:tr w:rsidR="002B256B" w:rsidRPr="00502595" w:rsidTr="00783208">
        <w:tc>
          <w:tcPr>
            <w:tcW w:w="1548" w:type="dxa"/>
            <w:tcBorders>
              <w:right w:val="single" w:sz="4" w:space="0" w:color="auto"/>
            </w:tcBorders>
          </w:tcPr>
          <w:p w:rsidR="002B256B" w:rsidRPr="00D52C42" w:rsidRDefault="002B256B" w:rsidP="007832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Датуми</w:t>
            </w:r>
            <w:proofErr w:type="spellEnd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одржавања</w:t>
            </w:r>
            <w:proofErr w:type="spellEnd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2B256B" w:rsidRPr="00502595" w:rsidRDefault="002B256B" w:rsidP="00783208">
            <w:pPr>
              <w:jc w:val="center"/>
              <w:rPr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</w:rPr>
              <w:tab/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Садржај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седмицама</w:t>
            </w:r>
            <w:proofErr w:type="spellEnd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56B" w:rsidRPr="00502595" w:rsidTr="00783208">
        <w:tc>
          <w:tcPr>
            <w:tcW w:w="1548" w:type="dxa"/>
            <w:tcBorders>
              <w:right w:val="single" w:sz="4" w:space="0" w:color="auto"/>
            </w:tcBorders>
          </w:tcPr>
          <w:p w:rsidR="002B256B" w:rsidRPr="00EB48FA" w:rsidRDefault="00446E38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7. 10</w:t>
            </w:r>
            <w:r w:rsidR="002B256B">
              <w:rPr>
                <w:rFonts w:ascii="Times New Roman" w:hAnsi="Times New Roman"/>
              </w:rPr>
              <w:t>. 2020.</w:t>
            </w: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2B256B" w:rsidRPr="00324688" w:rsidRDefault="002B256B" w:rsidP="002B2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Уводни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час-упознавање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Оснивачи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социологије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породице;Предмет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социологије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породице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породице.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EB48FA" w:rsidRDefault="00446E38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B256B">
              <w:rPr>
                <w:rFonts w:ascii="Times New Roman" w:hAnsi="Times New Roman"/>
              </w:rPr>
              <w:t>. 10. 2020.</w:t>
            </w:r>
          </w:p>
        </w:tc>
        <w:tc>
          <w:tcPr>
            <w:tcW w:w="8028" w:type="dxa"/>
          </w:tcPr>
          <w:p w:rsidR="002B256B" w:rsidRPr="0093539F" w:rsidRDefault="0093539F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Основни појмови о породици, брак, сродство, домаћинство. 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446E38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B256B">
              <w:rPr>
                <w:rFonts w:ascii="Times New Roman" w:hAnsi="Times New Roman"/>
              </w:rPr>
              <w:t>. 10. 2020.</w:t>
            </w:r>
          </w:p>
        </w:tc>
        <w:tc>
          <w:tcPr>
            <w:tcW w:w="8028" w:type="dxa"/>
          </w:tcPr>
          <w:p w:rsidR="002B256B" w:rsidRPr="0093539F" w:rsidRDefault="0093539F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 и детињство.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4. 11.2020.</w:t>
            </w:r>
          </w:p>
        </w:tc>
        <w:tc>
          <w:tcPr>
            <w:tcW w:w="8028" w:type="dxa"/>
          </w:tcPr>
          <w:p w:rsidR="002B256B" w:rsidRPr="00610B96" w:rsidRDefault="0093539F" w:rsidP="00783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Родитељство.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18. 11. 2020.</w:t>
            </w:r>
          </w:p>
        </w:tc>
        <w:tc>
          <w:tcPr>
            <w:tcW w:w="8028" w:type="dxa"/>
          </w:tcPr>
          <w:p w:rsidR="002B256B" w:rsidRPr="00610B96" w:rsidRDefault="0093539F" w:rsidP="00783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Ауторитет у породици и његова делегитимација</w:t>
            </w:r>
            <w:r w:rsidR="002B256B">
              <w:rPr>
                <w:rFonts w:ascii="Times New Roman" w:hAnsi="Times New Roman"/>
              </w:rPr>
              <w:t>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2. 12. 2020.</w:t>
            </w:r>
          </w:p>
        </w:tc>
        <w:tc>
          <w:tcPr>
            <w:tcW w:w="8028" w:type="dxa"/>
          </w:tcPr>
          <w:p w:rsidR="002B256B" w:rsidRPr="00324688" w:rsidRDefault="002B256B" w:rsidP="007832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Колоквијум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1C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7C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1C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C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1CA">
              <w:rPr>
                <w:rFonts w:ascii="Times New Roman" w:hAnsi="Times New Roman"/>
                <w:sz w:val="24"/>
                <w:szCs w:val="24"/>
              </w:rPr>
              <w:t>колоквијум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2380">
              <w:rPr>
                <w:rFonts w:ascii="Times New Roman" w:hAnsi="Times New Roman"/>
                <w:b/>
                <w:sz w:val="24"/>
                <w:szCs w:val="24"/>
              </w:rPr>
              <w:t>Милић,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E2380">
              <w:rPr>
                <w:rFonts w:ascii="Times New Roman" w:hAnsi="Times New Roman"/>
                <w:b/>
                <w:sz w:val="24"/>
                <w:szCs w:val="24"/>
              </w:rPr>
              <w:t xml:space="preserve"> (2001), </w:t>
            </w:r>
            <w:proofErr w:type="spellStart"/>
            <w:r w:rsidR="000E2380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="000E23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E2380">
              <w:rPr>
                <w:rFonts w:ascii="Times New Roman" w:hAnsi="Times New Roman"/>
                <w:sz w:val="24"/>
                <w:szCs w:val="24"/>
              </w:rPr>
              <w:t xml:space="preserve"> 16 - 22;  33 -52;  153 – 170; </w:t>
            </w:r>
            <w:r w:rsidR="000E2380">
              <w:rPr>
                <w:rFonts w:ascii="Times New Roman" w:hAnsi="Times New Roman"/>
                <w:b/>
                <w:sz w:val="24"/>
                <w:szCs w:val="24"/>
              </w:rPr>
              <w:t xml:space="preserve">Младеновић, М (1995), стр. </w:t>
            </w:r>
            <w:r w:rsidR="000E2380" w:rsidRPr="000E2380">
              <w:rPr>
                <w:rFonts w:ascii="Times New Roman" w:hAnsi="Times New Roman"/>
                <w:sz w:val="24"/>
                <w:szCs w:val="24"/>
              </w:rPr>
              <w:t>34 – 47; 65 - 76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A96">
              <w:rPr>
                <w:rFonts w:ascii="Times New Roman" w:hAnsi="Times New Roman"/>
                <w:sz w:val="24"/>
                <w:szCs w:val="24"/>
              </w:rPr>
              <w:t xml:space="preserve">(о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начину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полагања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колоквијума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студенти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накнадно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A96">
              <w:rPr>
                <w:rFonts w:ascii="Times New Roman" w:hAnsi="Times New Roman"/>
                <w:sz w:val="24"/>
                <w:szCs w:val="24"/>
              </w:rPr>
              <w:t>обавештени</w:t>
            </w:r>
            <w:proofErr w:type="spellEnd"/>
            <w:r w:rsidRPr="003A4A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16. 12. 2020.</w:t>
            </w:r>
          </w:p>
        </w:tc>
        <w:tc>
          <w:tcPr>
            <w:tcW w:w="8028" w:type="dxa"/>
          </w:tcPr>
          <w:p w:rsidR="002B256B" w:rsidRPr="0093539F" w:rsidRDefault="0093539F" w:rsidP="00783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Породичне вредности</w:t>
            </w:r>
            <w:r w:rsidR="002B25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Породични циклуси.</w:t>
            </w:r>
            <w:r w:rsidR="000C3EBE">
              <w:rPr>
                <w:rFonts w:ascii="Times New Roman" w:hAnsi="Times New Roman"/>
                <w:sz w:val="24"/>
                <w:szCs w:val="24"/>
              </w:rPr>
              <w:t xml:space="preserve"> Планирање породице и биолошка револуција.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23. 12. 2020.</w:t>
            </w:r>
          </w:p>
        </w:tc>
        <w:tc>
          <w:tcPr>
            <w:tcW w:w="8028" w:type="dxa"/>
          </w:tcPr>
          <w:p w:rsidR="002B256B" w:rsidRPr="00610B96" w:rsidRDefault="0093539F" w:rsidP="00783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Основни појмови о патологији породице</w:t>
            </w:r>
            <w:r w:rsidR="002B256B">
              <w:rPr>
                <w:rFonts w:ascii="Times New Roman" w:hAnsi="Times New Roman"/>
              </w:rPr>
              <w:t>.</w:t>
            </w:r>
          </w:p>
        </w:tc>
      </w:tr>
    </w:tbl>
    <w:p w:rsidR="002B256B" w:rsidRPr="003822E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D159DD" w:rsidRDefault="002B256B" w:rsidP="002B256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159DD"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</w:p>
    <w:p w:rsidR="002B256B" w:rsidRPr="00610B96" w:rsidRDefault="0093539F" w:rsidP="002B256B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Милић, А.(2001)</w:t>
      </w:r>
      <w:r w:rsidR="002B25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Социологија породице</w:t>
      </w:r>
      <w:r>
        <w:rPr>
          <w:rFonts w:ascii="Times New Roman" w:hAnsi="Times New Roman"/>
          <w:sz w:val="24"/>
          <w:szCs w:val="24"/>
        </w:rPr>
        <w:t xml:space="preserve">. Београд: Чигоја (стр. 16 </w:t>
      </w:r>
      <w:r w:rsidR="000C3E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22; стр. 33 -52; </w:t>
      </w:r>
      <w:r w:rsidR="000C3EBE">
        <w:rPr>
          <w:rFonts w:ascii="Times New Roman" w:hAnsi="Times New Roman"/>
          <w:sz w:val="24"/>
          <w:szCs w:val="24"/>
        </w:rPr>
        <w:t>153 -</w:t>
      </w:r>
      <w:r w:rsidR="000E2380">
        <w:rPr>
          <w:rFonts w:ascii="Times New Roman" w:hAnsi="Times New Roman"/>
          <w:sz w:val="24"/>
          <w:szCs w:val="24"/>
        </w:rPr>
        <w:t xml:space="preserve"> 225).</w:t>
      </w:r>
      <w:r w:rsidR="000C3EBE">
        <w:rPr>
          <w:rFonts w:ascii="Times New Roman" w:hAnsi="Times New Roman"/>
          <w:sz w:val="24"/>
          <w:szCs w:val="24"/>
        </w:rPr>
        <w:t xml:space="preserve"> </w:t>
      </w:r>
    </w:p>
    <w:p w:rsidR="002B256B" w:rsidRPr="00EB3731" w:rsidRDefault="000C3EBE" w:rsidP="002B256B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Младеновић, М. (1995). </w:t>
      </w:r>
      <w:r>
        <w:rPr>
          <w:rFonts w:ascii="Times New Roman" w:hAnsi="Times New Roman"/>
          <w:i/>
          <w:sz w:val="24"/>
          <w:szCs w:val="24"/>
        </w:rPr>
        <w:t>Основи социологије породице</w:t>
      </w:r>
      <w:r w:rsidR="0093539F">
        <w:rPr>
          <w:rFonts w:ascii="Times New Roman" w:hAnsi="Times New Roman"/>
          <w:sz w:val="24"/>
          <w:szCs w:val="24"/>
        </w:rPr>
        <w:t>.</w:t>
      </w:r>
      <w:r w:rsidR="000E2380">
        <w:rPr>
          <w:rFonts w:ascii="Times New Roman" w:hAnsi="Times New Roman"/>
          <w:sz w:val="24"/>
          <w:szCs w:val="24"/>
        </w:rPr>
        <w:t xml:space="preserve"> Београд: Завет (стр. </w:t>
      </w:r>
      <w:r>
        <w:rPr>
          <w:rFonts w:ascii="Times New Roman" w:hAnsi="Times New Roman"/>
          <w:sz w:val="24"/>
          <w:szCs w:val="24"/>
        </w:rPr>
        <w:t xml:space="preserve">34 - 47; стр. 65 </w:t>
      </w:r>
      <w:r w:rsidR="000E23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76; стр. 240 - 247;</w:t>
      </w:r>
      <w:r w:rsidR="00935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263 </w:t>
      </w:r>
      <w:r w:rsidR="000E238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285</w:t>
      </w:r>
      <w:r w:rsidR="000E2380">
        <w:rPr>
          <w:rFonts w:ascii="Times New Roman" w:hAnsi="Times New Roman"/>
          <w:sz w:val="24"/>
          <w:szCs w:val="24"/>
        </w:rPr>
        <w:t>)</w:t>
      </w:r>
      <w:r w:rsidR="002B256B">
        <w:rPr>
          <w:rFonts w:ascii="Times New Roman" w:hAnsi="Times New Roman"/>
          <w:sz w:val="24"/>
          <w:szCs w:val="24"/>
        </w:rPr>
        <w:t>.</w:t>
      </w:r>
    </w:p>
    <w:p w:rsidR="002B256B" w:rsidRPr="00EB3731" w:rsidRDefault="002B256B" w:rsidP="002B256B">
      <w:pPr>
        <w:pStyle w:val="ListParagraph"/>
        <w:spacing w:line="240" w:lineRule="auto"/>
        <w:ind w:left="405"/>
        <w:rPr>
          <w:rFonts w:ascii="Times New Roman" w:hAnsi="Times New Roman"/>
          <w:sz w:val="24"/>
          <w:szCs w:val="24"/>
        </w:rPr>
      </w:pPr>
    </w:p>
    <w:p w:rsidR="002B256B" w:rsidRPr="00EB3731" w:rsidRDefault="002B256B" w:rsidP="002B256B">
      <w:pPr>
        <w:pStyle w:val="ListParagraph"/>
        <w:spacing w:line="240" w:lineRule="auto"/>
        <w:ind w:left="4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Испитна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сајту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Материјали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3EBE">
        <w:rPr>
          <w:rFonts w:ascii="Times New Roman" w:hAnsi="Times New Roman"/>
          <w:sz w:val="24"/>
          <w:szCs w:val="24"/>
        </w:rPr>
        <w:t>предмет</w:t>
      </w:r>
      <w:proofErr w:type="spellEnd"/>
      <w:r w:rsidR="000C3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380">
        <w:rPr>
          <w:rFonts w:ascii="Times New Roman" w:hAnsi="Times New Roman"/>
          <w:sz w:val="24"/>
          <w:szCs w:val="24"/>
        </w:rPr>
        <w:t>П</w:t>
      </w:r>
      <w:r w:rsidR="000C3EBE">
        <w:rPr>
          <w:rFonts w:ascii="Times New Roman" w:hAnsi="Times New Roman"/>
          <w:sz w:val="24"/>
          <w:szCs w:val="24"/>
        </w:rPr>
        <w:t>ородица</w:t>
      </w:r>
      <w:proofErr w:type="spellEnd"/>
      <w:r w:rsidR="000C3E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3EBE">
        <w:rPr>
          <w:rFonts w:ascii="Times New Roman" w:hAnsi="Times New Roman"/>
          <w:sz w:val="24"/>
          <w:szCs w:val="24"/>
        </w:rPr>
        <w:t>савремено</w:t>
      </w:r>
      <w:proofErr w:type="spellEnd"/>
      <w:r w:rsidR="000C3EBE">
        <w:rPr>
          <w:rFonts w:ascii="Times New Roman" w:hAnsi="Times New Roman"/>
          <w:sz w:val="24"/>
          <w:szCs w:val="24"/>
        </w:rPr>
        <w:t xml:space="preserve"> друштво)</w:t>
      </w:r>
      <w:r>
        <w:rPr>
          <w:rFonts w:ascii="Times New Roman" w:hAnsi="Times New Roman"/>
          <w:sz w:val="24"/>
          <w:szCs w:val="24"/>
        </w:rPr>
        <w:t>.</w:t>
      </w:r>
    </w:p>
    <w:p w:rsidR="002B256B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1182"/>
      </w:tblGrid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0C3EBE" w:rsidP="007832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B256B" w:rsidRPr="00502595">
              <w:rPr>
                <w:rFonts w:ascii="Times New Roman" w:hAnsi="Times New Roman"/>
                <w:b/>
                <w:sz w:val="24"/>
                <w:szCs w:val="24"/>
              </w:rPr>
              <w:t>бавезе</w:t>
            </w:r>
            <w:proofErr w:type="spellEnd"/>
          </w:p>
        </w:tc>
        <w:tc>
          <w:tcPr>
            <w:tcW w:w="1182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Поени</w:t>
            </w:r>
            <w:proofErr w:type="spellEnd"/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Присуство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настави</w:t>
            </w:r>
            <w:proofErr w:type="spellEnd"/>
          </w:p>
        </w:tc>
        <w:tc>
          <w:tcPr>
            <w:tcW w:w="1182" w:type="dxa"/>
          </w:tcPr>
          <w:p w:rsidR="002B256B" w:rsidRPr="00784349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44120A" w:rsidRDefault="0044120A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Самостални истраживачки рад</w:t>
            </w:r>
          </w:p>
        </w:tc>
        <w:tc>
          <w:tcPr>
            <w:tcW w:w="1182" w:type="dxa"/>
          </w:tcPr>
          <w:p w:rsidR="002B256B" w:rsidRPr="0044120A" w:rsidRDefault="0044120A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Колоквијум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82" w:type="dxa"/>
          </w:tcPr>
          <w:p w:rsidR="002B256B" w:rsidRPr="0044120A" w:rsidRDefault="0044120A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256B" w:rsidRPr="00502595" w:rsidTr="00783208">
        <w:trPr>
          <w:trHeight w:val="271"/>
          <w:jc w:val="center"/>
        </w:trPr>
        <w:tc>
          <w:tcPr>
            <w:tcW w:w="2284" w:type="dxa"/>
          </w:tcPr>
          <w:p w:rsidR="002B256B" w:rsidRPr="00784349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Истраживачки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182" w:type="dxa"/>
          </w:tcPr>
          <w:p w:rsidR="002B256B" w:rsidRPr="0044120A" w:rsidRDefault="0044120A" w:rsidP="00783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82" w:type="dxa"/>
          </w:tcPr>
          <w:p w:rsidR="002B256B" w:rsidRPr="00502595" w:rsidRDefault="002B256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256B" w:rsidRDefault="002B256B" w:rsidP="002B256B">
      <w:pPr>
        <w:pStyle w:val="ListParagraph"/>
        <w:spacing w:line="240" w:lineRule="auto"/>
        <w:ind w:left="3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100</w:t>
      </w:r>
    </w:p>
    <w:p w:rsidR="002B256B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256B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256B" w:rsidRPr="00D52C42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C42">
        <w:rPr>
          <w:rFonts w:ascii="Times New Roman" w:hAnsi="Times New Roman"/>
          <w:b/>
          <w:color w:val="000000" w:themeColor="text1"/>
          <w:sz w:val="24"/>
          <w:szCs w:val="24"/>
        </w:rPr>
        <w:t>ПРЕДИСПИТНЕ ОБАВЕЗЕ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2B256B" w:rsidRPr="00502595" w:rsidTr="00783208">
        <w:trPr>
          <w:trHeight w:val="450"/>
        </w:trPr>
        <w:tc>
          <w:tcPr>
            <w:tcW w:w="9255" w:type="dxa"/>
            <w:shd w:val="clear" w:color="auto" w:fill="D9D9D9"/>
          </w:tcPr>
          <w:p w:rsidR="002B256B" w:rsidRPr="005B3471" w:rsidRDefault="002B256B" w:rsidP="00783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Предиспитна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бавеза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 xml:space="preserve"> ИСТРАЖИВАЧКИ 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ГРУПИ</w:t>
            </w:r>
          </w:p>
        </w:tc>
      </w:tr>
      <w:tr w:rsidR="002B256B" w:rsidRPr="00502595" w:rsidTr="00783208">
        <w:trPr>
          <w:trHeight w:val="620"/>
        </w:trPr>
        <w:tc>
          <w:tcPr>
            <w:tcW w:w="9255" w:type="dxa"/>
          </w:tcPr>
          <w:p w:rsidR="002B256B" w:rsidRDefault="002B256B" w:rsidP="00783208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студената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):</w:t>
            </w:r>
          </w:p>
          <w:p w:rsidR="009139AF" w:rsidRP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Pr="0044120A" w:rsidRDefault="002B256B" w:rsidP="0044120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12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Народни обичаји и веровања о деци </w:t>
            </w:r>
          </w:p>
          <w:p w:rsidR="0044120A" w:rsidRPr="0044120A" w:rsidRDefault="0044120A" w:rsidP="0044120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Народне умотворине (пословице, приче, бајке) о родитељима и деци</w:t>
            </w:r>
          </w:p>
          <w:p w:rsidR="0044120A" w:rsidRPr="0044120A" w:rsidRDefault="0044120A" w:rsidP="0044120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Свадбени обичаји и ритуали</w:t>
            </w:r>
          </w:p>
          <w:p w:rsidR="0044120A" w:rsidRPr="0044120A" w:rsidRDefault="0044120A" w:rsidP="0044120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Посебна обележја склапања брака (нупцијалитет)</w:t>
            </w:r>
          </w:p>
          <w:p w:rsidR="0044120A" w:rsidRPr="0044120A" w:rsidRDefault="0044120A" w:rsidP="0044120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Кретање развода </w:t>
            </w:r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(диворцијалитет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у западним друштвима  и код нас</w:t>
            </w:r>
          </w:p>
          <w:p w:rsidR="0044120A" w:rsidRPr="00330243" w:rsidRDefault="00330243" w:rsidP="0044120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Рађање и биолошка револуција (вештачка оплодња, клонирање, сурогат материнство, генетски инжењеринг)</w:t>
            </w:r>
          </w:p>
          <w:p w:rsidR="00330243" w:rsidRPr="00784349" w:rsidRDefault="00330243" w:rsidP="0033024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Pr="00784349" w:rsidRDefault="002B256B" w:rsidP="009139AF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Студенти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самостално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формирају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групу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студената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обрађују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понуђених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B256B" w:rsidRPr="00F17385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Pr="00BF4FA3" w:rsidRDefault="002B256B" w:rsidP="00783208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Power Point-u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10-15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слајдова</w:t>
            </w:r>
            <w:proofErr w:type="spellEnd"/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Насловна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а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индекса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2.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увод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;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значај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истраживања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обављено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дому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образложење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3.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4.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Извори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коришћена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литература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интернет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адресе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)</w:t>
            </w:r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2B256B" w:rsidRPr="00263958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РОК ЗА </w:t>
            </w:r>
            <w:proofErr w:type="gramStart"/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ПРЕДАЈУ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РАДОВА</w:t>
            </w:r>
            <w:proofErr w:type="gramEnd"/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У ГРУПИ </w:t>
            </w:r>
            <w:r w:rsidR="00446E3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1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ДЕЦЕМБАР 2020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2B256B" w:rsidRPr="00BF4FA3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256B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9139AF" w:rsidRPr="00502595" w:rsidTr="00783208">
        <w:trPr>
          <w:trHeight w:val="450"/>
        </w:trPr>
        <w:tc>
          <w:tcPr>
            <w:tcW w:w="9255" w:type="dxa"/>
            <w:shd w:val="clear" w:color="auto" w:fill="D9D9D9"/>
          </w:tcPr>
          <w:p w:rsidR="009139AF" w:rsidRPr="00430308" w:rsidRDefault="009139AF" w:rsidP="00783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Предиспитна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бавеза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САМОСТАЛНИ ИСТРАЖИВАЧКИ РАД </w:t>
            </w:r>
          </w:p>
        </w:tc>
      </w:tr>
      <w:tr w:rsidR="009139AF" w:rsidRPr="00502595" w:rsidTr="00783208">
        <w:trPr>
          <w:trHeight w:val="1070"/>
        </w:trPr>
        <w:tc>
          <w:tcPr>
            <w:tcW w:w="9255" w:type="dxa"/>
          </w:tcPr>
          <w:p w:rsidR="009139AF" w:rsidRDefault="009139AF" w:rsidP="00783208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39AF" w:rsidRPr="00356C86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Одаберите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породичну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ситуацију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произилази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одатле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васпитној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дајте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препоруку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учитељ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васпитач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требало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поступи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датој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ситуацији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139AF" w:rsidRPr="00BF4FA3" w:rsidRDefault="009139AF" w:rsidP="00783208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задатка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9139AF" w:rsidRPr="00356C86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Word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формату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куцане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12)</w:t>
            </w:r>
          </w:p>
          <w:p w:rsidR="009139AF" w:rsidRPr="00BF4FA3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9139AF" w:rsidRPr="00BF4FA3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декса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9139AF" w:rsidRPr="00BD48FB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могући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узроци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настанка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понашање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понашање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учитеља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понашање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детета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групи</w:t>
            </w:r>
            <w:proofErr w:type="spellEnd"/>
            <w:proofErr w:type="gram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понашање</w:t>
            </w:r>
            <w:proofErr w:type="spellEnd"/>
            <w:proofErr w:type="gram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Могући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начини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решења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поступци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учитеља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решавања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учитеља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ученику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детету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. </w:t>
            </w:r>
          </w:p>
          <w:p w:rsidR="009139AF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9139AF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Pr="00E43C5B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r w:rsidRPr="00E43C5B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Претходни задатак можете заменити следећим:</w:t>
            </w:r>
          </w:p>
          <w:p w:rsidR="009139AF" w:rsidRPr="00E43C5B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Погледати филм „Италијан“ и написати есеј о филму.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Италијан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руски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драмски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филм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2005. </w:t>
            </w:r>
            <w:proofErr w:type="spellStart"/>
            <w:proofErr w:type="gramStart"/>
            <w:r w:rsidRPr="00E43C5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режисера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Андреја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Кравчука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Сценариј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Андреја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Романова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инспирисан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истинитом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причом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усредсређен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дечакову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одлучну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потрагу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његовом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C5B">
              <w:rPr>
                <w:rFonts w:ascii="Times New Roman" w:hAnsi="Times New Roman"/>
                <w:sz w:val="24"/>
                <w:szCs w:val="24"/>
              </w:rPr>
              <w:t>мајком</w:t>
            </w:r>
            <w:proofErr w:type="spellEnd"/>
            <w:r w:rsidRPr="00E43C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 Посебно се бавите појавом напуштања и небриге о деци од стране родитеља; затим, улогом институција и друштвеном бригом о деци; и, на крају, потребом детета да успостави везу са биолошким родитељем. (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Word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формату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куцане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12).</w:t>
            </w:r>
          </w:p>
          <w:p w:rsidR="009139AF" w:rsidRPr="00430308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ОК ЗА ПРЕДАЈУ </w:t>
            </w:r>
            <w:r w:rsidR="00446E3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САМОСТАЛНОГ ИСТРАЖИВАЧКОГ РАДА 1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0.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ДЕЦЕМБАР 2020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9139AF" w:rsidRPr="00AF4286" w:rsidRDefault="009139AF" w:rsidP="00783208"/>
        </w:tc>
      </w:tr>
    </w:tbl>
    <w:p w:rsidR="002B256B" w:rsidRPr="00D52C42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610B96" w:rsidRDefault="002B256B" w:rsidP="002B256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B256B" w:rsidRPr="009E6922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B256B" w:rsidRPr="009E6922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59B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1D6"/>
    <w:multiLevelType w:val="multilevel"/>
    <w:tmpl w:val="C7E6485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70130"/>
    <w:multiLevelType w:val="hybridMultilevel"/>
    <w:tmpl w:val="52748F50"/>
    <w:lvl w:ilvl="0" w:tplc="FFDEA674">
      <w:start w:val="1"/>
      <w:numFmt w:val="decimal"/>
      <w:lvlText w:val="%1-"/>
      <w:lvlJc w:val="left"/>
      <w:pPr>
        <w:ind w:left="390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3113368"/>
    <w:multiLevelType w:val="multilevel"/>
    <w:tmpl w:val="B7CCB3B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7F66"/>
    <w:multiLevelType w:val="multilevel"/>
    <w:tmpl w:val="60DA0D1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143A8"/>
    <w:multiLevelType w:val="multilevel"/>
    <w:tmpl w:val="AF54AAE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A5C2F"/>
    <w:multiLevelType w:val="multilevel"/>
    <w:tmpl w:val="60A624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07DF5"/>
    <w:multiLevelType w:val="hybridMultilevel"/>
    <w:tmpl w:val="5A6C7E28"/>
    <w:lvl w:ilvl="0" w:tplc="B6D0C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4B61410"/>
    <w:multiLevelType w:val="multilevel"/>
    <w:tmpl w:val="DDFCBB1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2518E"/>
    <w:multiLevelType w:val="hybridMultilevel"/>
    <w:tmpl w:val="47840062"/>
    <w:lvl w:ilvl="0" w:tplc="1384EE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2A703591"/>
    <w:multiLevelType w:val="multilevel"/>
    <w:tmpl w:val="8D461A82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75CA6"/>
    <w:multiLevelType w:val="multilevel"/>
    <w:tmpl w:val="4756FC3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75736"/>
    <w:multiLevelType w:val="multilevel"/>
    <w:tmpl w:val="E32234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16DAC"/>
    <w:multiLevelType w:val="multilevel"/>
    <w:tmpl w:val="5FCA3D9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F13416"/>
    <w:multiLevelType w:val="multilevel"/>
    <w:tmpl w:val="E95AD8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A631A1"/>
    <w:multiLevelType w:val="multilevel"/>
    <w:tmpl w:val="5D0C00B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80531"/>
    <w:multiLevelType w:val="multilevel"/>
    <w:tmpl w:val="9F24D28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0025B"/>
    <w:multiLevelType w:val="multilevel"/>
    <w:tmpl w:val="08C85694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B43D76"/>
    <w:multiLevelType w:val="multilevel"/>
    <w:tmpl w:val="1E40ED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646BC"/>
    <w:multiLevelType w:val="multilevel"/>
    <w:tmpl w:val="A31C04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61BD5"/>
    <w:multiLevelType w:val="multilevel"/>
    <w:tmpl w:val="02525AB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41E98"/>
    <w:multiLevelType w:val="multilevel"/>
    <w:tmpl w:val="C002806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BC6098"/>
    <w:multiLevelType w:val="multilevel"/>
    <w:tmpl w:val="E3586CC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9729D0"/>
    <w:multiLevelType w:val="multilevel"/>
    <w:tmpl w:val="9B4673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524BB3"/>
    <w:multiLevelType w:val="multilevel"/>
    <w:tmpl w:val="9D1A651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C6032B"/>
    <w:multiLevelType w:val="multilevel"/>
    <w:tmpl w:val="8CDC3C8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6"/>
      <w:numFmt w:val="decimal"/>
      <w:lvlText w:val="%1-%2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6">
    <w:nsid w:val="6E9463C2"/>
    <w:multiLevelType w:val="multilevel"/>
    <w:tmpl w:val="BD1EC3CE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8A229F"/>
    <w:multiLevelType w:val="multilevel"/>
    <w:tmpl w:val="AE02FB4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A57C86"/>
    <w:multiLevelType w:val="multilevel"/>
    <w:tmpl w:val="D8024E8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42689"/>
    <w:multiLevelType w:val="hybridMultilevel"/>
    <w:tmpl w:val="73D422F4"/>
    <w:lvl w:ilvl="0" w:tplc="5ADAD1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FBB04ED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24"/>
  </w:num>
  <w:num w:numId="9">
    <w:abstractNumId w:val="22"/>
  </w:num>
  <w:num w:numId="10">
    <w:abstractNumId w:val="25"/>
  </w:num>
  <w:num w:numId="11">
    <w:abstractNumId w:val="28"/>
  </w:num>
  <w:num w:numId="12">
    <w:abstractNumId w:val="21"/>
  </w:num>
  <w:num w:numId="13">
    <w:abstractNumId w:val="5"/>
  </w:num>
  <w:num w:numId="14">
    <w:abstractNumId w:val="20"/>
  </w:num>
  <w:num w:numId="15">
    <w:abstractNumId w:val="18"/>
  </w:num>
  <w:num w:numId="16">
    <w:abstractNumId w:val="6"/>
  </w:num>
  <w:num w:numId="17">
    <w:abstractNumId w:val="13"/>
  </w:num>
  <w:num w:numId="18">
    <w:abstractNumId w:val="27"/>
  </w:num>
  <w:num w:numId="19">
    <w:abstractNumId w:val="19"/>
  </w:num>
  <w:num w:numId="20">
    <w:abstractNumId w:val="23"/>
  </w:num>
  <w:num w:numId="21">
    <w:abstractNumId w:val="12"/>
  </w:num>
  <w:num w:numId="22">
    <w:abstractNumId w:val="14"/>
  </w:num>
  <w:num w:numId="23">
    <w:abstractNumId w:val="11"/>
  </w:num>
  <w:num w:numId="24">
    <w:abstractNumId w:val="3"/>
  </w:num>
  <w:num w:numId="25">
    <w:abstractNumId w:val="16"/>
  </w:num>
  <w:num w:numId="26">
    <w:abstractNumId w:val="17"/>
  </w:num>
  <w:num w:numId="27">
    <w:abstractNumId w:val="26"/>
  </w:num>
  <w:num w:numId="28">
    <w:abstractNumId w:val="15"/>
  </w:num>
  <w:num w:numId="29">
    <w:abstractNumId w:val="0"/>
  </w:num>
  <w:num w:numId="30">
    <w:abstractNumId w:val="3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0318"/>
    <w:rsid w:val="00012F7C"/>
    <w:rsid w:val="00036B83"/>
    <w:rsid w:val="00056ADD"/>
    <w:rsid w:val="000C3EBE"/>
    <w:rsid w:val="000E0415"/>
    <w:rsid w:val="000E2380"/>
    <w:rsid w:val="00122F98"/>
    <w:rsid w:val="00177930"/>
    <w:rsid w:val="00263958"/>
    <w:rsid w:val="0029775D"/>
    <w:rsid w:val="002B256B"/>
    <w:rsid w:val="002B78F2"/>
    <w:rsid w:val="00330243"/>
    <w:rsid w:val="003448C9"/>
    <w:rsid w:val="00356C86"/>
    <w:rsid w:val="003724F5"/>
    <w:rsid w:val="003840FC"/>
    <w:rsid w:val="00386332"/>
    <w:rsid w:val="003A4A96"/>
    <w:rsid w:val="003C0F84"/>
    <w:rsid w:val="003E2101"/>
    <w:rsid w:val="003F64D2"/>
    <w:rsid w:val="004033F4"/>
    <w:rsid w:val="00411560"/>
    <w:rsid w:val="00430308"/>
    <w:rsid w:val="0044120A"/>
    <w:rsid w:val="00446E38"/>
    <w:rsid w:val="004D7634"/>
    <w:rsid w:val="00502595"/>
    <w:rsid w:val="005546DB"/>
    <w:rsid w:val="005816F8"/>
    <w:rsid w:val="00594D59"/>
    <w:rsid w:val="005A6F2B"/>
    <w:rsid w:val="005B6964"/>
    <w:rsid w:val="005F2E34"/>
    <w:rsid w:val="006129DA"/>
    <w:rsid w:val="00630D15"/>
    <w:rsid w:val="00632D6F"/>
    <w:rsid w:val="006425EE"/>
    <w:rsid w:val="00665313"/>
    <w:rsid w:val="00692ED2"/>
    <w:rsid w:val="00754EE3"/>
    <w:rsid w:val="007864EE"/>
    <w:rsid w:val="007B7D3B"/>
    <w:rsid w:val="007C41CA"/>
    <w:rsid w:val="009002AA"/>
    <w:rsid w:val="009139AF"/>
    <w:rsid w:val="0093539F"/>
    <w:rsid w:val="00980E7F"/>
    <w:rsid w:val="00981B0D"/>
    <w:rsid w:val="009B14EF"/>
    <w:rsid w:val="009C5A0C"/>
    <w:rsid w:val="009D3EEF"/>
    <w:rsid w:val="009E6922"/>
    <w:rsid w:val="00A22ADC"/>
    <w:rsid w:val="00A23C6C"/>
    <w:rsid w:val="00A54ED7"/>
    <w:rsid w:val="00A705E4"/>
    <w:rsid w:val="00AB7540"/>
    <w:rsid w:val="00AF4286"/>
    <w:rsid w:val="00B0672C"/>
    <w:rsid w:val="00BD48FB"/>
    <w:rsid w:val="00BF4FA3"/>
    <w:rsid w:val="00C01ADF"/>
    <w:rsid w:val="00C1662B"/>
    <w:rsid w:val="00CD33E8"/>
    <w:rsid w:val="00D00894"/>
    <w:rsid w:val="00D138E5"/>
    <w:rsid w:val="00D159DD"/>
    <w:rsid w:val="00D52C42"/>
    <w:rsid w:val="00DD1E18"/>
    <w:rsid w:val="00E248F3"/>
    <w:rsid w:val="00E40942"/>
    <w:rsid w:val="00E43C5B"/>
    <w:rsid w:val="00E80053"/>
    <w:rsid w:val="00E80318"/>
    <w:rsid w:val="00E84CA0"/>
    <w:rsid w:val="00EB21B7"/>
    <w:rsid w:val="00EB3731"/>
    <w:rsid w:val="00EB48FA"/>
    <w:rsid w:val="00F10458"/>
    <w:rsid w:val="00F81674"/>
    <w:rsid w:val="00FD49EA"/>
    <w:rsid w:val="00FD5C32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trifu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princ valiant</cp:lastModifiedBy>
  <cp:revision>10</cp:revision>
  <dcterms:created xsi:type="dcterms:W3CDTF">2020-09-13T21:12:00Z</dcterms:created>
  <dcterms:modified xsi:type="dcterms:W3CDTF">2020-11-03T14:24:00Z</dcterms:modified>
</cp:coreProperties>
</file>