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E8C" w:rsidRDefault="00F12E8C" w:rsidP="00F12E8C">
      <w:pPr>
        <w:jc w:val="center"/>
        <w:rPr>
          <w:sz w:val="28"/>
          <w:szCs w:val="28"/>
          <w:lang w:val="sr-Cyrl-CS"/>
        </w:rPr>
      </w:pPr>
    </w:p>
    <w:p w:rsidR="00F12E8C" w:rsidRPr="00091AE1" w:rsidRDefault="00F12E8C" w:rsidP="00F12E8C">
      <w:pPr>
        <w:jc w:val="center"/>
        <w:rPr>
          <w:sz w:val="28"/>
          <w:szCs w:val="28"/>
          <w:lang w:val="sr-Cyrl-CS"/>
        </w:rPr>
      </w:pPr>
      <w:r w:rsidRPr="00091AE1">
        <w:rPr>
          <w:sz w:val="28"/>
          <w:szCs w:val="28"/>
          <w:lang w:val="sr-Cyrl-CS"/>
        </w:rPr>
        <w:t>Резултати испита из ЗЕЛЕНИХ ПУТОКАЗА,</w:t>
      </w:r>
    </w:p>
    <w:p w:rsidR="00F12E8C" w:rsidRDefault="00F12E8C" w:rsidP="00F12E8C">
      <w:pPr>
        <w:jc w:val="center"/>
        <w:rPr>
          <w:sz w:val="28"/>
          <w:szCs w:val="28"/>
          <w:lang w:val="sr-Cyrl-CS"/>
        </w:rPr>
      </w:pPr>
      <w:r w:rsidRPr="00091AE1">
        <w:rPr>
          <w:sz w:val="28"/>
          <w:szCs w:val="28"/>
          <w:lang w:val="sr-Cyrl-CS"/>
        </w:rPr>
        <w:t>Одржаног</w:t>
      </w:r>
      <w:r>
        <w:rPr>
          <w:sz w:val="28"/>
          <w:szCs w:val="28"/>
          <w:lang w:val="en-US"/>
        </w:rPr>
        <w:t xml:space="preserve"> </w:t>
      </w:r>
      <w:r w:rsidRPr="00091AE1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Latn-RS"/>
        </w:rPr>
        <w:t>1</w:t>
      </w:r>
      <w:r>
        <w:rPr>
          <w:sz w:val="28"/>
          <w:szCs w:val="28"/>
          <w:lang w:val="sr-Cyrl-CS"/>
        </w:rPr>
        <w:t>.</w:t>
      </w:r>
      <w:r>
        <w:rPr>
          <w:sz w:val="28"/>
          <w:szCs w:val="28"/>
          <w:lang w:val="sr-Latn-RS"/>
        </w:rPr>
        <w:t>9</w:t>
      </w:r>
      <w:r w:rsidRPr="00091AE1">
        <w:rPr>
          <w:sz w:val="28"/>
          <w:szCs w:val="28"/>
          <w:lang w:val="sr-Cyrl-CS"/>
        </w:rPr>
        <w:t>.20</w:t>
      </w:r>
      <w:r>
        <w:rPr>
          <w:sz w:val="28"/>
          <w:szCs w:val="28"/>
          <w:lang w:val="sr-Latn-CS"/>
        </w:rPr>
        <w:t>20</w:t>
      </w:r>
      <w:r w:rsidRPr="00091AE1">
        <w:rPr>
          <w:sz w:val="28"/>
          <w:szCs w:val="28"/>
          <w:lang w:val="sr-Cyrl-CS"/>
        </w:rPr>
        <w:t>. године</w:t>
      </w:r>
      <w:r>
        <w:rPr>
          <w:sz w:val="28"/>
          <w:szCs w:val="28"/>
          <w:lang w:val="sr-Cyrl-CS"/>
        </w:rPr>
        <w:t xml:space="preserve"> (</w:t>
      </w:r>
      <w:r>
        <w:rPr>
          <w:sz w:val="28"/>
          <w:szCs w:val="28"/>
          <w:lang w:val="sr-Cyrl-RS"/>
        </w:rPr>
        <w:t>септембар</w:t>
      </w:r>
      <w:r>
        <w:rPr>
          <w:sz w:val="28"/>
          <w:szCs w:val="28"/>
          <w:lang w:val="sr-Cyrl-CS"/>
        </w:rPr>
        <w:t>)</w:t>
      </w:r>
    </w:p>
    <w:p w:rsidR="00F12E8C" w:rsidRDefault="00F12E8C" w:rsidP="00F12E8C">
      <w:pPr>
        <w:jc w:val="center"/>
        <w:rPr>
          <w:sz w:val="28"/>
          <w:szCs w:val="28"/>
          <w:lang w:val="sr-Cyrl-CS"/>
        </w:rPr>
      </w:pPr>
    </w:p>
    <w:p w:rsidR="00F12E8C" w:rsidRDefault="00F12E8C" w:rsidP="00F12E8C">
      <w:pPr>
        <w:jc w:val="center"/>
        <w:rPr>
          <w:sz w:val="28"/>
          <w:szCs w:val="28"/>
          <w:lang w:val="sr-Cyrl-CS"/>
        </w:rPr>
      </w:pPr>
    </w:p>
    <w:p w:rsidR="00F12E8C" w:rsidRDefault="00F12E8C" w:rsidP="00F12E8C">
      <w:pPr>
        <w:jc w:val="center"/>
        <w:rPr>
          <w:sz w:val="28"/>
          <w:szCs w:val="28"/>
          <w:lang w:val="sr-Cyrl-CS"/>
        </w:rPr>
      </w:pPr>
    </w:p>
    <w:p w:rsidR="00F12E8C" w:rsidRDefault="00F12E8C" w:rsidP="00F12E8C">
      <w:pPr>
        <w:rPr>
          <w:lang w:val="sr-Cyrl-CS"/>
        </w:rPr>
      </w:pPr>
    </w:p>
    <w:tbl>
      <w:tblPr>
        <w:tblW w:w="65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2"/>
        <w:gridCol w:w="1072"/>
        <w:gridCol w:w="1440"/>
        <w:gridCol w:w="1259"/>
      </w:tblGrid>
      <w:tr w:rsidR="00F12E8C" w:rsidRPr="00F30298" w:rsidTr="00C950F6">
        <w:trPr>
          <w:trHeight w:val="660"/>
          <w:jc w:val="center"/>
        </w:trPr>
        <w:tc>
          <w:tcPr>
            <w:tcW w:w="2762" w:type="dxa"/>
            <w:shd w:val="clear" w:color="auto" w:fill="auto"/>
            <w:vAlign w:val="center"/>
          </w:tcPr>
          <w:p w:rsidR="00F12E8C" w:rsidRPr="00F30298" w:rsidRDefault="00F12E8C" w:rsidP="00C950F6">
            <w:pPr>
              <w:rPr>
                <w:b/>
                <w:bCs/>
              </w:rPr>
            </w:pPr>
            <w:proofErr w:type="spellStart"/>
            <w:r w:rsidRPr="00F30298">
              <w:rPr>
                <w:b/>
                <w:bCs/>
              </w:rPr>
              <w:t>Презиме</w:t>
            </w:r>
            <w:proofErr w:type="spellEnd"/>
            <w:r w:rsidRPr="00F30298">
              <w:rPr>
                <w:b/>
                <w:bCs/>
              </w:rPr>
              <w:t xml:space="preserve"> и </w:t>
            </w:r>
            <w:proofErr w:type="spellStart"/>
            <w:r w:rsidRPr="00F30298">
              <w:rPr>
                <w:b/>
                <w:bCs/>
              </w:rPr>
              <w:t>име</w:t>
            </w:r>
            <w:proofErr w:type="spellEnd"/>
          </w:p>
        </w:tc>
        <w:tc>
          <w:tcPr>
            <w:tcW w:w="1072" w:type="dxa"/>
            <w:shd w:val="clear" w:color="auto" w:fill="auto"/>
            <w:vAlign w:val="center"/>
          </w:tcPr>
          <w:p w:rsidR="00F12E8C" w:rsidRPr="00F30298" w:rsidRDefault="00F12E8C" w:rsidP="00C950F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F30298">
              <w:rPr>
                <w:b/>
                <w:bCs/>
                <w:sz w:val="20"/>
                <w:szCs w:val="20"/>
              </w:rPr>
              <w:t>Број</w:t>
            </w:r>
            <w:proofErr w:type="spellEnd"/>
            <w:r w:rsidRPr="00F3029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30298">
              <w:rPr>
                <w:b/>
                <w:bCs/>
                <w:sz w:val="20"/>
                <w:szCs w:val="20"/>
              </w:rPr>
              <w:t>индекса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F12E8C" w:rsidRPr="00F30298" w:rsidRDefault="00F12E8C" w:rsidP="00C950F6">
            <w:pPr>
              <w:jc w:val="center"/>
              <w:rPr>
                <w:b/>
                <w:bCs/>
              </w:rPr>
            </w:pPr>
            <w:proofErr w:type="spellStart"/>
            <w:r w:rsidRPr="00F30298">
              <w:rPr>
                <w:b/>
                <w:bCs/>
              </w:rPr>
              <w:t>Укупно</w:t>
            </w:r>
            <w:proofErr w:type="spellEnd"/>
            <w:r w:rsidRPr="00F30298">
              <w:rPr>
                <w:b/>
                <w:bCs/>
              </w:rPr>
              <w:t xml:space="preserve"> </w:t>
            </w:r>
            <w:proofErr w:type="spellStart"/>
            <w:r w:rsidRPr="00F30298">
              <w:rPr>
                <w:b/>
                <w:bCs/>
              </w:rPr>
              <w:t>поена</w:t>
            </w:r>
            <w:proofErr w:type="spellEnd"/>
          </w:p>
        </w:tc>
        <w:tc>
          <w:tcPr>
            <w:tcW w:w="1259" w:type="dxa"/>
            <w:shd w:val="clear" w:color="auto" w:fill="auto"/>
            <w:noWrap/>
            <w:vAlign w:val="center"/>
          </w:tcPr>
          <w:p w:rsidR="00F12E8C" w:rsidRPr="00F30298" w:rsidRDefault="00F12E8C" w:rsidP="00C950F6">
            <w:pPr>
              <w:jc w:val="center"/>
              <w:rPr>
                <w:b/>
                <w:bCs/>
              </w:rPr>
            </w:pPr>
            <w:r w:rsidRPr="00F30298">
              <w:rPr>
                <w:b/>
                <w:bCs/>
              </w:rPr>
              <w:t>ОЦЕНА</w:t>
            </w:r>
          </w:p>
        </w:tc>
      </w:tr>
      <w:tr w:rsidR="00F12E8C" w:rsidRPr="00F30298" w:rsidTr="00C950F6">
        <w:trPr>
          <w:trHeight w:val="375"/>
          <w:jc w:val="center"/>
        </w:trPr>
        <w:tc>
          <w:tcPr>
            <w:tcW w:w="2762" w:type="dxa"/>
            <w:shd w:val="clear" w:color="auto" w:fill="auto"/>
            <w:vAlign w:val="center"/>
          </w:tcPr>
          <w:p w:rsidR="00F12E8C" w:rsidRPr="0087470D" w:rsidRDefault="00F12E8C" w:rsidP="00C950F6">
            <w:pPr>
              <w:rPr>
                <w:lang w:val="sr-Cyrl-RS"/>
              </w:rPr>
            </w:pPr>
            <w:r>
              <w:rPr>
                <w:lang w:val="sr-Cyrl-RS"/>
              </w:rPr>
              <w:t>Миленковић Исидора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F12E8C" w:rsidRPr="0087470D" w:rsidRDefault="00F12E8C" w:rsidP="00C950F6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2017/0230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F12E8C" w:rsidRPr="00F30298" w:rsidRDefault="00F12E8C" w:rsidP="00C950F6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70</w:t>
            </w:r>
          </w:p>
        </w:tc>
        <w:tc>
          <w:tcPr>
            <w:tcW w:w="1259" w:type="dxa"/>
            <w:shd w:val="clear" w:color="auto" w:fill="auto"/>
            <w:noWrap/>
            <w:vAlign w:val="center"/>
          </w:tcPr>
          <w:p w:rsidR="00F12E8C" w:rsidRPr="00BA72FD" w:rsidRDefault="00F12E8C" w:rsidP="00C950F6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7</w:t>
            </w:r>
          </w:p>
        </w:tc>
      </w:tr>
      <w:tr w:rsidR="00F12E8C" w:rsidRPr="00F30298" w:rsidTr="00C950F6">
        <w:trPr>
          <w:trHeight w:val="375"/>
          <w:jc w:val="center"/>
        </w:trPr>
        <w:tc>
          <w:tcPr>
            <w:tcW w:w="2762" w:type="dxa"/>
            <w:shd w:val="clear" w:color="auto" w:fill="auto"/>
            <w:vAlign w:val="center"/>
          </w:tcPr>
          <w:p w:rsidR="00F12E8C" w:rsidRDefault="00F12E8C" w:rsidP="00F12E8C">
            <w:pPr>
              <w:rPr>
                <w:lang w:val="sr-Cyrl-RS"/>
              </w:rPr>
            </w:pPr>
            <w:r>
              <w:rPr>
                <w:lang w:val="sr-Cyrl-RS"/>
              </w:rPr>
              <w:t>Јанковић Марија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F12E8C" w:rsidRPr="0087470D" w:rsidRDefault="00F12E8C" w:rsidP="00F12E8C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2017/0231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F12E8C" w:rsidRPr="00F30298" w:rsidRDefault="00F12E8C" w:rsidP="00F12E8C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92</w:t>
            </w:r>
          </w:p>
        </w:tc>
        <w:tc>
          <w:tcPr>
            <w:tcW w:w="1259" w:type="dxa"/>
            <w:shd w:val="clear" w:color="auto" w:fill="auto"/>
            <w:noWrap/>
            <w:vAlign w:val="center"/>
          </w:tcPr>
          <w:p w:rsidR="00F12E8C" w:rsidRDefault="00F12E8C" w:rsidP="00F12E8C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10</w:t>
            </w:r>
          </w:p>
        </w:tc>
      </w:tr>
      <w:tr w:rsidR="00F12E8C" w:rsidRPr="00F30298" w:rsidTr="00C950F6">
        <w:trPr>
          <w:trHeight w:val="375"/>
          <w:jc w:val="center"/>
        </w:trPr>
        <w:tc>
          <w:tcPr>
            <w:tcW w:w="2762" w:type="dxa"/>
            <w:shd w:val="clear" w:color="auto" w:fill="auto"/>
            <w:vAlign w:val="center"/>
          </w:tcPr>
          <w:p w:rsidR="00F12E8C" w:rsidRPr="0087470D" w:rsidRDefault="00F12E8C" w:rsidP="00F12E8C">
            <w:pPr>
              <w:rPr>
                <w:lang w:val="sr-Cyrl-RS"/>
              </w:rPr>
            </w:pPr>
            <w:r>
              <w:rPr>
                <w:lang w:val="sr-Cyrl-RS"/>
              </w:rPr>
              <w:t>Ненадовић Анђела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F12E8C" w:rsidRPr="0087470D" w:rsidRDefault="00F12E8C" w:rsidP="00F12E8C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2017/0250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F12E8C" w:rsidRDefault="00F12E8C" w:rsidP="00F12E8C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100</w:t>
            </w:r>
          </w:p>
        </w:tc>
        <w:tc>
          <w:tcPr>
            <w:tcW w:w="1259" w:type="dxa"/>
            <w:shd w:val="clear" w:color="auto" w:fill="auto"/>
            <w:noWrap/>
            <w:vAlign w:val="center"/>
          </w:tcPr>
          <w:p w:rsidR="00F12E8C" w:rsidRDefault="00F12E8C" w:rsidP="00F12E8C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10</w:t>
            </w:r>
            <w:bookmarkStart w:id="0" w:name="_GoBack"/>
            <w:bookmarkEnd w:id="0"/>
          </w:p>
        </w:tc>
      </w:tr>
    </w:tbl>
    <w:p w:rsidR="00F12E8C" w:rsidRDefault="00F12E8C" w:rsidP="00F12E8C">
      <w:pPr>
        <w:ind w:firstLine="720"/>
        <w:rPr>
          <w:lang w:val="sr-Latn-CS"/>
        </w:rPr>
      </w:pPr>
    </w:p>
    <w:p w:rsidR="00F12E8C" w:rsidRDefault="00F12E8C" w:rsidP="00F12E8C">
      <w:pPr>
        <w:ind w:firstLine="720"/>
        <w:rPr>
          <w:lang w:val="sr-Latn-CS"/>
        </w:rPr>
      </w:pPr>
    </w:p>
    <w:p w:rsidR="00F12E8C" w:rsidRPr="00C3766A" w:rsidRDefault="00F12E8C" w:rsidP="00F12E8C">
      <w:pPr>
        <w:ind w:firstLine="720"/>
        <w:rPr>
          <w:lang w:val="sr-Latn-CS"/>
        </w:rPr>
      </w:pPr>
    </w:p>
    <w:p w:rsidR="00F12E8C" w:rsidRDefault="00F12E8C" w:rsidP="00F12E8C">
      <w:pPr>
        <w:ind w:firstLine="720"/>
        <w:rPr>
          <w:lang w:val="ru-RU"/>
        </w:rPr>
      </w:pPr>
    </w:p>
    <w:p w:rsidR="00F12E8C" w:rsidRDefault="00F12E8C" w:rsidP="00F12E8C">
      <w:pPr>
        <w:ind w:firstLine="720"/>
        <w:rPr>
          <w:lang w:val="ru-RU"/>
        </w:rPr>
      </w:pPr>
    </w:p>
    <w:p w:rsidR="00F12E8C" w:rsidRDefault="00F12E8C" w:rsidP="00F12E8C">
      <w:pPr>
        <w:ind w:firstLine="720"/>
        <w:rPr>
          <w:lang w:val="ru-RU"/>
        </w:rPr>
      </w:pPr>
      <w:r>
        <w:rPr>
          <w:lang w:val="ru-RU"/>
        </w:rPr>
        <w:t>Контакт:</w:t>
      </w:r>
    </w:p>
    <w:p w:rsidR="00F12E8C" w:rsidRDefault="00F12E8C" w:rsidP="00F12E8C">
      <w:pPr>
        <w:ind w:firstLine="720"/>
        <w:rPr>
          <w:rStyle w:val="Hyperlink"/>
          <w:lang w:val="en-US"/>
        </w:rPr>
      </w:pPr>
      <w:hyperlink r:id="rId4" w:history="1">
        <w:r w:rsidRPr="00A53629">
          <w:rPr>
            <w:rStyle w:val="Hyperlink"/>
            <w:lang w:val="en-US"/>
          </w:rPr>
          <w:t>jelena.mladenovic@pefja.kg.ac.rs</w:t>
        </w:r>
      </w:hyperlink>
    </w:p>
    <w:p w:rsidR="00F12E8C" w:rsidRDefault="00F12E8C" w:rsidP="00F12E8C">
      <w:pPr>
        <w:ind w:firstLine="720"/>
        <w:rPr>
          <w:lang w:val="en-US"/>
        </w:rPr>
      </w:pPr>
      <w:r>
        <w:rPr>
          <w:rStyle w:val="Hyperlink"/>
          <w:lang w:val="en-US"/>
        </w:rPr>
        <w:t>prirodanastavapefja@gmail.com</w:t>
      </w:r>
    </w:p>
    <w:p w:rsidR="00F12E8C" w:rsidRDefault="00F12E8C" w:rsidP="00F12E8C">
      <w:pPr>
        <w:ind w:firstLine="720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</w:p>
    <w:p w:rsidR="00F12E8C" w:rsidRDefault="00F12E8C" w:rsidP="00F12E8C">
      <w:pPr>
        <w:ind w:firstLine="720"/>
        <w:rPr>
          <w:lang w:val="ru-RU"/>
        </w:rPr>
      </w:pPr>
    </w:p>
    <w:p w:rsidR="00F12E8C" w:rsidRPr="00D43D3B" w:rsidRDefault="00F12E8C" w:rsidP="00F12E8C">
      <w:pPr>
        <w:ind w:left="720" w:firstLine="720"/>
        <w:jc w:val="right"/>
        <w:rPr>
          <w:lang w:val="sr-Cyrl-CS"/>
        </w:rPr>
      </w:pPr>
      <w:r>
        <w:rPr>
          <w:lang w:val="sr-Cyrl-CS"/>
        </w:rPr>
        <w:t>Са предмета</w:t>
      </w:r>
    </w:p>
    <w:p w:rsidR="00F12E8C" w:rsidRPr="007830DD" w:rsidRDefault="00F12E8C" w:rsidP="00F12E8C">
      <w:pPr>
        <w:rPr>
          <w:lang w:val="sr-Cyrl-CS"/>
        </w:rPr>
      </w:pPr>
    </w:p>
    <w:p w:rsidR="00F12E8C" w:rsidRPr="00BC6075" w:rsidRDefault="00F12E8C" w:rsidP="00F12E8C">
      <w:pPr>
        <w:rPr>
          <w:lang w:val="ru-RU"/>
        </w:rPr>
      </w:pPr>
    </w:p>
    <w:p w:rsidR="00F12E8C" w:rsidRPr="00BC6075" w:rsidRDefault="00F12E8C" w:rsidP="00F12E8C">
      <w:pPr>
        <w:rPr>
          <w:lang w:val="ru-RU"/>
        </w:rPr>
      </w:pPr>
    </w:p>
    <w:p w:rsidR="00F12E8C" w:rsidRDefault="00F12E8C" w:rsidP="00F12E8C"/>
    <w:p w:rsidR="00326299" w:rsidRDefault="00326299"/>
    <w:sectPr w:rsidR="00326299" w:rsidSect="00A47D9E">
      <w:pgSz w:w="15840" w:h="12240" w:orient="landscape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E8C"/>
    <w:rsid w:val="00326299"/>
    <w:rsid w:val="00F1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79816DB"/>
  <w15:chartTrackingRefBased/>
  <w15:docId w15:val="{4BED6175-98EC-4E2A-ABDD-A722DA568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12E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elena.mladenovic@pefja.kg.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1</cp:revision>
  <dcterms:created xsi:type="dcterms:W3CDTF">2020-09-15T14:57:00Z</dcterms:created>
  <dcterms:modified xsi:type="dcterms:W3CDTF">2020-09-15T14:59:00Z</dcterms:modified>
</cp:coreProperties>
</file>