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F26640" w:rsidRDefault="00F26640" w:rsidP="00F26640">
      <w:pPr>
        <w:jc w:val="center"/>
        <w:rPr>
          <w:b/>
          <w:lang w:val="sr-Cyrl-RS"/>
        </w:rPr>
      </w:pPr>
      <w:r w:rsidRPr="00F26640">
        <w:rPr>
          <w:b/>
          <w:lang w:val="sr-Cyrl-RS"/>
        </w:rPr>
        <w:t>Развојна психологија</w:t>
      </w:r>
    </w:p>
    <w:p w:rsidR="00F26640" w:rsidRDefault="00F26640" w:rsidP="00F2664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</w:t>
      </w:r>
      <w:r w:rsidRPr="00F26640">
        <w:rPr>
          <w:b/>
          <w:lang w:val="sr-Cyrl-RS"/>
        </w:rPr>
        <w:t>5.9.2020.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974"/>
        <w:gridCol w:w="3370"/>
        <w:gridCol w:w="3589"/>
      </w:tblGrid>
      <w:tr w:rsidR="00F26640" w:rsidRPr="00F26640" w:rsidTr="00F26640">
        <w:trPr>
          <w:trHeight w:val="525"/>
        </w:trPr>
        <w:tc>
          <w:tcPr>
            <w:tcW w:w="1593" w:type="pct"/>
            <w:vMerge w:val="restart"/>
            <w:shd w:val="clear" w:color="000000" w:fill="FFFFFF"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20" w:type="pct"/>
            <w:vMerge w:val="restart"/>
            <w:shd w:val="clear" w:color="000000" w:fill="FFFFFF"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56" w:type="pct"/>
            <w:vMerge w:val="restart"/>
            <w:shd w:val="clear" w:color="000000" w:fill="FFFFFF"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640" w:rsidRPr="00F26640" w:rsidTr="00F26640">
        <w:trPr>
          <w:trHeight w:val="390"/>
        </w:trPr>
        <w:tc>
          <w:tcPr>
            <w:tcW w:w="1593" w:type="pct"/>
            <w:vMerge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vMerge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26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Јовановић-Осипова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Василиса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78 (8)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Војин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2019/0036</w:t>
            </w:r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60 (6)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75 (8)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Братић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Цонић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2019/0060</w:t>
            </w:r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60 (6)</w:t>
            </w:r>
          </w:p>
        </w:tc>
      </w:tr>
      <w:tr w:rsidR="00F26640" w:rsidRPr="00F26640" w:rsidTr="00F26640">
        <w:trPr>
          <w:trHeight w:val="255"/>
        </w:trPr>
        <w:tc>
          <w:tcPr>
            <w:tcW w:w="1593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Живадиновић</w:t>
            </w:r>
            <w:proofErr w:type="spellEnd"/>
          </w:p>
        </w:tc>
        <w:tc>
          <w:tcPr>
            <w:tcW w:w="1020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56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2016/0064</w:t>
            </w:r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:rsidR="00F26640" w:rsidRPr="00F26640" w:rsidRDefault="00F26640" w:rsidP="00F26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640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</w:tbl>
    <w:p w:rsidR="00F26640" w:rsidRPr="00F26640" w:rsidRDefault="00F26640" w:rsidP="00F26640">
      <w:pPr>
        <w:jc w:val="center"/>
        <w:rPr>
          <w:b/>
          <w:lang w:val="sr-Cyrl-RS"/>
        </w:rPr>
      </w:pPr>
      <w:bookmarkStart w:id="0" w:name="_GoBack"/>
      <w:bookmarkEnd w:id="0"/>
    </w:p>
    <w:sectPr w:rsidR="00F26640" w:rsidRPr="00F26640" w:rsidSect="00F26640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F"/>
    <w:rsid w:val="00246BA2"/>
    <w:rsid w:val="00305E6F"/>
    <w:rsid w:val="00940FE8"/>
    <w:rsid w:val="00DE5448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2020-09-21T21:36:00Z</dcterms:created>
  <dcterms:modified xsi:type="dcterms:W3CDTF">2020-09-21T21:40:00Z</dcterms:modified>
</cp:coreProperties>
</file>