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AF3" w:rsidRDefault="006A6AF3" w:rsidP="006A6AF3">
      <w:r>
        <w:t xml:space="preserve">Rezultati ispita </w:t>
      </w:r>
    </w:p>
    <w:p w:rsidR="006A6AF3" w:rsidRDefault="006A6AF3" w:rsidP="006A6AF3"/>
    <w:p w:rsidR="006A6AF3" w:rsidRDefault="006A6AF3" w:rsidP="006A6AF3">
      <w:pPr>
        <w:rPr>
          <w:b/>
          <w:i/>
        </w:rPr>
      </w:pPr>
      <w:bookmarkStart w:id="0" w:name="_GoBack"/>
      <w:r w:rsidRPr="00564DAF">
        <w:rPr>
          <w:b/>
          <w:i/>
        </w:rPr>
        <w:t>Psihoterapijske tehnike u vaspitnom radu</w:t>
      </w:r>
      <w:r>
        <w:rPr>
          <w:b/>
          <w:i/>
        </w:rPr>
        <w:t xml:space="preserve"> </w:t>
      </w:r>
      <w:bookmarkEnd w:id="0"/>
      <w:r>
        <w:rPr>
          <w:b/>
          <w:i/>
        </w:rPr>
        <w:t>(24.9.2020)</w:t>
      </w:r>
    </w:p>
    <w:p w:rsidR="006A6AF3" w:rsidRDefault="006A6AF3" w:rsidP="006A6AF3"/>
    <w:p w:rsidR="006A6AF3" w:rsidRDefault="006A6AF3" w:rsidP="006A6AF3">
      <w:pPr>
        <w:pStyle w:val="ListParagraph"/>
        <w:numPr>
          <w:ilvl w:val="0"/>
          <w:numId w:val="1"/>
        </w:numPr>
      </w:pPr>
      <w:r>
        <w:t>Ilić Mila 71-8</w:t>
      </w:r>
    </w:p>
    <w:p w:rsidR="006A6AF3" w:rsidRDefault="006A6AF3" w:rsidP="006A6AF3"/>
    <w:p w:rsidR="00F25C63" w:rsidRDefault="00F25C63"/>
    <w:sectPr w:rsidR="00F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B3165"/>
    <w:multiLevelType w:val="hybridMultilevel"/>
    <w:tmpl w:val="9EAEF802"/>
    <w:lvl w:ilvl="0" w:tplc="8CAA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F3"/>
    <w:rsid w:val="006A6AF3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64C2-4AB6-44F1-8BD5-6F670948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F3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2020-09-29T06:18:00Z</dcterms:created>
  <dcterms:modified xsi:type="dcterms:W3CDTF">2020-09-29T06:19:00Z</dcterms:modified>
</cp:coreProperties>
</file>