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B3" w:rsidRPr="001E17B3" w:rsidRDefault="001E17B3" w:rsidP="001E17B3">
      <w:pPr>
        <w:spacing w:after="0"/>
        <w:jc w:val="center"/>
        <w:rPr>
          <w:rFonts w:ascii="Georgia" w:eastAsia="Times New Roman" w:hAnsi="Georgia" w:cs="Arial"/>
          <w:b/>
          <w:color w:val="222222"/>
          <w:sz w:val="24"/>
          <w:szCs w:val="24"/>
          <w:shd w:val="clear" w:color="auto" w:fill="FFFFFF"/>
          <w:lang w:val="sr-Cyrl-RS"/>
        </w:rPr>
      </w:pPr>
      <w:r w:rsidRPr="001E17B3">
        <w:rPr>
          <w:rFonts w:ascii="Georgia" w:eastAsia="Times New Roman" w:hAnsi="Georgia" w:cs="Arial"/>
          <w:b/>
          <w:color w:val="222222"/>
          <w:sz w:val="24"/>
          <w:szCs w:val="24"/>
          <w:shd w:val="clear" w:color="auto" w:fill="FFFFFF"/>
          <w:lang w:val="sr-Cyrl-RS"/>
        </w:rPr>
        <w:t>Методика наставе природе и друштва</w:t>
      </w:r>
    </w:p>
    <w:p w:rsidR="001F4704" w:rsidRPr="001E17B3" w:rsidRDefault="001E17B3" w:rsidP="001E17B3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1E17B3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  <w:lang w:val="sr-Cyrl-RS"/>
        </w:rPr>
        <w:t>план</w:t>
      </w:r>
      <w:r w:rsidRPr="001E17B3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E17B3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  <w:t>одржавања</w:t>
      </w:r>
      <w:proofErr w:type="spellEnd"/>
      <w:r w:rsidRPr="001E17B3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1E17B3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</w:rPr>
        <w:t>наставе</w:t>
      </w:r>
      <w:proofErr w:type="spellEnd"/>
      <w:r w:rsidRPr="001E17B3">
        <w:rPr>
          <w:rFonts w:ascii="Georgia" w:eastAsia="Times New Roman" w:hAnsi="Georgia" w:cs="Arial"/>
          <w:color w:val="222222"/>
          <w:sz w:val="20"/>
          <w:szCs w:val="20"/>
          <w:shd w:val="clear" w:color="auto" w:fill="FFFFFF"/>
          <w:lang w:val="sr-Cyrl-RS"/>
        </w:rPr>
        <w:t xml:space="preserve"> током првог семестра академске 2020/2021</w:t>
      </w:r>
      <w:r w:rsidRPr="001E17B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sr-Cyrl-RS"/>
        </w:rPr>
        <w:t>.</w:t>
      </w:r>
    </w:p>
    <w:p w:rsidR="001E17B3" w:rsidRPr="0017536C" w:rsidRDefault="0046538D" w:rsidP="00AE129A">
      <w:pPr>
        <w:ind w:firstLine="360"/>
        <w:jc w:val="both"/>
        <w:rPr>
          <w:sz w:val="20"/>
          <w:szCs w:val="20"/>
          <w:lang w:val="sr-Cyrl-RS"/>
        </w:rPr>
      </w:pPr>
      <w:r>
        <w:rPr>
          <w:rFonts w:ascii="Georgia" w:hAnsi="Georgia"/>
          <w:sz w:val="18"/>
          <w:szCs w:val="18"/>
          <w:lang w:val="sr-Cyrl-RS"/>
        </w:rPr>
        <w:t xml:space="preserve">Часови </w:t>
      </w:r>
      <w:r w:rsidR="00AE129A">
        <w:rPr>
          <w:rFonts w:ascii="Georgia" w:hAnsi="Georgia"/>
          <w:sz w:val="18"/>
          <w:szCs w:val="18"/>
          <w:lang w:val="sr-Cyrl-RS"/>
        </w:rPr>
        <w:t xml:space="preserve">предавања </w:t>
      </w:r>
      <w:r>
        <w:rPr>
          <w:rFonts w:ascii="Georgia" w:hAnsi="Georgia"/>
          <w:sz w:val="18"/>
          <w:szCs w:val="18"/>
          <w:lang w:val="sr-Cyrl-RS"/>
        </w:rPr>
        <w:t>ће бити реализован</w:t>
      </w:r>
      <w:r w:rsidR="00AE129A">
        <w:rPr>
          <w:rFonts w:ascii="Georgia" w:hAnsi="Georgia"/>
          <w:sz w:val="18"/>
          <w:szCs w:val="18"/>
          <w:lang w:val="sr-Cyrl-RS"/>
        </w:rPr>
        <w:t>и</w:t>
      </w:r>
      <w:r>
        <w:rPr>
          <w:rFonts w:ascii="Georgia" w:hAnsi="Georgia"/>
          <w:sz w:val="18"/>
          <w:szCs w:val="18"/>
          <w:lang w:val="sr-Cyrl-RS"/>
        </w:rPr>
        <w:t xml:space="preserve"> </w:t>
      </w:r>
      <w:r w:rsidRPr="00E43F98">
        <w:rPr>
          <w:rFonts w:ascii="Georgia" w:hAnsi="Georgia"/>
          <w:sz w:val="18"/>
          <w:szCs w:val="18"/>
          <w:lang w:val="sr-Cyrl-RS"/>
        </w:rPr>
        <w:t>коришћење</w:t>
      </w:r>
      <w:r>
        <w:rPr>
          <w:rFonts w:ascii="Georgia" w:hAnsi="Georgia"/>
          <w:sz w:val="18"/>
          <w:szCs w:val="18"/>
          <w:lang w:val="sr-Cyrl-RS"/>
        </w:rPr>
        <w:t xml:space="preserve">м </w:t>
      </w:r>
      <w:r>
        <w:rPr>
          <w:rFonts w:ascii="Georgia" w:hAnsi="Georgia"/>
          <w:sz w:val="18"/>
          <w:szCs w:val="18"/>
          <w:lang w:val="sr-Latn-RS"/>
        </w:rPr>
        <w:t>Zoom</w:t>
      </w:r>
      <w:r>
        <w:rPr>
          <w:rFonts w:ascii="Georgia" w:hAnsi="Georgia"/>
          <w:sz w:val="18"/>
          <w:szCs w:val="18"/>
          <w:lang w:val="sr-Cyrl-RS"/>
        </w:rPr>
        <w:t xml:space="preserve"> видео конференцијске апликације</w:t>
      </w:r>
      <w:r w:rsidR="00AE129A">
        <w:rPr>
          <w:rFonts w:ascii="Georgia" w:hAnsi="Georgia"/>
          <w:sz w:val="18"/>
          <w:szCs w:val="18"/>
          <w:lang w:val="sr-Cyrl-RS"/>
        </w:rPr>
        <w:t xml:space="preserve"> и РР презентација, док ће се часови вежби (сем претходно наведеног начина) реализовати коришћењем </w:t>
      </w:r>
      <w:r w:rsidR="00AE129A">
        <w:rPr>
          <w:rFonts w:ascii="Georgia" w:hAnsi="Georgia"/>
          <w:sz w:val="18"/>
          <w:szCs w:val="18"/>
          <w:lang w:val="sr-Latn-RS"/>
        </w:rPr>
        <w:t>Google</w:t>
      </w:r>
      <w:r w:rsidR="00AE129A">
        <w:rPr>
          <w:rFonts w:ascii="Georgia" w:hAnsi="Georgia"/>
          <w:sz w:val="18"/>
          <w:szCs w:val="18"/>
          <w:lang w:val="sr-Cyrl-RS"/>
        </w:rPr>
        <w:t xml:space="preserve"> учионице. </w:t>
      </w:r>
      <w:r w:rsidR="0017536C">
        <w:rPr>
          <w:rFonts w:ascii="Georgia" w:hAnsi="Georgia"/>
          <w:sz w:val="18"/>
          <w:szCs w:val="18"/>
          <w:lang w:val="sr-Cyrl-RS"/>
        </w:rPr>
        <w:t xml:space="preserve">Студенти ће добити задатак да наставнику пошаљу своје имејл адресе (и отворе налог на </w:t>
      </w:r>
      <w:r w:rsidR="0017536C">
        <w:rPr>
          <w:rFonts w:ascii="Georgia" w:hAnsi="Georgia"/>
          <w:sz w:val="18"/>
          <w:szCs w:val="18"/>
          <w:lang w:val="sr-Latn-RS"/>
        </w:rPr>
        <w:t>gmail-</w:t>
      </w:r>
      <w:r w:rsidR="0017536C">
        <w:rPr>
          <w:rFonts w:ascii="Georgia" w:hAnsi="Georgia"/>
          <w:sz w:val="18"/>
          <w:szCs w:val="18"/>
          <w:lang w:val="sr-Cyrl-RS"/>
        </w:rPr>
        <w:t xml:space="preserve">у уколико га немају како би до наредног предавања били повезани преко </w:t>
      </w:r>
      <w:r w:rsidR="0017536C">
        <w:rPr>
          <w:rFonts w:ascii="Georgia" w:hAnsi="Georgia"/>
          <w:sz w:val="18"/>
          <w:szCs w:val="18"/>
          <w:lang w:val="sr-Latn-RS"/>
        </w:rPr>
        <w:t>Google classroom</w:t>
      </w:r>
      <w:r w:rsidR="0017536C">
        <w:rPr>
          <w:rFonts w:ascii="Georgia" w:hAnsi="Georgia"/>
          <w:sz w:val="18"/>
          <w:szCs w:val="18"/>
          <w:lang w:val="sr-Cyrl-RS"/>
        </w:rPr>
        <w:t xml:space="preserve"> апликације).</w:t>
      </w:r>
      <w:r w:rsidR="0017536C">
        <w:rPr>
          <w:rFonts w:ascii="Georgia" w:hAnsi="Georgia"/>
          <w:sz w:val="18"/>
          <w:szCs w:val="18"/>
          <w:lang w:val="sr-Cyrl-RS"/>
        </w:rPr>
        <w:t xml:space="preserve"> Осим инструкција на предавањима, </w:t>
      </w:r>
      <w:r w:rsidR="0017536C">
        <w:rPr>
          <w:rFonts w:ascii="Georgia" w:hAnsi="Georgia"/>
          <w:sz w:val="18"/>
          <w:szCs w:val="18"/>
          <w:lang w:val="sr-Cyrl-RS"/>
        </w:rPr>
        <w:t xml:space="preserve">студенти ће </w:t>
      </w:r>
      <w:r w:rsidR="0017536C">
        <w:rPr>
          <w:rFonts w:ascii="Georgia" w:hAnsi="Georgia"/>
          <w:sz w:val="18"/>
          <w:szCs w:val="18"/>
          <w:lang w:val="sr-Cyrl-RS"/>
        </w:rPr>
        <w:t xml:space="preserve">материјале за наставу (задатке и питања за самосталан рад, белешке, скрипта, потребну литературу и сл.) добијати путем </w:t>
      </w:r>
      <w:r w:rsidR="0017536C">
        <w:rPr>
          <w:rFonts w:ascii="Georgia" w:hAnsi="Georgia"/>
          <w:sz w:val="18"/>
          <w:szCs w:val="18"/>
          <w:lang w:val="sr-Latn-RS"/>
        </w:rPr>
        <w:t>Google</w:t>
      </w:r>
      <w:r w:rsidR="0017536C">
        <w:rPr>
          <w:rFonts w:ascii="Georgia" w:hAnsi="Georgia"/>
          <w:sz w:val="18"/>
          <w:szCs w:val="18"/>
          <w:lang w:val="sr-Cyrl-RS"/>
        </w:rPr>
        <w:t xml:space="preserve"> учионице. На сличан начин они </w:t>
      </w:r>
      <w:r w:rsidR="0017536C">
        <w:rPr>
          <w:rFonts w:ascii="Georgia" w:hAnsi="Georgia"/>
          <w:sz w:val="18"/>
          <w:szCs w:val="18"/>
          <w:lang w:val="sr-Cyrl-RS"/>
        </w:rPr>
        <w:t>ће</w:t>
      </w:r>
      <w:r w:rsidR="0017536C">
        <w:rPr>
          <w:rFonts w:ascii="Georgia" w:hAnsi="Georgia"/>
          <w:sz w:val="18"/>
          <w:szCs w:val="18"/>
          <w:lang w:val="sr-Cyrl-RS"/>
        </w:rPr>
        <w:t xml:space="preserve">, </w:t>
      </w:r>
      <w:r w:rsidR="0017536C">
        <w:rPr>
          <w:rFonts w:ascii="Georgia" w:hAnsi="Georgia"/>
          <w:sz w:val="18"/>
          <w:szCs w:val="18"/>
          <w:lang w:val="sr-Cyrl-RS"/>
        </w:rPr>
        <w:t xml:space="preserve">после </w:t>
      </w:r>
      <w:r w:rsidR="0017536C">
        <w:rPr>
          <w:rFonts w:ascii="Georgia" w:hAnsi="Georgia"/>
          <w:sz w:val="18"/>
          <w:szCs w:val="18"/>
          <w:lang w:val="sr-Cyrl-RS"/>
        </w:rPr>
        <w:t>сваког предавања, слати своје задатке, одговоре на питања, самосталне радове</w:t>
      </w:r>
      <w:r w:rsidR="00535749">
        <w:rPr>
          <w:rFonts w:ascii="Georgia" w:hAnsi="Georgia"/>
          <w:sz w:val="18"/>
          <w:szCs w:val="18"/>
          <w:lang w:val="sr-Cyrl-RS"/>
        </w:rPr>
        <w:t xml:space="preserve"> и друге предиспитне обавезе</w:t>
      </w:r>
      <w:r w:rsidR="0017536C">
        <w:rPr>
          <w:rFonts w:ascii="Georgia" w:hAnsi="Georgia"/>
          <w:sz w:val="18"/>
          <w:szCs w:val="18"/>
          <w:lang w:val="sr-Cyrl-RS"/>
        </w:rPr>
        <w:t xml:space="preserve"> о којима ће се дискутовати на часовима вежби</w:t>
      </w:r>
      <w:r w:rsidR="00535749">
        <w:rPr>
          <w:rFonts w:ascii="Georgia" w:hAnsi="Georgia"/>
          <w:sz w:val="18"/>
          <w:szCs w:val="18"/>
          <w:lang w:val="sr-Cyrl-RS"/>
        </w:rPr>
        <w:t>. О континуираном раду, ангажовању студената, квалитету задатака и „присуству“ часовима наставник ће водити прецизну евиденцију. Максималан број бодова које студент може остварити испуњавањем предиспитних обавеза током године</w:t>
      </w:r>
      <w:r w:rsidR="0018506F">
        <w:rPr>
          <w:rFonts w:ascii="Georgia" w:hAnsi="Georgia"/>
          <w:sz w:val="18"/>
          <w:szCs w:val="18"/>
          <w:lang w:val="sr-Cyrl-RS"/>
        </w:rPr>
        <w:t xml:space="preserve"> биће 50</w:t>
      </w:r>
      <w:r w:rsidR="00535749">
        <w:rPr>
          <w:rFonts w:ascii="Georgia" w:hAnsi="Georgia"/>
          <w:sz w:val="18"/>
          <w:szCs w:val="18"/>
          <w:lang w:val="sr-Cyrl-RS"/>
        </w:rPr>
        <w:t>. Током последње недеље у семестру (</w:t>
      </w:r>
      <w:r w:rsidR="00535749" w:rsidRPr="00535749">
        <w:rPr>
          <w:rFonts w:ascii="Georgia" w:hAnsi="Georgia"/>
          <w:color w:val="FF0000"/>
          <w:sz w:val="18"/>
          <w:szCs w:val="18"/>
          <w:lang w:val="sr-Cyrl-RS"/>
        </w:rPr>
        <w:t>24. 12. 2020.</w:t>
      </w:r>
      <w:r w:rsidR="00535749">
        <w:rPr>
          <w:rFonts w:ascii="Georgia" w:hAnsi="Georgia"/>
          <w:sz w:val="18"/>
          <w:szCs w:val="18"/>
          <w:lang w:val="sr-Cyrl-RS"/>
        </w:rPr>
        <w:t>) студенти ће полагати 1. колоквијум (на факултету</w:t>
      </w:r>
      <w:r w:rsidR="0018506F">
        <w:rPr>
          <w:rFonts w:ascii="Georgia" w:hAnsi="Georgia"/>
          <w:sz w:val="18"/>
          <w:szCs w:val="18"/>
          <w:lang w:val="sr-Cyrl-RS"/>
        </w:rPr>
        <w:t>, писмено)</w:t>
      </w:r>
      <w:r w:rsidR="00535749">
        <w:rPr>
          <w:rFonts w:ascii="Georgia" w:hAnsi="Georgia"/>
          <w:sz w:val="18"/>
          <w:szCs w:val="18"/>
          <w:lang w:val="sr-Cyrl-RS"/>
        </w:rPr>
        <w:t xml:space="preserve">. </w:t>
      </w:r>
    </w:p>
    <w:p w:rsidR="00B02FC5" w:rsidRDefault="001E17B3" w:rsidP="0017536C">
      <w:pPr>
        <w:spacing w:after="0"/>
        <w:jc w:val="both"/>
        <w:rPr>
          <w:rFonts w:ascii="Georgia" w:hAnsi="Georgia"/>
          <w:sz w:val="18"/>
          <w:szCs w:val="18"/>
          <w:lang w:val="sr-Cyrl-RS"/>
        </w:rPr>
      </w:pPr>
      <w:r w:rsidRPr="00E43F98">
        <w:rPr>
          <w:rFonts w:ascii="Georgia" w:hAnsi="Georgia"/>
          <w:color w:val="FF0000"/>
          <w:sz w:val="20"/>
          <w:szCs w:val="20"/>
          <w:lang w:val="sr-Cyrl-RS"/>
        </w:rPr>
        <w:t xml:space="preserve">24. септембар – Уводно предавање </w:t>
      </w:r>
      <w:r w:rsidRPr="00E43F98">
        <w:rPr>
          <w:rFonts w:ascii="Georgia" w:hAnsi="Georgia"/>
          <w:sz w:val="20"/>
          <w:szCs w:val="20"/>
          <w:lang w:val="sr-Cyrl-RS"/>
        </w:rPr>
        <w:t>(</w:t>
      </w:r>
      <w:r w:rsidR="00E43F98" w:rsidRPr="00CE3FE1">
        <w:rPr>
          <w:rFonts w:ascii="Georgia" w:hAnsi="Georgia"/>
          <w:sz w:val="18"/>
          <w:szCs w:val="18"/>
          <w:lang w:val="sr-Cyrl-RS"/>
        </w:rPr>
        <w:t>у</w:t>
      </w:r>
      <w:r w:rsidR="00E43F98" w:rsidRPr="00E43F98">
        <w:rPr>
          <w:rFonts w:ascii="Georgia" w:hAnsi="Georgia"/>
          <w:sz w:val="18"/>
          <w:szCs w:val="18"/>
          <w:lang w:val="sr-Cyrl-RS"/>
        </w:rPr>
        <w:t>познавање студената са циљевим и исходима предмета, правима и обавезама студената, начинима рада, предиспитним обавезама, бодовањем предиспитних активности, начинима и терминима консултација, односно начином полагања испита</w:t>
      </w:r>
      <w:r w:rsidR="00B02FC5">
        <w:rPr>
          <w:rFonts w:ascii="Georgia" w:hAnsi="Georgia"/>
          <w:sz w:val="18"/>
          <w:szCs w:val="18"/>
          <w:lang w:val="sr-Cyrl-RS"/>
        </w:rPr>
        <w:t xml:space="preserve"> и неопходном литературом</w:t>
      </w:r>
      <w:r w:rsidR="00E43F98" w:rsidRPr="00E43F98">
        <w:rPr>
          <w:rFonts w:ascii="Georgia" w:hAnsi="Georgia"/>
          <w:sz w:val="18"/>
          <w:szCs w:val="18"/>
          <w:lang w:val="sr-Cyrl-RS"/>
        </w:rPr>
        <w:t>)</w:t>
      </w:r>
      <w:r w:rsidR="00E43F98">
        <w:rPr>
          <w:rFonts w:ascii="Georgia" w:hAnsi="Georgia"/>
          <w:sz w:val="18"/>
          <w:szCs w:val="18"/>
          <w:lang w:val="sr-Cyrl-RS"/>
        </w:rPr>
        <w:t>.</w:t>
      </w:r>
      <w:r w:rsidR="00E43F98" w:rsidRPr="00E43F98">
        <w:rPr>
          <w:rFonts w:ascii="Georgia" w:hAnsi="Georgia"/>
          <w:sz w:val="18"/>
          <w:szCs w:val="18"/>
          <w:lang w:val="sr-Cyrl-RS"/>
        </w:rPr>
        <w:t xml:space="preserve"> </w:t>
      </w:r>
    </w:p>
    <w:p w:rsidR="0017536C" w:rsidRDefault="0017536C" w:rsidP="0017536C">
      <w:pPr>
        <w:spacing w:after="0"/>
        <w:jc w:val="both"/>
        <w:rPr>
          <w:rFonts w:ascii="Georgia" w:hAnsi="Georgia"/>
          <w:sz w:val="18"/>
          <w:szCs w:val="18"/>
          <w:lang w:val="sr-Cyrl-RS"/>
        </w:rPr>
      </w:pPr>
    </w:p>
    <w:p w:rsidR="00CE3FE1" w:rsidRPr="00CE3FE1" w:rsidRDefault="00B02FC5" w:rsidP="009E79BF">
      <w:pPr>
        <w:pStyle w:val="ListParagraph"/>
        <w:numPr>
          <w:ilvl w:val="0"/>
          <w:numId w:val="3"/>
        </w:numPr>
        <w:tabs>
          <w:tab w:val="left" w:pos="270"/>
        </w:tabs>
        <w:ind w:left="0" w:firstLine="0"/>
        <w:jc w:val="both"/>
        <w:rPr>
          <w:rFonts w:ascii="Georgia" w:hAnsi="Georgia"/>
          <w:sz w:val="20"/>
          <w:szCs w:val="20"/>
          <w:lang w:val="sr-Cyrl-RS"/>
        </w:rPr>
      </w:pPr>
      <w:r w:rsidRPr="00B02FC5">
        <w:rPr>
          <w:rFonts w:ascii="Georgia" w:hAnsi="Georgia"/>
          <w:color w:val="FF0000"/>
          <w:sz w:val="20"/>
          <w:szCs w:val="20"/>
          <w:lang w:val="sr-Cyrl-RS"/>
        </w:rPr>
        <w:t xml:space="preserve">октобар </w:t>
      </w:r>
      <w:r>
        <w:rPr>
          <w:rFonts w:ascii="Georgia" w:hAnsi="Georgia"/>
          <w:color w:val="FF0000"/>
          <w:sz w:val="20"/>
          <w:szCs w:val="20"/>
          <w:lang w:val="sr-Cyrl-RS"/>
        </w:rPr>
        <w:t>–</w:t>
      </w:r>
      <w:r w:rsidRPr="00B02FC5">
        <w:rPr>
          <w:rFonts w:ascii="Georgia" w:hAnsi="Georgia"/>
          <w:color w:val="FF0000"/>
          <w:sz w:val="20"/>
          <w:szCs w:val="20"/>
          <w:lang w:val="sr-Cyrl-RS"/>
        </w:rPr>
        <w:t xml:space="preserve"> </w:t>
      </w:r>
      <w:r>
        <w:rPr>
          <w:rFonts w:ascii="Georgia" w:hAnsi="Georgia"/>
          <w:color w:val="FF0000"/>
          <w:sz w:val="20"/>
          <w:szCs w:val="20"/>
          <w:lang w:val="sr-Cyrl-RS"/>
        </w:rPr>
        <w:t xml:space="preserve">Појам, предмет и задаци Методике наставе природе и друштва </w:t>
      </w:r>
      <w:r w:rsidRPr="00977619">
        <w:rPr>
          <w:rFonts w:ascii="Georgia" w:hAnsi="Georgia"/>
          <w:sz w:val="20"/>
          <w:szCs w:val="20"/>
          <w:lang w:val="sr-Cyrl-RS"/>
        </w:rPr>
        <w:t>(</w:t>
      </w:r>
      <w:r w:rsidR="00977619">
        <w:rPr>
          <w:rFonts w:ascii="Georgia" w:hAnsi="Georgia"/>
          <w:sz w:val="18"/>
          <w:szCs w:val="18"/>
          <w:lang w:val="sr-Cyrl-RS"/>
        </w:rPr>
        <w:t xml:space="preserve">упознавање студената са </w:t>
      </w:r>
      <w:r w:rsidR="00E5109E">
        <w:rPr>
          <w:rFonts w:ascii="Georgia" w:hAnsi="Georgia"/>
          <w:sz w:val="18"/>
          <w:szCs w:val="18"/>
          <w:lang w:val="sr-Cyrl-RS"/>
        </w:rPr>
        <w:t xml:space="preserve"> </w:t>
      </w:r>
      <w:r w:rsidR="00977619">
        <w:rPr>
          <w:rFonts w:ascii="Georgia" w:hAnsi="Georgia"/>
          <w:sz w:val="18"/>
          <w:szCs w:val="18"/>
          <w:lang w:val="sr-Cyrl-RS"/>
        </w:rPr>
        <w:t xml:space="preserve">различитим појмовним одређењима </w:t>
      </w:r>
      <w:r w:rsidR="00977619" w:rsidRPr="00977619">
        <w:rPr>
          <w:rFonts w:ascii="Georgia" w:hAnsi="Georgia"/>
          <w:i/>
          <w:sz w:val="18"/>
          <w:szCs w:val="18"/>
          <w:lang w:val="sr-Cyrl-RS"/>
        </w:rPr>
        <w:t xml:space="preserve">методике </w:t>
      </w:r>
      <w:r w:rsidR="00977619">
        <w:rPr>
          <w:rFonts w:ascii="Georgia" w:hAnsi="Georgia"/>
          <w:sz w:val="18"/>
          <w:szCs w:val="18"/>
          <w:lang w:val="sr-Cyrl-RS"/>
        </w:rPr>
        <w:t xml:space="preserve">и </w:t>
      </w:r>
      <w:r w:rsidR="00977619" w:rsidRPr="00977619">
        <w:rPr>
          <w:rFonts w:ascii="Georgia" w:hAnsi="Georgia"/>
          <w:i/>
          <w:sz w:val="18"/>
          <w:szCs w:val="18"/>
          <w:lang w:val="sr-Cyrl-RS"/>
        </w:rPr>
        <w:t>методике наставе ПиД</w:t>
      </w:r>
      <w:r w:rsidR="00977619">
        <w:rPr>
          <w:rFonts w:ascii="Georgia" w:hAnsi="Georgia"/>
          <w:i/>
          <w:sz w:val="18"/>
          <w:szCs w:val="18"/>
          <w:lang w:val="sr-Cyrl-RS"/>
        </w:rPr>
        <w:t xml:space="preserve"> </w:t>
      </w:r>
      <w:r w:rsidR="00977619">
        <w:rPr>
          <w:rFonts w:ascii="Georgia" w:hAnsi="Georgia"/>
          <w:sz w:val="18"/>
          <w:szCs w:val="18"/>
          <w:lang w:val="sr-Cyrl-RS"/>
        </w:rPr>
        <w:t xml:space="preserve">– шта подразумева, који је њен предмет проучавања, чиме се бави; који су задаци Методике наставе ПиД). Упућивање на литературу за припремање одређених испитних питања и </w:t>
      </w:r>
      <w:r w:rsidR="00B11114">
        <w:rPr>
          <w:rFonts w:ascii="Georgia" w:hAnsi="Georgia"/>
          <w:sz w:val="18"/>
          <w:szCs w:val="18"/>
          <w:lang w:val="sr-Cyrl-RS"/>
        </w:rPr>
        <w:t>дискусије која ће уследити на наредном часу.</w:t>
      </w:r>
    </w:p>
    <w:p w:rsidR="00B02FC5" w:rsidRPr="00CE3FE1" w:rsidRDefault="00CE3FE1" w:rsidP="00CE3FE1">
      <w:pPr>
        <w:jc w:val="both"/>
        <w:rPr>
          <w:rFonts w:ascii="Georgia" w:hAnsi="Georgia"/>
          <w:color w:val="FF0000"/>
          <w:sz w:val="20"/>
          <w:szCs w:val="20"/>
          <w:lang w:val="sr-Cyrl-RS"/>
        </w:rPr>
      </w:pPr>
      <w:r w:rsidRPr="00CE3FE1">
        <w:rPr>
          <w:rFonts w:ascii="Georgia" w:hAnsi="Georgia"/>
          <w:color w:val="FF0000"/>
          <w:sz w:val="20"/>
          <w:szCs w:val="20"/>
          <w:lang w:val="sr-Cyrl-RS"/>
        </w:rPr>
        <w:t xml:space="preserve">8. октобар – </w:t>
      </w:r>
      <w:r w:rsidR="0046538D">
        <w:rPr>
          <w:rFonts w:ascii="Georgia" w:hAnsi="Georgia"/>
          <w:color w:val="FF0000"/>
          <w:sz w:val="20"/>
          <w:szCs w:val="20"/>
          <w:lang w:val="sr-Cyrl-CS"/>
        </w:rPr>
        <w:t>Дискусија</w:t>
      </w:r>
      <w:r w:rsidR="005B10E5" w:rsidRPr="00CE3FE1">
        <w:rPr>
          <w:rFonts w:ascii="Georgia" w:hAnsi="Georgia"/>
          <w:color w:val="FF0000"/>
          <w:sz w:val="20"/>
          <w:szCs w:val="20"/>
          <w:lang w:val="sr-Cyrl-CS"/>
        </w:rPr>
        <w:t xml:space="preserve"> на тему: Са којим научним дисциплинама је повезана Методика наставе природе и друштва, на који начин, због чега и у чему се та “веза” о</w:t>
      </w:r>
      <w:r w:rsidR="0046538D">
        <w:rPr>
          <w:rFonts w:ascii="Georgia" w:hAnsi="Georgia"/>
          <w:color w:val="FF0000"/>
          <w:sz w:val="20"/>
          <w:szCs w:val="20"/>
          <w:lang w:val="sr-Cyrl-CS"/>
        </w:rPr>
        <w:t>гледа?</w:t>
      </w:r>
      <w:r w:rsidR="00B11114">
        <w:rPr>
          <w:rFonts w:ascii="Georgia" w:hAnsi="Georgia"/>
          <w:color w:val="FF0000"/>
          <w:sz w:val="20"/>
          <w:szCs w:val="20"/>
          <w:lang w:val="sr-Cyrl-CS"/>
        </w:rPr>
        <w:t xml:space="preserve"> </w:t>
      </w:r>
      <w:r w:rsidR="00B11114" w:rsidRPr="00B11114">
        <w:rPr>
          <w:rFonts w:ascii="Georgia" w:hAnsi="Georgia"/>
          <w:sz w:val="18"/>
          <w:szCs w:val="18"/>
          <w:lang w:val="sr-Cyrl-CS"/>
        </w:rPr>
        <w:t>(</w:t>
      </w:r>
      <w:r w:rsidR="002861C4">
        <w:rPr>
          <w:rFonts w:ascii="Georgia" w:hAnsi="Georgia"/>
          <w:sz w:val="18"/>
          <w:szCs w:val="18"/>
          <w:lang w:val="sr-Cyrl-CS"/>
        </w:rPr>
        <w:t xml:space="preserve">давање објашњења и образложења интер и мултидисциплинарности Методике наставе ПиД, навођење научних дисциплина са којима је повезана и конкретних примера којима се та повезаност „илуструје“). </w:t>
      </w:r>
    </w:p>
    <w:p w:rsidR="00CE3FE1" w:rsidRPr="002861C4" w:rsidRDefault="00CE3FE1" w:rsidP="00CE3FE1">
      <w:pPr>
        <w:jc w:val="both"/>
        <w:rPr>
          <w:rFonts w:ascii="Georgia" w:hAnsi="Georgia"/>
          <w:sz w:val="18"/>
          <w:szCs w:val="18"/>
          <w:lang w:val="sr-Cyrl-RS"/>
        </w:rPr>
      </w:pPr>
      <w:r>
        <w:rPr>
          <w:rFonts w:ascii="Georgia" w:hAnsi="Georgia"/>
          <w:color w:val="FF0000"/>
          <w:sz w:val="20"/>
          <w:szCs w:val="20"/>
          <w:lang w:val="sr-Cyrl-RS"/>
        </w:rPr>
        <w:t>15. октобар –</w:t>
      </w:r>
      <w:r w:rsidRPr="00CE3FE1">
        <w:rPr>
          <w:rFonts w:ascii="Georgia" w:hAnsi="Georgia"/>
          <w:color w:val="FF0000"/>
          <w:sz w:val="20"/>
          <w:szCs w:val="20"/>
          <w:lang w:val="sr-Cyrl-RS"/>
        </w:rPr>
        <w:t xml:space="preserve"> </w:t>
      </w:r>
      <w:r w:rsidR="002861C4" w:rsidRPr="00CE3FE1">
        <w:rPr>
          <w:rFonts w:ascii="Georgia" w:hAnsi="Georgia"/>
          <w:color w:val="FF0000"/>
          <w:sz w:val="20"/>
          <w:szCs w:val="20"/>
          <w:lang w:val="sr-Cyrl-RS"/>
        </w:rPr>
        <w:t>Садржаји наставе СОН/ПиД</w:t>
      </w:r>
      <w:r w:rsidR="002861C4">
        <w:rPr>
          <w:rFonts w:ascii="Georgia" w:hAnsi="Georgia"/>
          <w:color w:val="FF0000"/>
          <w:sz w:val="20"/>
          <w:szCs w:val="20"/>
          <w:lang w:val="sr-Cyrl-RS"/>
        </w:rPr>
        <w:t xml:space="preserve"> (основна обележја и критеријуми избора садржаја)</w:t>
      </w:r>
      <w:r w:rsidR="002861C4">
        <w:rPr>
          <w:rFonts w:ascii="Georgia" w:hAnsi="Georgia"/>
          <w:color w:val="FF0000"/>
          <w:sz w:val="20"/>
          <w:szCs w:val="20"/>
          <w:lang w:val="sr-Cyrl-RS"/>
        </w:rPr>
        <w:t xml:space="preserve"> </w:t>
      </w:r>
      <w:r w:rsidR="002861C4">
        <w:rPr>
          <w:rFonts w:ascii="Georgia" w:hAnsi="Georgia"/>
          <w:sz w:val="18"/>
          <w:szCs w:val="18"/>
          <w:lang w:val="sr-Cyrl-RS"/>
        </w:rPr>
        <w:t xml:space="preserve">– </w:t>
      </w:r>
      <w:r w:rsidR="007C0024">
        <w:rPr>
          <w:rFonts w:ascii="Georgia" w:hAnsi="Georgia"/>
          <w:sz w:val="18"/>
          <w:szCs w:val="18"/>
          <w:lang w:val="sr-Cyrl-RS"/>
        </w:rPr>
        <w:t>модели распоређивања садржаја, упоређивање садржаја наставе у појединим разредима.</w:t>
      </w:r>
    </w:p>
    <w:p w:rsidR="00CE3FE1" w:rsidRDefault="00CE3FE1" w:rsidP="00CE3FE1">
      <w:pPr>
        <w:jc w:val="both"/>
        <w:rPr>
          <w:rFonts w:ascii="Georgia" w:hAnsi="Georgia"/>
          <w:color w:val="FF0000"/>
          <w:sz w:val="20"/>
          <w:szCs w:val="20"/>
          <w:lang w:val="sr-Cyrl-RS"/>
        </w:rPr>
      </w:pPr>
      <w:r>
        <w:rPr>
          <w:rFonts w:ascii="Georgia" w:hAnsi="Georgia"/>
          <w:color w:val="FF0000"/>
          <w:sz w:val="20"/>
          <w:szCs w:val="20"/>
          <w:lang w:val="sr-Cyrl-RS"/>
        </w:rPr>
        <w:t xml:space="preserve">22. октобар – </w:t>
      </w:r>
      <w:r w:rsidR="00373F81">
        <w:rPr>
          <w:rFonts w:ascii="Georgia" w:hAnsi="Georgia"/>
          <w:color w:val="FF0000"/>
          <w:sz w:val="20"/>
          <w:szCs w:val="20"/>
          <w:lang w:val="sr-Cyrl-RS"/>
        </w:rPr>
        <w:t>Анализа Програма наставе и учења (формулисање исхода за одређене наставне јединице из СОН/ПиД)</w:t>
      </w:r>
      <w:r w:rsidR="007C0024" w:rsidRPr="007C0024">
        <w:rPr>
          <w:rFonts w:ascii="Georgia" w:hAnsi="Georgia"/>
          <w:sz w:val="18"/>
          <w:szCs w:val="18"/>
          <w:lang w:val="sr-Cyrl-RS"/>
        </w:rPr>
        <w:t xml:space="preserve"> </w:t>
      </w:r>
      <w:r w:rsidR="007C0024">
        <w:rPr>
          <w:rFonts w:ascii="Georgia" w:hAnsi="Georgia"/>
          <w:sz w:val="18"/>
          <w:szCs w:val="18"/>
          <w:lang w:val="sr-Cyrl-RS"/>
        </w:rPr>
        <w:t xml:space="preserve">- </w:t>
      </w:r>
      <w:r w:rsidR="007C0024">
        <w:rPr>
          <w:rFonts w:ascii="Georgia" w:hAnsi="Georgia"/>
          <w:sz w:val="18"/>
          <w:szCs w:val="18"/>
          <w:lang w:val="sr-Cyrl-RS"/>
        </w:rPr>
        <w:t xml:space="preserve">структура Програма наставе и учења за СОН/ПиД, садржаји Програма, истицање разлике између </w:t>
      </w:r>
      <w:r w:rsidR="007C0024" w:rsidRPr="007C0024">
        <w:rPr>
          <w:rFonts w:ascii="Georgia" w:hAnsi="Georgia"/>
          <w:i/>
          <w:sz w:val="18"/>
          <w:szCs w:val="18"/>
          <w:lang w:val="sr-Cyrl-RS"/>
        </w:rPr>
        <w:t xml:space="preserve">циља </w:t>
      </w:r>
      <w:r w:rsidR="007C0024">
        <w:rPr>
          <w:rFonts w:ascii="Georgia" w:hAnsi="Georgia"/>
          <w:sz w:val="18"/>
          <w:szCs w:val="18"/>
          <w:lang w:val="sr-Cyrl-RS"/>
        </w:rPr>
        <w:t xml:space="preserve">предмета и </w:t>
      </w:r>
      <w:r w:rsidR="007C0024" w:rsidRPr="007C0024">
        <w:rPr>
          <w:rFonts w:ascii="Georgia" w:hAnsi="Georgia"/>
          <w:i/>
          <w:sz w:val="18"/>
          <w:szCs w:val="18"/>
          <w:lang w:val="sr-Cyrl-RS"/>
        </w:rPr>
        <w:t>исхода</w:t>
      </w:r>
      <w:r w:rsidR="007C0024">
        <w:rPr>
          <w:rFonts w:ascii="Georgia" w:hAnsi="Georgia"/>
          <w:i/>
          <w:sz w:val="18"/>
          <w:szCs w:val="18"/>
          <w:lang w:val="sr-Cyrl-RS"/>
        </w:rPr>
        <w:t xml:space="preserve"> </w:t>
      </w:r>
      <w:r w:rsidR="007C0024">
        <w:rPr>
          <w:rFonts w:ascii="Georgia" w:hAnsi="Georgia"/>
          <w:sz w:val="18"/>
          <w:szCs w:val="18"/>
          <w:lang w:val="sr-Cyrl-RS"/>
        </w:rPr>
        <w:t>и специфичности њиховог формулисања</w:t>
      </w:r>
      <w:r w:rsidR="007C0024">
        <w:rPr>
          <w:rFonts w:ascii="Georgia" w:hAnsi="Georgia"/>
          <w:sz w:val="18"/>
          <w:szCs w:val="18"/>
          <w:lang w:val="sr-Cyrl-RS"/>
        </w:rPr>
        <w:t>.</w:t>
      </w:r>
    </w:p>
    <w:p w:rsidR="00CE3FE1" w:rsidRPr="005C44CF" w:rsidRDefault="00CE3FE1" w:rsidP="00CE3FE1">
      <w:pPr>
        <w:jc w:val="both"/>
        <w:rPr>
          <w:rFonts w:ascii="Georgia" w:hAnsi="Georgia"/>
          <w:sz w:val="18"/>
          <w:szCs w:val="18"/>
          <w:lang w:val="sr-Cyrl-RS"/>
        </w:rPr>
      </w:pPr>
      <w:r>
        <w:rPr>
          <w:rFonts w:ascii="Georgia" w:hAnsi="Georgia"/>
          <w:color w:val="FF0000"/>
          <w:sz w:val="20"/>
          <w:szCs w:val="20"/>
          <w:lang w:val="sr-Cyrl-RS"/>
        </w:rPr>
        <w:t>29. октобар –</w:t>
      </w:r>
      <w:r w:rsidR="00373F81" w:rsidRPr="00373F81">
        <w:rPr>
          <w:rFonts w:ascii="Georgia" w:hAnsi="Georgia"/>
          <w:color w:val="FF0000"/>
          <w:sz w:val="20"/>
          <w:szCs w:val="20"/>
          <w:lang w:val="sr-Cyrl-RS"/>
        </w:rPr>
        <w:t xml:space="preserve"> </w:t>
      </w:r>
      <w:r w:rsidR="002861C4">
        <w:rPr>
          <w:rFonts w:ascii="Georgia" w:hAnsi="Georgia"/>
          <w:color w:val="FF0000"/>
          <w:sz w:val="20"/>
          <w:szCs w:val="20"/>
          <w:lang w:val="sr-Cyrl-RS"/>
        </w:rPr>
        <w:t xml:space="preserve">Циљеви и исходи наставе </w:t>
      </w:r>
      <w:r w:rsidR="002861C4" w:rsidRPr="00CE3FE1">
        <w:rPr>
          <w:rFonts w:ascii="Georgia" w:hAnsi="Georgia"/>
          <w:color w:val="FF0000"/>
          <w:sz w:val="20"/>
          <w:szCs w:val="20"/>
          <w:lang w:val="sr-Cyrl-RS"/>
        </w:rPr>
        <w:t>СОН/ПиД</w:t>
      </w:r>
      <w:r w:rsidR="002861C4" w:rsidRPr="00CE3FE1">
        <w:rPr>
          <w:rFonts w:ascii="Georgia" w:hAnsi="Georgia"/>
          <w:color w:val="FF0000"/>
          <w:sz w:val="20"/>
          <w:szCs w:val="20"/>
          <w:lang w:val="sr-Cyrl-RS"/>
        </w:rPr>
        <w:t xml:space="preserve"> </w:t>
      </w:r>
      <w:r w:rsidR="001C0B1B">
        <w:rPr>
          <w:rFonts w:ascii="Georgia" w:hAnsi="Georgia"/>
          <w:color w:val="FF0000"/>
          <w:sz w:val="20"/>
          <w:szCs w:val="20"/>
          <w:lang w:val="sr-Cyrl-RS"/>
        </w:rPr>
        <w:t>(</w:t>
      </w:r>
      <w:r w:rsidR="005C44CF">
        <w:rPr>
          <w:rFonts w:ascii="Georgia" w:hAnsi="Georgia"/>
          <w:sz w:val="18"/>
          <w:szCs w:val="18"/>
          <w:lang w:val="sr-Cyrl-RS"/>
        </w:rPr>
        <w:t>на разредном, годишњем и дневном нивоу; формулисање исхода за конкретне наставне јединице, кориговање постојећих и идентификација наставних јединица на основу исхода).</w:t>
      </w:r>
    </w:p>
    <w:p w:rsidR="00373F81" w:rsidRPr="005C44CF" w:rsidRDefault="00CE3FE1" w:rsidP="00CE3FE1">
      <w:pPr>
        <w:jc w:val="both"/>
        <w:rPr>
          <w:rFonts w:ascii="Georgia" w:hAnsi="Georgia"/>
          <w:sz w:val="18"/>
          <w:szCs w:val="18"/>
          <w:lang w:val="sr-Cyrl-RS"/>
        </w:rPr>
      </w:pPr>
      <w:commentRangeStart w:id="0"/>
      <w:r>
        <w:rPr>
          <w:rFonts w:ascii="Georgia" w:hAnsi="Georgia"/>
          <w:color w:val="FF0000"/>
          <w:sz w:val="20"/>
          <w:szCs w:val="20"/>
          <w:lang w:val="sr-Cyrl-RS"/>
        </w:rPr>
        <w:t xml:space="preserve">5. новембар </w:t>
      </w:r>
      <w:commentRangeEnd w:id="0"/>
      <w:r w:rsidR="00977619">
        <w:rPr>
          <w:rStyle w:val="CommentReference"/>
        </w:rPr>
        <w:commentReference w:id="0"/>
      </w:r>
      <w:r>
        <w:rPr>
          <w:rFonts w:ascii="Georgia" w:hAnsi="Georgia"/>
          <w:color w:val="FF0000"/>
          <w:sz w:val="20"/>
          <w:szCs w:val="20"/>
          <w:lang w:val="sr-Cyrl-RS"/>
        </w:rPr>
        <w:t>–</w:t>
      </w:r>
      <w:r w:rsidR="00373F81">
        <w:rPr>
          <w:rFonts w:ascii="Georgia" w:hAnsi="Georgia"/>
          <w:color w:val="FF0000"/>
          <w:sz w:val="20"/>
          <w:szCs w:val="20"/>
          <w:lang w:val="sr-Cyrl-RS"/>
        </w:rPr>
        <w:t xml:space="preserve"> Планирање у настави СОН/ПиД </w:t>
      </w:r>
      <w:r w:rsidR="00373F81" w:rsidRPr="005C44CF">
        <w:rPr>
          <w:rFonts w:ascii="Georgia" w:hAnsi="Georgia"/>
          <w:sz w:val="18"/>
          <w:szCs w:val="18"/>
          <w:lang w:val="sr-Cyrl-RS"/>
        </w:rPr>
        <w:t>(структура и врсте планова, начин и време писања)</w:t>
      </w:r>
      <w:r w:rsidR="005C44CF">
        <w:rPr>
          <w:rFonts w:ascii="Georgia" w:hAnsi="Georgia"/>
          <w:sz w:val="18"/>
          <w:szCs w:val="18"/>
          <w:lang w:val="sr-Cyrl-RS"/>
        </w:rPr>
        <w:t>; а</w:t>
      </w:r>
      <w:r w:rsidR="005C44CF" w:rsidRPr="005C44CF">
        <w:rPr>
          <w:rFonts w:ascii="Georgia" w:hAnsi="Georgia"/>
          <w:sz w:val="18"/>
          <w:szCs w:val="18"/>
          <w:lang w:val="sr-Cyrl-RS"/>
        </w:rPr>
        <w:t>нализирање годишњих и оперативних планова</w:t>
      </w:r>
      <w:r w:rsidR="005C44CF">
        <w:rPr>
          <w:rFonts w:ascii="Georgia" w:hAnsi="Georgia"/>
          <w:sz w:val="18"/>
          <w:szCs w:val="18"/>
          <w:lang w:val="sr-Cyrl-RS"/>
        </w:rPr>
        <w:t>– упоређивање структуре, писање примера оперативних планова за поједине теме</w:t>
      </w:r>
    </w:p>
    <w:p w:rsidR="00CE3FE1" w:rsidRPr="005C44CF" w:rsidRDefault="00CE3FE1" w:rsidP="00CE3FE1">
      <w:pPr>
        <w:jc w:val="both"/>
        <w:rPr>
          <w:rFonts w:ascii="Georgia" w:hAnsi="Georgia"/>
          <w:sz w:val="18"/>
          <w:szCs w:val="18"/>
          <w:lang w:val="sr-Cyrl-RS"/>
        </w:rPr>
      </w:pPr>
      <w:r>
        <w:rPr>
          <w:rFonts w:ascii="Georgia" w:hAnsi="Georgia"/>
          <w:color w:val="FF0000"/>
          <w:sz w:val="20"/>
          <w:szCs w:val="20"/>
          <w:lang w:val="sr-Cyrl-RS"/>
        </w:rPr>
        <w:t xml:space="preserve">12. новембар </w:t>
      </w:r>
      <w:r w:rsidR="005C44CF">
        <w:rPr>
          <w:rFonts w:ascii="Georgia" w:hAnsi="Georgia"/>
          <w:color w:val="FF0000"/>
          <w:sz w:val="20"/>
          <w:szCs w:val="20"/>
          <w:lang w:val="sr-Cyrl-RS"/>
        </w:rPr>
        <w:t>–</w:t>
      </w:r>
      <w:r w:rsidR="005C44CF">
        <w:rPr>
          <w:rFonts w:ascii="Georgia" w:hAnsi="Georgia"/>
          <w:color w:val="FF0000"/>
          <w:sz w:val="20"/>
          <w:szCs w:val="20"/>
          <w:lang w:val="sr-Cyrl-RS"/>
        </w:rPr>
        <w:t xml:space="preserve"> Наставни принципи (суштина, значај и примена у настави ПиД)</w:t>
      </w:r>
    </w:p>
    <w:p w:rsidR="00CE3FE1" w:rsidRPr="005C44CF" w:rsidRDefault="00CE3FE1" w:rsidP="00CE3FE1">
      <w:pPr>
        <w:jc w:val="both"/>
        <w:rPr>
          <w:rFonts w:ascii="Georgia" w:hAnsi="Georgia"/>
          <w:sz w:val="18"/>
          <w:szCs w:val="18"/>
          <w:lang w:val="sr-Cyrl-RS"/>
        </w:rPr>
      </w:pPr>
      <w:r>
        <w:rPr>
          <w:rFonts w:ascii="Georgia" w:hAnsi="Georgia"/>
          <w:color w:val="FF0000"/>
          <w:sz w:val="20"/>
          <w:szCs w:val="20"/>
          <w:lang w:val="sr-Cyrl-RS"/>
        </w:rPr>
        <w:t>19. новембар –</w:t>
      </w:r>
      <w:r w:rsidR="00373F81">
        <w:rPr>
          <w:rFonts w:ascii="Georgia" w:hAnsi="Georgia"/>
          <w:color w:val="FF0000"/>
          <w:sz w:val="20"/>
          <w:szCs w:val="20"/>
          <w:lang w:val="sr-Cyrl-RS"/>
        </w:rPr>
        <w:t xml:space="preserve"> Методе у настави ПиД (монолошка метода)</w:t>
      </w:r>
      <w:r w:rsidR="005C44CF">
        <w:rPr>
          <w:rFonts w:ascii="Georgia" w:hAnsi="Georgia"/>
          <w:color w:val="FF0000"/>
          <w:sz w:val="20"/>
          <w:szCs w:val="20"/>
          <w:lang w:val="sr-Cyrl-RS"/>
        </w:rPr>
        <w:t xml:space="preserve"> – </w:t>
      </w:r>
      <w:r w:rsidR="005C44CF" w:rsidRPr="005C44CF">
        <w:rPr>
          <w:rFonts w:ascii="Georgia" w:hAnsi="Georgia"/>
          <w:sz w:val="18"/>
          <w:szCs w:val="18"/>
          <w:lang w:val="sr-Cyrl-RS"/>
        </w:rPr>
        <w:t>предности, облици,</w:t>
      </w:r>
      <w:r w:rsidR="005C44CF">
        <w:rPr>
          <w:rFonts w:ascii="Georgia" w:hAnsi="Georgia"/>
          <w:color w:val="FF0000"/>
          <w:sz w:val="20"/>
          <w:szCs w:val="20"/>
          <w:lang w:val="sr-Cyrl-RS"/>
        </w:rPr>
        <w:t xml:space="preserve"> </w:t>
      </w:r>
      <w:r w:rsidR="005C44CF" w:rsidRPr="005C44CF">
        <w:rPr>
          <w:rFonts w:ascii="Georgia" w:hAnsi="Georgia"/>
          <w:sz w:val="18"/>
          <w:szCs w:val="18"/>
          <w:lang w:val="sr-Cyrl-RS"/>
        </w:rPr>
        <w:t xml:space="preserve">начин примене </w:t>
      </w:r>
    </w:p>
    <w:p w:rsidR="00CE3FE1" w:rsidRPr="005C44CF" w:rsidRDefault="00CE3FE1" w:rsidP="00CE3FE1">
      <w:pPr>
        <w:jc w:val="both"/>
        <w:rPr>
          <w:rFonts w:ascii="Georgia" w:hAnsi="Georgia"/>
          <w:sz w:val="18"/>
          <w:szCs w:val="18"/>
          <w:lang w:val="sr-Cyrl-RS"/>
        </w:rPr>
      </w:pPr>
      <w:r>
        <w:rPr>
          <w:rFonts w:ascii="Georgia" w:hAnsi="Georgia"/>
          <w:color w:val="FF0000"/>
          <w:sz w:val="20"/>
          <w:szCs w:val="20"/>
          <w:lang w:val="sr-Cyrl-RS"/>
        </w:rPr>
        <w:t>26. новембар –</w:t>
      </w:r>
      <w:r w:rsidR="00373F81">
        <w:rPr>
          <w:rFonts w:ascii="Georgia" w:hAnsi="Georgia"/>
          <w:color w:val="FF0000"/>
          <w:sz w:val="20"/>
          <w:szCs w:val="20"/>
          <w:lang w:val="sr-Cyrl-RS"/>
        </w:rPr>
        <w:t xml:space="preserve"> Дијалошка метода</w:t>
      </w:r>
      <w:r w:rsidR="005C44CF">
        <w:rPr>
          <w:rFonts w:ascii="Georgia" w:hAnsi="Georgia"/>
          <w:color w:val="FF0000"/>
          <w:sz w:val="20"/>
          <w:szCs w:val="20"/>
          <w:lang w:val="sr-Cyrl-RS"/>
        </w:rPr>
        <w:t xml:space="preserve"> – </w:t>
      </w:r>
      <w:r w:rsidR="005C44CF">
        <w:rPr>
          <w:rFonts w:ascii="Georgia" w:hAnsi="Georgia"/>
          <w:sz w:val="18"/>
          <w:szCs w:val="18"/>
          <w:lang w:val="sr-Cyrl-RS"/>
        </w:rPr>
        <w:t>врсте разговора, питања, технике вођења разговора са ученицима, методичке специфичности, неадекватна питања</w:t>
      </w:r>
      <w:r w:rsidR="00466DAD">
        <w:rPr>
          <w:rFonts w:ascii="Georgia" w:hAnsi="Georgia"/>
          <w:sz w:val="18"/>
          <w:szCs w:val="18"/>
          <w:lang w:val="sr-Cyrl-RS"/>
        </w:rPr>
        <w:t xml:space="preserve"> (каверзна, сложена, алтернативна...) и одговарајући примери</w:t>
      </w:r>
    </w:p>
    <w:p w:rsidR="00CE3FE1" w:rsidRPr="00466DAD" w:rsidRDefault="00CE3FE1" w:rsidP="00CE3FE1">
      <w:pPr>
        <w:jc w:val="both"/>
        <w:rPr>
          <w:rFonts w:ascii="Georgia" w:hAnsi="Georgia"/>
          <w:sz w:val="18"/>
          <w:szCs w:val="18"/>
          <w:lang w:val="sr-Cyrl-RS"/>
        </w:rPr>
      </w:pPr>
      <w:r>
        <w:rPr>
          <w:rFonts w:ascii="Georgia" w:hAnsi="Georgia"/>
          <w:color w:val="FF0000"/>
          <w:sz w:val="20"/>
          <w:szCs w:val="20"/>
          <w:lang w:val="sr-Cyrl-RS"/>
        </w:rPr>
        <w:t>3. децембар –</w:t>
      </w:r>
      <w:r w:rsidR="00373F81">
        <w:rPr>
          <w:rFonts w:ascii="Georgia" w:hAnsi="Georgia"/>
          <w:color w:val="FF0000"/>
          <w:sz w:val="20"/>
          <w:szCs w:val="20"/>
          <w:lang w:val="sr-Cyrl-RS"/>
        </w:rPr>
        <w:t xml:space="preserve"> Метода демонстрације</w:t>
      </w:r>
      <w:r w:rsidR="00466DAD">
        <w:rPr>
          <w:rFonts w:ascii="Georgia" w:hAnsi="Georgia"/>
          <w:color w:val="FF0000"/>
          <w:sz w:val="20"/>
          <w:szCs w:val="20"/>
          <w:lang w:val="sr-Cyrl-RS"/>
        </w:rPr>
        <w:t xml:space="preserve"> – </w:t>
      </w:r>
      <w:r w:rsidR="00466DAD" w:rsidRPr="00466DAD">
        <w:rPr>
          <w:rFonts w:ascii="Georgia" w:hAnsi="Georgia"/>
          <w:sz w:val="18"/>
          <w:szCs w:val="18"/>
          <w:lang w:val="sr-Cyrl-RS"/>
        </w:rPr>
        <w:t>суштина, значај методе демонстрације,</w:t>
      </w:r>
      <w:r w:rsidR="00466DAD" w:rsidRPr="00466DAD">
        <w:rPr>
          <w:rFonts w:ascii="Georgia" w:hAnsi="Georgia"/>
          <w:sz w:val="20"/>
          <w:szCs w:val="20"/>
          <w:lang w:val="sr-Cyrl-RS"/>
        </w:rPr>
        <w:t xml:space="preserve"> </w:t>
      </w:r>
      <w:r w:rsidR="00466DAD">
        <w:rPr>
          <w:rFonts w:ascii="Georgia" w:hAnsi="Georgia"/>
          <w:sz w:val="18"/>
          <w:szCs w:val="18"/>
          <w:lang w:val="sr-Cyrl-RS"/>
        </w:rPr>
        <w:t>методичка правила успешног показивања, врсте (директно и индиректно), средства која ученицима можемо показивати на часовима СОН/ПиД.</w:t>
      </w:r>
    </w:p>
    <w:p w:rsidR="00CE3FE1" w:rsidRPr="00466DAD" w:rsidRDefault="00CE3FE1" w:rsidP="00CE3FE1">
      <w:pPr>
        <w:jc w:val="both"/>
        <w:rPr>
          <w:rFonts w:ascii="Georgia" w:hAnsi="Georgia"/>
          <w:sz w:val="18"/>
          <w:szCs w:val="18"/>
          <w:lang w:val="sr-Cyrl-RS"/>
        </w:rPr>
      </w:pPr>
      <w:r>
        <w:rPr>
          <w:rFonts w:ascii="Georgia" w:hAnsi="Georgia"/>
          <w:color w:val="FF0000"/>
          <w:sz w:val="20"/>
          <w:szCs w:val="20"/>
          <w:lang w:val="sr-Cyrl-RS"/>
        </w:rPr>
        <w:t>10. децембар –</w:t>
      </w:r>
      <w:r w:rsidR="00373F81">
        <w:rPr>
          <w:rFonts w:ascii="Georgia" w:hAnsi="Georgia"/>
          <w:color w:val="FF0000"/>
          <w:sz w:val="20"/>
          <w:szCs w:val="20"/>
          <w:lang w:val="sr-Cyrl-RS"/>
        </w:rPr>
        <w:t xml:space="preserve"> Метода рада на тексту и метода графичких и писаних радова</w:t>
      </w:r>
      <w:r w:rsidR="00466DAD">
        <w:rPr>
          <w:rFonts w:ascii="Georgia" w:hAnsi="Georgia"/>
          <w:color w:val="FF0000"/>
          <w:sz w:val="20"/>
          <w:szCs w:val="20"/>
          <w:lang w:val="sr-Cyrl-RS"/>
        </w:rPr>
        <w:t xml:space="preserve"> </w:t>
      </w:r>
      <w:r w:rsidR="00466DAD">
        <w:rPr>
          <w:rFonts w:ascii="Georgia" w:hAnsi="Georgia"/>
          <w:sz w:val="18"/>
          <w:szCs w:val="18"/>
          <w:lang w:val="sr-Cyrl-RS"/>
        </w:rPr>
        <w:t>(предности примене текст методе, врсте и функције текстова, методички захтеви; врсте писаних радова, изглед и садржај записа на табли, писане провере знања ученика</w:t>
      </w:r>
    </w:p>
    <w:p w:rsidR="00CE3FE1" w:rsidRPr="00466DAD" w:rsidRDefault="00CE3FE1" w:rsidP="00CE3FE1">
      <w:pPr>
        <w:jc w:val="both"/>
        <w:rPr>
          <w:rFonts w:ascii="Georgia" w:hAnsi="Georgia"/>
          <w:sz w:val="18"/>
          <w:szCs w:val="18"/>
          <w:lang w:val="sr-Cyrl-RS"/>
        </w:rPr>
      </w:pPr>
      <w:commentRangeStart w:id="1"/>
      <w:r>
        <w:rPr>
          <w:rFonts w:ascii="Georgia" w:hAnsi="Georgia"/>
          <w:color w:val="FF0000"/>
          <w:sz w:val="20"/>
          <w:szCs w:val="20"/>
          <w:lang w:val="sr-Cyrl-RS"/>
        </w:rPr>
        <w:lastRenderedPageBreak/>
        <w:t xml:space="preserve">17. децембар </w:t>
      </w:r>
      <w:commentRangeEnd w:id="1"/>
      <w:r w:rsidR="00977619">
        <w:rPr>
          <w:rStyle w:val="CommentReference"/>
        </w:rPr>
        <w:commentReference w:id="1"/>
      </w:r>
      <w:r>
        <w:rPr>
          <w:rFonts w:ascii="Georgia" w:hAnsi="Georgia"/>
          <w:color w:val="FF0000"/>
          <w:sz w:val="20"/>
          <w:szCs w:val="20"/>
          <w:lang w:val="sr-Cyrl-RS"/>
        </w:rPr>
        <w:t>–</w:t>
      </w:r>
      <w:r w:rsidR="00373F81">
        <w:rPr>
          <w:rFonts w:ascii="Georgia" w:hAnsi="Georgia"/>
          <w:color w:val="FF0000"/>
          <w:sz w:val="20"/>
          <w:szCs w:val="20"/>
          <w:lang w:val="sr-Cyrl-RS"/>
        </w:rPr>
        <w:t xml:space="preserve"> Лабораторијско-експериментална метода</w:t>
      </w:r>
      <w:r w:rsidR="00466DAD">
        <w:rPr>
          <w:rFonts w:ascii="Georgia" w:hAnsi="Georgia"/>
          <w:color w:val="FF0000"/>
          <w:sz w:val="20"/>
          <w:szCs w:val="20"/>
          <w:lang w:val="sr-Cyrl-RS"/>
        </w:rPr>
        <w:t xml:space="preserve"> </w:t>
      </w:r>
      <w:r w:rsidR="00466DAD">
        <w:rPr>
          <w:rFonts w:ascii="Georgia" w:hAnsi="Georgia"/>
          <w:sz w:val="18"/>
          <w:szCs w:val="18"/>
          <w:lang w:val="sr-Cyrl-RS"/>
        </w:rPr>
        <w:t>(суштина, значај, фазе, врсте лабораторијско-експерименталних радова, практични примери)</w:t>
      </w:r>
    </w:p>
    <w:p w:rsidR="005B10E5" w:rsidRPr="0018506F" w:rsidRDefault="00CE3FE1" w:rsidP="00CE3FE1">
      <w:pPr>
        <w:jc w:val="both"/>
        <w:rPr>
          <w:rFonts w:ascii="Georgia" w:hAnsi="Georgia"/>
          <w:sz w:val="18"/>
          <w:szCs w:val="18"/>
          <w:lang w:val="sr-Cyrl-RS"/>
        </w:rPr>
      </w:pPr>
      <w:r>
        <w:rPr>
          <w:rFonts w:ascii="Georgia" w:hAnsi="Georgia"/>
          <w:color w:val="FF0000"/>
          <w:sz w:val="20"/>
          <w:szCs w:val="20"/>
          <w:lang w:val="sr-Cyrl-RS"/>
        </w:rPr>
        <w:t xml:space="preserve">24. децембар </w:t>
      </w:r>
      <w:r w:rsidR="00373F81">
        <w:rPr>
          <w:rFonts w:ascii="Georgia" w:hAnsi="Georgia"/>
          <w:color w:val="FF0000"/>
          <w:sz w:val="20"/>
          <w:szCs w:val="20"/>
          <w:lang w:val="sr-Cyrl-RS"/>
        </w:rPr>
        <w:t>–</w:t>
      </w:r>
      <w:r>
        <w:rPr>
          <w:rFonts w:ascii="Georgia" w:hAnsi="Georgia"/>
          <w:color w:val="FF0000"/>
          <w:sz w:val="20"/>
          <w:szCs w:val="20"/>
          <w:lang w:val="sr-Cyrl-RS"/>
        </w:rPr>
        <w:t xml:space="preserve"> </w:t>
      </w:r>
      <w:r w:rsidR="00373F81">
        <w:rPr>
          <w:rFonts w:ascii="Georgia" w:hAnsi="Georgia"/>
          <w:color w:val="FF0000"/>
          <w:sz w:val="20"/>
          <w:szCs w:val="20"/>
          <w:lang w:val="sr-Cyrl-RS"/>
        </w:rPr>
        <w:t>Типови и структура часова СОН/ПиД</w:t>
      </w:r>
      <w:r w:rsidR="00535749">
        <w:rPr>
          <w:rFonts w:ascii="Georgia" w:hAnsi="Georgia"/>
          <w:color w:val="FF0000"/>
          <w:sz w:val="20"/>
          <w:szCs w:val="20"/>
          <w:lang w:val="sr-Cyrl-RS"/>
        </w:rPr>
        <w:t xml:space="preserve"> – </w:t>
      </w:r>
      <w:r w:rsidR="00535749" w:rsidRPr="00150CA6">
        <w:rPr>
          <w:rFonts w:ascii="Georgia" w:hAnsi="Georgia"/>
          <w:b/>
          <w:color w:val="548DD4" w:themeColor="text2" w:themeTint="99"/>
          <w:sz w:val="20"/>
          <w:szCs w:val="20"/>
          <w:lang w:val="sr-Cyrl-RS"/>
        </w:rPr>
        <w:t>Први колоквијум</w:t>
      </w:r>
      <w:r w:rsidR="00535749" w:rsidRPr="00150CA6">
        <w:rPr>
          <w:rFonts w:ascii="Georgia" w:hAnsi="Georgia"/>
          <w:color w:val="548DD4" w:themeColor="text2" w:themeTint="99"/>
          <w:sz w:val="20"/>
          <w:szCs w:val="20"/>
          <w:lang w:val="sr-Cyrl-RS"/>
        </w:rPr>
        <w:t xml:space="preserve"> </w:t>
      </w:r>
      <w:r w:rsidR="00535749">
        <w:rPr>
          <w:rFonts w:ascii="Georgia" w:hAnsi="Georgia"/>
          <w:color w:val="17365D" w:themeColor="text2" w:themeShade="BF"/>
          <w:sz w:val="20"/>
          <w:szCs w:val="20"/>
          <w:lang w:val="sr-Cyrl-RS"/>
        </w:rPr>
        <w:t>(</w:t>
      </w:r>
      <w:r w:rsidR="00535749" w:rsidRPr="0018506F">
        <w:rPr>
          <w:rFonts w:ascii="Georgia" w:hAnsi="Georgia"/>
          <w:sz w:val="18"/>
          <w:szCs w:val="18"/>
          <w:lang w:val="sr-Cyrl-RS"/>
        </w:rPr>
        <w:t xml:space="preserve">уколико </w:t>
      </w:r>
      <w:r w:rsidR="0018506F" w:rsidRPr="0018506F">
        <w:rPr>
          <w:rFonts w:ascii="Georgia" w:hAnsi="Georgia"/>
          <w:sz w:val="18"/>
          <w:szCs w:val="18"/>
          <w:lang w:val="sr-Cyrl-RS"/>
        </w:rPr>
        <w:t>број студента</w:t>
      </w:r>
      <w:r w:rsidR="0018506F" w:rsidRPr="0018506F">
        <w:rPr>
          <w:rFonts w:ascii="Georgia" w:hAnsi="Georgia"/>
          <w:sz w:val="18"/>
          <w:szCs w:val="18"/>
          <w:lang w:val="sr-Cyrl-RS"/>
        </w:rPr>
        <w:t xml:space="preserve"> </w:t>
      </w:r>
      <w:r w:rsidR="0018506F" w:rsidRPr="0018506F">
        <w:rPr>
          <w:rFonts w:ascii="Georgia" w:hAnsi="Georgia"/>
          <w:sz w:val="18"/>
          <w:szCs w:val="18"/>
          <w:lang w:val="sr-Cyrl-RS"/>
        </w:rPr>
        <w:t>заинтересованих за полагање колоквијума буде велики</w:t>
      </w:r>
      <w:r w:rsidR="00535749" w:rsidRPr="0018506F">
        <w:rPr>
          <w:rFonts w:ascii="Georgia" w:hAnsi="Georgia"/>
          <w:sz w:val="18"/>
          <w:szCs w:val="18"/>
          <w:lang w:val="sr-Cyrl-RS"/>
        </w:rPr>
        <w:t>, би</w:t>
      </w:r>
      <w:r w:rsidR="00535749" w:rsidRPr="0018506F">
        <w:rPr>
          <w:rFonts w:ascii="Georgia" w:hAnsi="Georgia"/>
          <w:sz w:val="18"/>
          <w:szCs w:val="18"/>
          <w:lang w:val="sr-Cyrl-RS"/>
        </w:rPr>
        <w:t>ће</w:t>
      </w:r>
      <w:r w:rsidR="00535749" w:rsidRPr="0018506F">
        <w:rPr>
          <w:rFonts w:ascii="Georgia" w:hAnsi="Georgia"/>
          <w:sz w:val="18"/>
          <w:szCs w:val="18"/>
          <w:lang w:val="sr-Cyrl-RS"/>
        </w:rPr>
        <w:t xml:space="preserve"> распоређени у групе и полагаће на факултету</w:t>
      </w:r>
      <w:r w:rsidR="0018506F">
        <w:rPr>
          <w:rFonts w:ascii="Georgia" w:hAnsi="Georgia"/>
          <w:sz w:val="18"/>
          <w:szCs w:val="18"/>
          <w:lang w:val="sr-Cyrl-RS"/>
        </w:rPr>
        <w:t xml:space="preserve"> писмено).</w:t>
      </w:r>
    </w:p>
    <w:p w:rsidR="00B02FC5" w:rsidRPr="00E43F98" w:rsidRDefault="005B10E5" w:rsidP="00C153B0">
      <w:pPr>
        <w:jc w:val="right"/>
        <w:rPr>
          <w:rFonts w:ascii="Georgia" w:hAnsi="Georgia"/>
          <w:sz w:val="20"/>
          <w:szCs w:val="20"/>
          <w:lang w:val="sr-Cyrl-RS"/>
        </w:rPr>
      </w:pPr>
      <w:bookmarkStart w:id="2" w:name="_GoBack"/>
      <w:bookmarkEnd w:id="2"/>
      <w:r>
        <w:rPr>
          <w:rFonts w:ascii="Georgia" w:hAnsi="Georgia"/>
          <w:sz w:val="20"/>
          <w:szCs w:val="20"/>
          <w:lang w:val="sr-Cyrl-RS"/>
        </w:rPr>
        <w:t>Проф. др Ирена Голубовић-Илић</w:t>
      </w:r>
    </w:p>
    <w:sectPr w:rsidR="00B02FC5" w:rsidRPr="00E43F98" w:rsidSect="00C153B0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iD" w:date="2020-09-05T13:50:00Z" w:initials="P">
    <w:p w:rsidR="00977619" w:rsidRPr="00977619" w:rsidRDefault="00977619">
      <w:pPr>
        <w:pStyle w:val="CommentText"/>
        <w:rPr>
          <w:i/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 xml:space="preserve">Ово је недеља (2 - 6. 11.) у којој је планирана пракса за студенте треће године, смер </w:t>
      </w:r>
      <w:r w:rsidRPr="00977619">
        <w:rPr>
          <w:i/>
          <w:lang w:val="sr-Cyrl-RS"/>
        </w:rPr>
        <w:t>учитељ.</w:t>
      </w:r>
    </w:p>
  </w:comment>
  <w:comment w:id="1" w:author="PiD" w:date="2020-09-05T13:51:00Z" w:initials="P">
    <w:p w:rsidR="00977619" w:rsidRPr="00977619" w:rsidRDefault="00977619">
      <w:pPr>
        <w:pStyle w:val="CommentText"/>
        <w:rPr>
          <w:lang w:val="sr-Cyrl-RS"/>
        </w:rPr>
      </w:pPr>
      <w:r>
        <w:rPr>
          <w:rStyle w:val="CommentReference"/>
        </w:rPr>
        <w:annotationRef/>
      </w:r>
      <w:r>
        <w:rPr>
          <w:lang w:val="sr-Cyrl-RS"/>
        </w:rPr>
        <w:t>Такође, седмица у којој је планирана пракса (14 -18.12.)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A71"/>
    <w:multiLevelType w:val="hybridMultilevel"/>
    <w:tmpl w:val="8C762EFE"/>
    <w:lvl w:ilvl="0" w:tplc="7FD218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049"/>
    <w:multiLevelType w:val="hybridMultilevel"/>
    <w:tmpl w:val="863C4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06D6"/>
    <w:multiLevelType w:val="hybridMultilevel"/>
    <w:tmpl w:val="BF50D954"/>
    <w:lvl w:ilvl="0" w:tplc="00924E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5894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78E0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252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D6EB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0C9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820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48DD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88D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203971"/>
    <w:multiLevelType w:val="hybridMultilevel"/>
    <w:tmpl w:val="FD58DD88"/>
    <w:lvl w:ilvl="0" w:tplc="2960CD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06"/>
    <w:rsid w:val="000056DA"/>
    <w:rsid w:val="0000654A"/>
    <w:rsid w:val="00014A4C"/>
    <w:rsid w:val="00026A19"/>
    <w:rsid w:val="00036DAB"/>
    <w:rsid w:val="00041066"/>
    <w:rsid w:val="0005099C"/>
    <w:rsid w:val="00052E69"/>
    <w:rsid w:val="00072ECA"/>
    <w:rsid w:val="000907AB"/>
    <w:rsid w:val="000A1EEB"/>
    <w:rsid w:val="000A3B1A"/>
    <w:rsid w:val="000A3FF7"/>
    <w:rsid w:val="000A7CCB"/>
    <w:rsid w:val="000C491D"/>
    <w:rsid w:val="000C6B42"/>
    <w:rsid w:val="000D43F8"/>
    <w:rsid w:val="000D7A2F"/>
    <w:rsid w:val="000E21FD"/>
    <w:rsid w:val="000E63EB"/>
    <w:rsid w:val="000F2F2D"/>
    <w:rsid w:val="000F3997"/>
    <w:rsid w:val="00102310"/>
    <w:rsid w:val="00112076"/>
    <w:rsid w:val="00147525"/>
    <w:rsid w:val="00150CA6"/>
    <w:rsid w:val="00160A9A"/>
    <w:rsid w:val="0016371D"/>
    <w:rsid w:val="00163A98"/>
    <w:rsid w:val="0016549B"/>
    <w:rsid w:val="00172A89"/>
    <w:rsid w:val="0017536C"/>
    <w:rsid w:val="0018506F"/>
    <w:rsid w:val="0019699C"/>
    <w:rsid w:val="001A5ED0"/>
    <w:rsid w:val="001B613C"/>
    <w:rsid w:val="001B6E38"/>
    <w:rsid w:val="001C0B1B"/>
    <w:rsid w:val="001C6F1A"/>
    <w:rsid w:val="001E17B3"/>
    <w:rsid w:val="001F241F"/>
    <w:rsid w:val="001F4704"/>
    <w:rsid w:val="001F4E90"/>
    <w:rsid w:val="00200BBF"/>
    <w:rsid w:val="00201670"/>
    <w:rsid w:val="0021084E"/>
    <w:rsid w:val="00214A20"/>
    <w:rsid w:val="0021710C"/>
    <w:rsid w:val="00225C6C"/>
    <w:rsid w:val="002324E2"/>
    <w:rsid w:val="00233B0B"/>
    <w:rsid w:val="0024420A"/>
    <w:rsid w:val="00252221"/>
    <w:rsid w:val="00256085"/>
    <w:rsid w:val="00260C2D"/>
    <w:rsid w:val="00266250"/>
    <w:rsid w:val="00266556"/>
    <w:rsid w:val="00280C67"/>
    <w:rsid w:val="002861C4"/>
    <w:rsid w:val="002875A5"/>
    <w:rsid w:val="00297AAC"/>
    <w:rsid w:val="002C4B40"/>
    <w:rsid w:val="002D09EF"/>
    <w:rsid w:val="002E43F3"/>
    <w:rsid w:val="002F61E1"/>
    <w:rsid w:val="00304861"/>
    <w:rsid w:val="00325B07"/>
    <w:rsid w:val="00327AA2"/>
    <w:rsid w:val="00334F95"/>
    <w:rsid w:val="00373F81"/>
    <w:rsid w:val="00374987"/>
    <w:rsid w:val="0038274C"/>
    <w:rsid w:val="00387A39"/>
    <w:rsid w:val="003B0A28"/>
    <w:rsid w:val="003B3782"/>
    <w:rsid w:val="003B64E7"/>
    <w:rsid w:val="003C6288"/>
    <w:rsid w:val="003E328F"/>
    <w:rsid w:val="003E591E"/>
    <w:rsid w:val="003E6A5C"/>
    <w:rsid w:val="004059A0"/>
    <w:rsid w:val="00411CE1"/>
    <w:rsid w:val="00416142"/>
    <w:rsid w:val="00420145"/>
    <w:rsid w:val="0042247C"/>
    <w:rsid w:val="00427103"/>
    <w:rsid w:val="00431198"/>
    <w:rsid w:val="004502E3"/>
    <w:rsid w:val="00452DFB"/>
    <w:rsid w:val="00454C39"/>
    <w:rsid w:val="00461B03"/>
    <w:rsid w:val="0046538D"/>
    <w:rsid w:val="00466DAD"/>
    <w:rsid w:val="00477C25"/>
    <w:rsid w:val="00486523"/>
    <w:rsid w:val="00490E51"/>
    <w:rsid w:val="004B56D7"/>
    <w:rsid w:val="004B6EE2"/>
    <w:rsid w:val="004D4380"/>
    <w:rsid w:val="004D7CF8"/>
    <w:rsid w:val="00507698"/>
    <w:rsid w:val="00535749"/>
    <w:rsid w:val="00536B9E"/>
    <w:rsid w:val="005606B2"/>
    <w:rsid w:val="00564469"/>
    <w:rsid w:val="00583FA8"/>
    <w:rsid w:val="005B10E5"/>
    <w:rsid w:val="005B22F4"/>
    <w:rsid w:val="005C44CF"/>
    <w:rsid w:val="005E6A30"/>
    <w:rsid w:val="005F1E6F"/>
    <w:rsid w:val="0060330F"/>
    <w:rsid w:val="00603B30"/>
    <w:rsid w:val="00605C89"/>
    <w:rsid w:val="00607004"/>
    <w:rsid w:val="00617793"/>
    <w:rsid w:val="006214C6"/>
    <w:rsid w:val="00625027"/>
    <w:rsid w:val="0063551A"/>
    <w:rsid w:val="0066300B"/>
    <w:rsid w:val="006656B5"/>
    <w:rsid w:val="006755F3"/>
    <w:rsid w:val="00677F96"/>
    <w:rsid w:val="0068144D"/>
    <w:rsid w:val="006826FC"/>
    <w:rsid w:val="00692685"/>
    <w:rsid w:val="0069586D"/>
    <w:rsid w:val="006A475A"/>
    <w:rsid w:val="006C18C7"/>
    <w:rsid w:val="006C3C6D"/>
    <w:rsid w:val="006D1101"/>
    <w:rsid w:val="006E05D5"/>
    <w:rsid w:val="006F7D79"/>
    <w:rsid w:val="007033C5"/>
    <w:rsid w:val="007112D1"/>
    <w:rsid w:val="00713624"/>
    <w:rsid w:val="007141A8"/>
    <w:rsid w:val="00715BB2"/>
    <w:rsid w:val="00716089"/>
    <w:rsid w:val="00725258"/>
    <w:rsid w:val="00727EDA"/>
    <w:rsid w:val="0073003D"/>
    <w:rsid w:val="00733433"/>
    <w:rsid w:val="00740AA3"/>
    <w:rsid w:val="00753687"/>
    <w:rsid w:val="00757373"/>
    <w:rsid w:val="0077154A"/>
    <w:rsid w:val="00772F29"/>
    <w:rsid w:val="00780509"/>
    <w:rsid w:val="00785633"/>
    <w:rsid w:val="0078741C"/>
    <w:rsid w:val="007908BF"/>
    <w:rsid w:val="007A0DE3"/>
    <w:rsid w:val="007B2ED2"/>
    <w:rsid w:val="007B776F"/>
    <w:rsid w:val="007C0024"/>
    <w:rsid w:val="00800AFB"/>
    <w:rsid w:val="00816C06"/>
    <w:rsid w:val="0081707E"/>
    <w:rsid w:val="008214AE"/>
    <w:rsid w:val="00841CFF"/>
    <w:rsid w:val="00847C13"/>
    <w:rsid w:val="00851445"/>
    <w:rsid w:val="00863B84"/>
    <w:rsid w:val="00865CE4"/>
    <w:rsid w:val="00875F23"/>
    <w:rsid w:val="00884A51"/>
    <w:rsid w:val="008B26ED"/>
    <w:rsid w:val="008B27D6"/>
    <w:rsid w:val="008B5A9B"/>
    <w:rsid w:val="008B7099"/>
    <w:rsid w:val="008B7DC8"/>
    <w:rsid w:val="008D2B52"/>
    <w:rsid w:val="008E7893"/>
    <w:rsid w:val="008F539F"/>
    <w:rsid w:val="00903BED"/>
    <w:rsid w:val="00935587"/>
    <w:rsid w:val="00935F25"/>
    <w:rsid w:val="00936C34"/>
    <w:rsid w:val="009420AC"/>
    <w:rsid w:val="00942940"/>
    <w:rsid w:val="00961E32"/>
    <w:rsid w:val="00966D5C"/>
    <w:rsid w:val="00971251"/>
    <w:rsid w:val="00977619"/>
    <w:rsid w:val="009A5A65"/>
    <w:rsid w:val="009B64E1"/>
    <w:rsid w:val="009C5D43"/>
    <w:rsid w:val="009E79BF"/>
    <w:rsid w:val="009F38AC"/>
    <w:rsid w:val="00A0401F"/>
    <w:rsid w:val="00A05AAB"/>
    <w:rsid w:val="00A21C63"/>
    <w:rsid w:val="00A3114E"/>
    <w:rsid w:val="00A461B8"/>
    <w:rsid w:val="00A4672B"/>
    <w:rsid w:val="00A6056D"/>
    <w:rsid w:val="00A7515F"/>
    <w:rsid w:val="00A80F24"/>
    <w:rsid w:val="00A92E45"/>
    <w:rsid w:val="00AC09AB"/>
    <w:rsid w:val="00AC670C"/>
    <w:rsid w:val="00AD616D"/>
    <w:rsid w:val="00AE129A"/>
    <w:rsid w:val="00AE2655"/>
    <w:rsid w:val="00AE4482"/>
    <w:rsid w:val="00AE5828"/>
    <w:rsid w:val="00AF0210"/>
    <w:rsid w:val="00B02FC5"/>
    <w:rsid w:val="00B11114"/>
    <w:rsid w:val="00B232C6"/>
    <w:rsid w:val="00B362FC"/>
    <w:rsid w:val="00B37989"/>
    <w:rsid w:val="00B40ED5"/>
    <w:rsid w:val="00B4255C"/>
    <w:rsid w:val="00B52F68"/>
    <w:rsid w:val="00B54706"/>
    <w:rsid w:val="00B55C6E"/>
    <w:rsid w:val="00B64AAF"/>
    <w:rsid w:val="00BB51DF"/>
    <w:rsid w:val="00BC740C"/>
    <w:rsid w:val="00BD63C6"/>
    <w:rsid w:val="00BD7D5E"/>
    <w:rsid w:val="00BE4725"/>
    <w:rsid w:val="00C055B6"/>
    <w:rsid w:val="00C077F6"/>
    <w:rsid w:val="00C10B02"/>
    <w:rsid w:val="00C11FC7"/>
    <w:rsid w:val="00C153B0"/>
    <w:rsid w:val="00C154C5"/>
    <w:rsid w:val="00C2237D"/>
    <w:rsid w:val="00C30F43"/>
    <w:rsid w:val="00C3472C"/>
    <w:rsid w:val="00C34C18"/>
    <w:rsid w:val="00C35DEB"/>
    <w:rsid w:val="00C70B5E"/>
    <w:rsid w:val="00C73274"/>
    <w:rsid w:val="00C87D8E"/>
    <w:rsid w:val="00C94D1E"/>
    <w:rsid w:val="00CA1314"/>
    <w:rsid w:val="00CA5006"/>
    <w:rsid w:val="00CA6B0B"/>
    <w:rsid w:val="00CB2477"/>
    <w:rsid w:val="00CD6BE4"/>
    <w:rsid w:val="00CE3FE1"/>
    <w:rsid w:val="00D1295C"/>
    <w:rsid w:val="00D14621"/>
    <w:rsid w:val="00D17E89"/>
    <w:rsid w:val="00D23CDC"/>
    <w:rsid w:val="00D25B62"/>
    <w:rsid w:val="00D32208"/>
    <w:rsid w:val="00D41233"/>
    <w:rsid w:val="00D70F12"/>
    <w:rsid w:val="00D724C2"/>
    <w:rsid w:val="00D81376"/>
    <w:rsid w:val="00D822AE"/>
    <w:rsid w:val="00D861F0"/>
    <w:rsid w:val="00D87405"/>
    <w:rsid w:val="00D9038C"/>
    <w:rsid w:val="00D9220C"/>
    <w:rsid w:val="00D925FC"/>
    <w:rsid w:val="00D97097"/>
    <w:rsid w:val="00DA0F15"/>
    <w:rsid w:val="00DB40B7"/>
    <w:rsid w:val="00DC0293"/>
    <w:rsid w:val="00DC0FEA"/>
    <w:rsid w:val="00DC1F96"/>
    <w:rsid w:val="00DC6473"/>
    <w:rsid w:val="00DE3F85"/>
    <w:rsid w:val="00DF747B"/>
    <w:rsid w:val="00E0063A"/>
    <w:rsid w:val="00E03420"/>
    <w:rsid w:val="00E17DF5"/>
    <w:rsid w:val="00E23B0A"/>
    <w:rsid w:val="00E4396D"/>
    <w:rsid w:val="00E43F98"/>
    <w:rsid w:val="00E50361"/>
    <w:rsid w:val="00E5109E"/>
    <w:rsid w:val="00E64A31"/>
    <w:rsid w:val="00E81232"/>
    <w:rsid w:val="00E91144"/>
    <w:rsid w:val="00EA3178"/>
    <w:rsid w:val="00EB61D8"/>
    <w:rsid w:val="00EB671D"/>
    <w:rsid w:val="00ED5EC0"/>
    <w:rsid w:val="00ED6DE3"/>
    <w:rsid w:val="00ED753A"/>
    <w:rsid w:val="00EE0A9A"/>
    <w:rsid w:val="00EF1227"/>
    <w:rsid w:val="00EF2A63"/>
    <w:rsid w:val="00EF4434"/>
    <w:rsid w:val="00EF6182"/>
    <w:rsid w:val="00EF7087"/>
    <w:rsid w:val="00F00228"/>
    <w:rsid w:val="00F022AA"/>
    <w:rsid w:val="00F07D04"/>
    <w:rsid w:val="00F42CF1"/>
    <w:rsid w:val="00F54FA8"/>
    <w:rsid w:val="00F663EC"/>
    <w:rsid w:val="00F7640F"/>
    <w:rsid w:val="00F775FD"/>
    <w:rsid w:val="00F8106D"/>
    <w:rsid w:val="00FA3768"/>
    <w:rsid w:val="00FA684C"/>
    <w:rsid w:val="00FA76F6"/>
    <w:rsid w:val="00FC2B4E"/>
    <w:rsid w:val="00FC457F"/>
    <w:rsid w:val="00FC55E8"/>
    <w:rsid w:val="00FC7E19"/>
    <w:rsid w:val="00FD6477"/>
    <w:rsid w:val="00FD7E91"/>
    <w:rsid w:val="00FE0736"/>
    <w:rsid w:val="00FE18C3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7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6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7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6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6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6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41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</dc:creator>
  <cp:keywords/>
  <dc:description/>
  <cp:lastModifiedBy>PiD</cp:lastModifiedBy>
  <cp:revision>11</cp:revision>
  <dcterms:created xsi:type="dcterms:W3CDTF">2020-09-04T13:59:00Z</dcterms:created>
  <dcterms:modified xsi:type="dcterms:W3CDTF">2020-09-05T14:16:00Z</dcterms:modified>
</cp:coreProperties>
</file>