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6B" w:rsidRPr="00651F6B" w:rsidRDefault="00651F6B">
      <w:pPr>
        <w:rPr>
          <w:b/>
          <w:lang/>
        </w:rPr>
      </w:pPr>
      <w:r>
        <w:rPr>
          <w:b/>
        </w:rPr>
        <w:t>UPUTSTVO</w:t>
      </w:r>
      <w:r>
        <w:rPr>
          <w:b/>
          <w:lang/>
        </w:rPr>
        <w:t xml:space="preserve">: Materijal je preuzet sa interneta u cilju dopune sadržaja o društvenoj (socijalnoj) stratifikaciji i boljeg razumevanja hijerarhijske strukure društva. </w:t>
      </w:r>
    </w:p>
    <w:p w:rsidR="00651F6B" w:rsidRPr="00651F6B" w:rsidRDefault="00651F6B">
      <w:pPr>
        <w:rPr>
          <w:b/>
        </w:rPr>
      </w:pPr>
    </w:p>
    <w:p w:rsidR="004F68C7" w:rsidRDefault="00C07CB4">
      <w:r>
        <w:t xml:space="preserve">DRUSTVENA STRATIFIKACIJA </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b/>
          <w:bCs/>
          <w:sz w:val="24"/>
          <w:szCs w:val="24"/>
          <w:lang w:val="hr-HR"/>
        </w:rPr>
        <w:t>Društvena</w:t>
      </w:r>
      <w:r w:rsidRPr="00C07CB4">
        <w:rPr>
          <w:rFonts w:ascii="Times New Roman" w:eastAsia="Times New Roman" w:hAnsi="Times New Roman" w:cs="Times New Roman"/>
          <w:sz w:val="24"/>
          <w:szCs w:val="24"/>
          <w:lang w:val="hr-HR"/>
        </w:rPr>
        <w:t xml:space="preserve"> (socijalna) </w:t>
      </w:r>
      <w:r w:rsidRPr="00C07CB4">
        <w:rPr>
          <w:rFonts w:ascii="Times New Roman" w:eastAsia="Times New Roman" w:hAnsi="Times New Roman" w:cs="Times New Roman"/>
          <w:b/>
          <w:bCs/>
          <w:sz w:val="24"/>
          <w:szCs w:val="24"/>
          <w:lang w:val="hr-HR"/>
        </w:rPr>
        <w:t>stratifikacija</w:t>
      </w:r>
      <w:r w:rsidRPr="00C07CB4">
        <w:rPr>
          <w:rFonts w:ascii="Times New Roman" w:eastAsia="Times New Roman" w:hAnsi="Times New Roman" w:cs="Times New Roman"/>
          <w:sz w:val="24"/>
          <w:szCs w:val="24"/>
          <w:lang w:val="hr-HR"/>
        </w:rPr>
        <w:t xml:space="preserve"> se definira kao struktuirana, stabilna i trajna nejednakost skupina u društvu, koje su hijearhijski poredane u slojeve.</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Postoje četiri sistema stratifikacije kroz povijest:</w:t>
      </w:r>
    </w:p>
    <w:p w:rsidR="00C07CB4" w:rsidRPr="00C07CB4" w:rsidRDefault="00AB74DB" w:rsidP="00C07CB4">
      <w:pPr>
        <w:numPr>
          <w:ilvl w:val="0"/>
          <w:numId w:val="1"/>
        </w:numPr>
        <w:spacing w:before="100" w:beforeAutospacing="1" w:after="100" w:afterAutospacing="1" w:line="240" w:lineRule="auto"/>
        <w:rPr>
          <w:rFonts w:ascii="Times New Roman" w:eastAsia="Times New Roman" w:hAnsi="Times New Roman" w:cs="Times New Roman"/>
          <w:sz w:val="24"/>
          <w:szCs w:val="24"/>
          <w:lang w:val="hr-HR"/>
        </w:rPr>
      </w:pPr>
      <w:hyperlink r:id="rId8" w:tooltip="Ropstvo" w:history="1">
        <w:r w:rsidR="00C07CB4" w:rsidRPr="00C07CB4">
          <w:rPr>
            <w:rFonts w:ascii="Times New Roman" w:eastAsia="Times New Roman" w:hAnsi="Times New Roman" w:cs="Times New Roman"/>
            <w:color w:val="0000FF"/>
            <w:sz w:val="24"/>
            <w:szCs w:val="24"/>
            <w:u w:val="single"/>
            <w:lang w:val="hr-HR"/>
          </w:rPr>
          <w:t>ropstvo</w:t>
        </w:r>
      </w:hyperlink>
    </w:p>
    <w:p w:rsidR="00C07CB4" w:rsidRPr="00C07CB4" w:rsidRDefault="00AB74DB" w:rsidP="00C07CB4">
      <w:pPr>
        <w:numPr>
          <w:ilvl w:val="0"/>
          <w:numId w:val="1"/>
        </w:numPr>
        <w:spacing w:before="100" w:beforeAutospacing="1" w:after="100" w:afterAutospacing="1" w:line="240" w:lineRule="auto"/>
        <w:rPr>
          <w:rFonts w:ascii="Times New Roman" w:eastAsia="Times New Roman" w:hAnsi="Times New Roman" w:cs="Times New Roman"/>
          <w:sz w:val="24"/>
          <w:szCs w:val="24"/>
          <w:lang w:val="hr-HR"/>
        </w:rPr>
      </w:pPr>
      <w:hyperlink r:id="rId9" w:tooltip="Kasta" w:history="1">
        <w:r w:rsidR="00C07CB4" w:rsidRPr="00C07CB4">
          <w:rPr>
            <w:rFonts w:ascii="Times New Roman" w:eastAsia="Times New Roman" w:hAnsi="Times New Roman" w:cs="Times New Roman"/>
            <w:color w:val="0000FF"/>
            <w:sz w:val="24"/>
            <w:szCs w:val="24"/>
            <w:u w:val="single"/>
            <w:lang w:val="hr-HR"/>
          </w:rPr>
          <w:t>kaste</w:t>
        </w:r>
      </w:hyperlink>
    </w:p>
    <w:p w:rsidR="00C07CB4" w:rsidRPr="00C07CB4" w:rsidRDefault="00AB74DB" w:rsidP="00C07CB4">
      <w:pPr>
        <w:numPr>
          <w:ilvl w:val="0"/>
          <w:numId w:val="1"/>
        </w:numPr>
        <w:spacing w:before="100" w:beforeAutospacing="1" w:after="100" w:afterAutospacing="1" w:line="240" w:lineRule="auto"/>
        <w:rPr>
          <w:rFonts w:ascii="Times New Roman" w:eastAsia="Times New Roman" w:hAnsi="Times New Roman" w:cs="Times New Roman"/>
          <w:sz w:val="24"/>
          <w:szCs w:val="24"/>
          <w:lang w:val="hr-HR"/>
        </w:rPr>
      </w:pPr>
      <w:hyperlink r:id="rId10" w:tooltip="Stalež (stranica ne postoji)" w:history="1">
        <w:r w:rsidR="00C07CB4" w:rsidRPr="00C07CB4">
          <w:rPr>
            <w:rFonts w:ascii="Times New Roman" w:eastAsia="Times New Roman" w:hAnsi="Times New Roman" w:cs="Times New Roman"/>
            <w:color w:val="BA0000"/>
            <w:sz w:val="24"/>
            <w:szCs w:val="24"/>
            <w:u w:val="single"/>
            <w:lang w:val="hr-HR"/>
          </w:rPr>
          <w:t>staleži</w:t>
        </w:r>
      </w:hyperlink>
    </w:p>
    <w:p w:rsidR="00C07CB4" w:rsidRPr="00C07CB4" w:rsidRDefault="00AB74DB" w:rsidP="00C07CB4">
      <w:pPr>
        <w:numPr>
          <w:ilvl w:val="0"/>
          <w:numId w:val="1"/>
        </w:numPr>
        <w:spacing w:before="100" w:beforeAutospacing="1" w:after="100" w:afterAutospacing="1" w:line="240" w:lineRule="auto"/>
        <w:rPr>
          <w:rFonts w:ascii="Times New Roman" w:eastAsia="Times New Roman" w:hAnsi="Times New Roman" w:cs="Times New Roman"/>
          <w:sz w:val="24"/>
          <w:szCs w:val="24"/>
          <w:lang w:val="hr-HR"/>
        </w:rPr>
      </w:pPr>
      <w:hyperlink r:id="rId11" w:tooltip="Klasa (stranica ne postoji)" w:history="1">
        <w:r w:rsidR="00C07CB4" w:rsidRPr="00C07CB4">
          <w:rPr>
            <w:rFonts w:ascii="Times New Roman" w:eastAsia="Times New Roman" w:hAnsi="Times New Roman" w:cs="Times New Roman"/>
            <w:color w:val="BA0000"/>
            <w:sz w:val="24"/>
            <w:szCs w:val="24"/>
            <w:u w:val="single"/>
            <w:lang w:val="hr-HR"/>
          </w:rPr>
          <w:t>klase</w:t>
        </w:r>
      </w:hyperlink>
    </w:p>
    <w:p w:rsidR="00C07CB4" w:rsidRPr="00C07CB4" w:rsidRDefault="007C6D86" w:rsidP="00C07CB4">
      <w:pPr>
        <w:spacing w:before="100" w:beforeAutospacing="1" w:after="100" w:afterAutospacing="1" w:line="240" w:lineRule="auto"/>
        <w:outlineLvl w:val="1"/>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OBELEZJA</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U svim ljudskim društvima postoji neka vrsta društvene nejednakosti. Nejednakost među slojevima sastoji se od nekoliko komponenata: materijalnom bogatstvu, prestižu i moći.</w:t>
      </w:r>
    </w:p>
    <w:p w:rsidR="00C07CB4" w:rsidRPr="00C07CB4" w:rsidRDefault="00C07CB4" w:rsidP="00C07CB4">
      <w:pPr>
        <w:numPr>
          <w:ilvl w:val="0"/>
          <w:numId w:val="2"/>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Pojam stratifikacija odnosi se na </w:t>
      </w:r>
      <w:r w:rsidRPr="00C07CB4">
        <w:rPr>
          <w:rFonts w:ascii="Times New Roman" w:eastAsia="Times New Roman" w:hAnsi="Times New Roman" w:cs="Times New Roman"/>
          <w:b/>
          <w:bCs/>
          <w:sz w:val="24"/>
          <w:szCs w:val="24"/>
          <w:lang w:val="hr-HR"/>
        </w:rPr>
        <w:t>skupine</w:t>
      </w:r>
      <w:r w:rsidRPr="00C07CB4">
        <w:rPr>
          <w:rFonts w:ascii="Times New Roman" w:eastAsia="Times New Roman" w:hAnsi="Times New Roman" w:cs="Times New Roman"/>
          <w:sz w:val="24"/>
          <w:szCs w:val="24"/>
          <w:lang w:val="hr-HR"/>
        </w:rPr>
        <w:t>, a ne na pojedince. Količina bogastva, moći i prestiža pojedinca u stratificiranom društvu ne ovisi o osobnim karakteristikama, već o pripadnosti nekoj društvenoj skupini. Drugim riječima, pojedinac ne bira skupinu, već se u njoj rađa.</w:t>
      </w:r>
    </w:p>
    <w:p w:rsidR="00C07CB4" w:rsidRPr="00C07CB4" w:rsidRDefault="00C07CB4" w:rsidP="00C07CB4">
      <w:pPr>
        <w:numPr>
          <w:ilvl w:val="0"/>
          <w:numId w:val="3"/>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Stratifikacija je </w:t>
      </w:r>
      <w:r w:rsidRPr="00C07CB4">
        <w:rPr>
          <w:rFonts w:ascii="Times New Roman" w:eastAsia="Times New Roman" w:hAnsi="Times New Roman" w:cs="Times New Roman"/>
          <w:b/>
          <w:bCs/>
          <w:sz w:val="24"/>
          <w:szCs w:val="24"/>
          <w:lang w:val="hr-HR"/>
        </w:rPr>
        <w:t>struktuirani</w:t>
      </w:r>
      <w:r w:rsidRPr="00C07CB4">
        <w:rPr>
          <w:rFonts w:ascii="Times New Roman" w:eastAsia="Times New Roman" w:hAnsi="Times New Roman" w:cs="Times New Roman"/>
          <w:sz w:val="24"/>
          <w:szCs w:val="24"/>
          <w:lang w:val="hr-HR"/>
        </w:rPr>
        <w:t xml:space="preserve"> oblik nejednakosti. To znači da nejednakost nije slučajna, već je uređena.</w:t>
      </w:r>
    </w:p>
    <w:p w:rsidR="00C07CB4" w:rsidRPr="00C07CB4" w:rsidRDefault="00C07CB4" w:rsidP="00C07CB4">
      <w:pPr>
        <w:numPr>
          <w:ilvl w:val="0"/>
          <w:numId w:val="4"/>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Stratifikacija je </w:t>
      </w:r>
      <w:r w:rsidRPr="00C07CB4">
        <w:rPr>
          <w:rFonts w:ascii="Times New Roman" w:eastAsia="Times New Roman" w:hAnsi="Times New Roman" w:cs="Times New Roman"/>
          <w:b/>
          <w:bCs/>
          <w:sz w:val="24"/>
          <w:szCs w:val="24"/>
          <w:lang w:val="hr-HR"/>
        </w:rPr>
        <w:t>stabilna</w:t>
      </w:r>
      <w:r w:rsidRPr="00C07CB4">
        <w:rPr>
          <w:rFonts w:ascii="Times New Roman" w:eastAsia="Times New Roman" w:hAnsi="Times New Roman" w:cs="Times New Roman"/>
          <w:sz w:val="24"/>
          <w:szCs w:val="24"/>
          <w:lang w:val="hr-HR"/>
        </w:rPr>
        <w:t xml:space="preserve"> i </w:t>
      </w:r>
      <w:r w:rsidRPr="00C07CB4">
        <w:rPr>
          <w:rFonts w:ascii="Times New Roman" w:eastAsia="Times New Roman" w:hAnsi="Times New Roman" w:cs="Times New Roman"/>
          <w:b/>
          <w:bCs/>
          <w:sz w:val="24"/>
          <w:szCs w:val="24"/>
          <w:lang w:val="hr-HR"/>
        </w:rPr>
        <w:t>trajna</w:t>
      </w:r>
      <w:r w:rsidRPr="00C07CB4">
        <w:rPr>
          <w:rFonts w:ascii="Times New Roman" w:eastAsia="Times New Roman" w:hAnsi="Times New Roman" w:cs="Times New Roman"/>
          <w:sz w:val="24"/>
          <w:szCs w:val="24"/>
          <w:lang w:val="hr-HR"/>
        </w:rPr>
        <w:t>, ona je posljedica dugotrajnih procesa kroz povijest. Stratifikacija se također nasljeđuje( npr. u feudalnom sustavu vlasništvo nad zemljom se prenosi sa oca na sina)</w:t>
      </w:r>
    </w:p>
    <w:p w:rsidR="00C07CB4" w:rsidRPr="00C07CB4" w:rsidRDefault="00C07CB4" w:rsidP="00C07CB4">
      <w:pPr>
        <w:numPr>
          <w:ilvl w:val="0"/>
          <w:numId w:val="5"/>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Svaku stratifikaciju predvodi skup ideja ( ili </w:t>
      </w:r>
      <w:hyperlink r:id="rId12" w:tooltip="Ideologija" w:history="1">
        <w:r w:rsidRPr="00C07CB4">
          <w:rPr>
            <w:rFonts w:ascii="Times New Roman" w:eastAsia="Times New Roman" w:hAnsi="Times New Roman" w:cs="Times New Roman"/>
            <w:color w:val="0000FF"/>
            <w:sz w:val="24"/>
            <w:szCs w:val="24"/>
            <w:u w:val="single"/>
            <w:lang w:val="hr-HR"/>
          </w:rPr>
          <w:t>ideologija</w:t>
        </w:r>
      </w:hyperlink>
      <w:r w:rsidRPr="00C07CB4">
        <w:rPr>
          <w:rFonts w:ascii="Times New Roman" w:eastAsia="Times New Roman" w:hAnsi="Times New Roman" w:cs="Times New Roman"/>
          <w:sz w:val="24"/>
          <w:szCs w:val="24"/>
          <w:lang w:val="hr-HR"/>
        </w:rPr>
        <w:t>), kojima se ta stratifikacija opravdava i podupire.</w:t>
      </w:r>
    </w:p>
    <w:p w:rsidR="00C07CB4" w:rsidRPr="00C07CB4" w:rsidRDefault="00C07CB4" w:rsidP="00C07CB4">
      <w:pPr>
        <w:spacing w:before="100" w:beforeAutospacing="1" w:after="100" w:afterAutospacing="1" w:line="240" w:lineRule="auto"/>
        <w:outlineLvl w:val="1"/>
        <w:rPr>
          <w:rFonts w:ascii="Times New Roman" w:eastAsia="Times New Roman" w:hAnsi="Times New Roman" w:cs="Times New Roman"/>
          <w:b/>
          <w:bCs/>
          <w:sz w:val="36"/>
          <w:szCs w:val="36"/>
          <w:lang w:val="hr-HR"/>
        </w:rPr>
      </w:pPr>
      <w:r w:rsidRPr="00C07CB4">
        <w:rPr>
          <w:rFonts w:ascii="Times New Roman" w:eastAsia="Times New Roman" w:hAnsi="Times New Roman" w:cs="Times New Roman"/>
          <w:b/>
          <w:bCs/>
          <w:sz w:val="36"/>
          <w:szCs w:val="36"/>
          <w:lang w:val="hr-HR"/>
        </w:rPr>
        <w:t>Teorije stratifikacije</w:t>
      </w:r>
    </w:p>
    <w:p w:rsidR="00C07CB4" w:rsidRPr="00C07CB4" w:rsidRDefault="00C07CB4" w:rsidP="00C07CB4">
      <w:pPr>
        <w:spacing w:before="100" w:beforeAutospacing="1" w:after="100" w:afterAutospacing="1" w:line="240" w:lineRule="auto"/>
        <w:outlineLvl w:val="2"/>
        <w:rPr>
          <w:rFonts w:ascii="Times New Roman" w:eastAsia="Times New Roman" w:hAnsi="Times New Roman" w:cs="Times New Roman"/>
          <w:b/>
          <w:bCs/>
          <w:sz w:val="27"/>
          <w:szCs w:val="27"/>
          <w:lang w:val="hr-HR"/>
        </w:rPr>
      </w:pPr>
      <w:r w:rsidRPr="00C07CB4">
        <w:rPr>
          <w:rFonts w:ascii="Times New Roman" w:eastAsia="Times New Roman" w:hAnsi="Times New Roman" w:cs="Times New Roman"/>
          <w:b/>
          <w:bCs/>
          <w:sz w:val="27"/>
          <w:szCs w:val="27"/>
          <w:lang w:val="hr-HR"/>
        </w:rPr>
        <w:t>Funkcionalistička teorija</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Funkcionalisti smatraju da je stratifikacija potrebna i poželjna u </w:t>
      </w:r>
      <w:hyperlink r:id="rId13" w:tooltip="Društvo" w:history="1">
        <w:r w:rsidRPr="00C07CB4">
          <w:rPr>
            <w:rFonts w:ascii="Times New Roman" w:eastAsia="Times New Roman" w:hAnsi="Times New Roman" w:cs="Times New Roman"/>
            <w:color w:val="0000FF"/>
            <w:sz w:val="24"/>
            <w:szCs w:val="24"/>
            <w:u w:val="single"/>
            <w:lang w:val="hr-HR"/>
          </w:rPr>
          <w:t>društvu</w:t>
        </w:r>
      </w:hyperlink>
      <w:r w:rsidRPr="00C07CB4">
        <w:rPr>
          <w:rFonts w:ascii="Times New Roman" w:eastAsia="Times New Roman" w:hAnsi="Times New Roman" w:cs="Times New Roman"/>
          <w:sz w:val="24"/>
          <w:szCs w:val="24"/>
          <w:lang w:val="hr-HR"/>
        </w:rPr>
        <w:t xml:space="preserve"> kako bi najvažnije položaje u društvu popunili najsposobniji pojedinci. Oni polaze od pretpostavke da dijelovi društva koriste integralnu cjelinu i tvrde kako je određeni stupanj reda i stabilnosti bitan da bi društveni sistemi funkcionirali. Dakle, ako su najvažniji položaji u društvu ujedno i nanagrađivaniji, ljudi će se više školovati i preuzimati odgovornije položaje. Oni se bave </w:t>
      </w:r>
      <w:r w:rsidRPr="00C07CB4">
        <w:rPr>
          <w:rFonts w:ascii="Times New Roman" w:eastAsia="Times New Roman" w:hAnsi="Times New Roman" w:cs="Times New Roman"/>
          <w:sz w:val="24"/>
          <w:szCs w:val="24"/>
          <w:lang w:val="hr-HR"/>
        </w:rPr>
        <w:lastRenderedPageBreak/>
        <w:t>funkcioniranjem društvene stratifikacije, njezinim doprinosom održavanju i dobrobiti društva. Funkcionalisti smatraju da upravo ta nejednakost nagrada motivacija ljudima. Na temelju svoga rada, ljudi dobivaju nagradu, što dodatno potiče natjecanje i konkurenciju.</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Problem funkcionalističke teorije je u tome što se postavlja pitanje da li je ta nagrada opravdano i zasluženo dobivena? Možemo li odrediti koji je društveni položaj važniji od drugih, npr. zašto je sveučilišni profesor važniji od poštara? Također, funkcionalisti smatraju da će pojedinac svojim ambicijama i talentom postići položaj, a tu se pojavljuje problem jer nemaju svi iste predispozicije za školovanje.</w:t>
      </w:r>
    </w:p>
    <w:p w:rsidR="00C07CB4" w:rsidRPr="00C07CB4" w:rsidRDefault="00C07CB4" w:rsidP="00C07CB4">
      <w:pPr>
        <w:spacing w:before="100" w:beforeAutospacing="1" w:after="100" w:afterAutospacing="1" w:line="240" w:lineRule="auto"/>
        <w:outlineLvl w:val="2"/>
        <w:rPr>
          <w:rFonts w:ascii="Times New Roman" w:eastAsia="Times New Roman" w:hAnsi="Times New Roman" w:cs="Times New Roman"/>
          <w:b/>
          <w:bCs/>
          <w:sz w:val="27"/>
          <w:szCs w:val="27"/>
          <w:lang w:val="hr-HR"/>
        </w:rPr>
      </w:pPr>
      <w:r w:rsidRPr="00C07CB4">
        <w:rPr>
          <w:rFonts w:ascii="Times New Roman" w:eastAsia="Times New Roman" w:hAnsi="Times New Roman" w:cs="Times New Roman"/>
          <w:b/>
          <w:bCs/>
          <w:sz w:val="27"/>
          <w:szCs w:val="27"/>
          <w:lang w:val="hr-HR"/>
        </w:rPr>
        <w:t xml:space="preserve">Marksistička teorija </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Za razliku od funkcionalista, koji stratifikaciju smatraju uvjetom za opstanak društva, marksisti smatraju stratifikaciju kao izvor suprotstavljenosti interesa različitih grupa. Začetnik takvog gledišta je </w:t>
      </w:r>
      <w:hyperlink r:id="rId14" w:tooltip="Karl Marx" w:history="1">
        <w:r w:rsidRPr="00C07CB4">
          <w:rPr>
            <w:rFonts w:ascii="Times New Roman" w:eastAsia="Times New Roman" w:hAnsi="Times New Roman" w:cs="Times New Roman"/>
            <w:color w:val="0000FF"/>
            <w:sz w:val="24"/>
            <w:szCs w:val="24"/>
            <w:u w:val="single"/>
            <w:lang w:val="hr-HR"/>
          </w:rPr>
          <w:t>Karl Marx</w:t>
        </w:r>
      </w:hyperlink>
      <w:r w:rsidRPr="00C07CB4">
        <w:rPr>
          <w:rFonts w:ascii="Times New Roman" w:eastAsia="Times New Roman" w:hAnsi="Times New Roman" w:cs="Times New Roman"/>
          <w:sz w:val="24"/>
          <w:szCs w:val="24"/>
          <w:lang w:val="hr-HR"/>
        </w:rPr>
        <w:t xml:space="preserve">. Marx je društvene klase odredio kao grupe ljudi koji imaju zajedički odnos prema sredstvima za proizvodnju. Marx kao glavni kriterij stratifikacije navodi ekonomsko vlasništvo, tj. vlasništvo nad sredstvima za proizvodnju. On razlikuje dvije osnovne klase: </w:t>
      </w:r>
      <w:hyperlink r:id="rId15" w:tooltip="Kapitalizam" w:history="1">
        <w:r w:rsidRPr="00C07CB4">
          <w:rPr>
            <w:rFonts w:ascii="Times New Roman" w:eastAsia="Times New Roman" w:hAnsi="Times New Roman" w:cs="Times New Roman"/>
            <w:color w:val="0000FF"/>
            <w:sz w:val="24"/>
            <w:szCs w:val="24"/>
            <w:u w:val="single"/>
            <w:lang w:val="hr-HR"/>
          </w:rPr>
          <w:t>kapitaliste</w:t>
        </w:r>
      </w:hyperlink>
      <w:r w:rsidRPr="00C07CB4">
        <w:rPr>
          <w:rFonts w:ascii="Times New Roman" w:eastAsia="Times New Roman" w:hAnsi="Times New Roman" w:cs="Times New Roman"/>
          <w:sz w:val="24"/>
          <w:szCs w:val="24"/>
          <w:lang w:val="hr-HR"/>
        </w:rPr>
        <w:t xml:space="preserve"> ( koji su vlasnici sredstava za proizvodnju) i </w:t>
      </w:r>
      <w:hyperlink r:id="rId16" w:tooltip="Proleteri" w:history="1">
        <w:r w:rsidRPr="00C07CB4">
          <w:rPr>
            <w:rFonts w:ascii="Times New Roman" w:eastAsia="Times New Roman" w:hAnsi="Times New Roman" w:cs="Times New Roman"/>
            <w:color w:val="0000FF"/>
            <w:sz w:val="24"/>
            <w:szCs w:val="24"/>
            <w:u w:val="single"/>
            <w:lang w:val="hr-HR"/>
          </w:rPr>
          <w:t>proletere</w:t>
        </w:r>
      </w:hyperlink>
      <w:r w:rsidRPr="00C07CB4">
        <w:rPr>
          <w:rFonts w:ascii="Times New Roman" w:eastAsia="Times New Roman" w:hAnsi="Times New Roman" w:cs="Times New Roman"/>
          <w:sz w:val="24"/>
          <w:szCs w:val="24"/>
          <w:lang w:val="hr-HR"/>
        </w:rPr>
        <w:t xml:space="preserve"> ( ili radničku klasu). Marx tvrdi kako su te dvije klase u stalnom sukobu zbog toga što kapitalisti izrabljuju proleterijat. On smatra da radnici tijekom dana proizvedu puno više nego što nadnicom (plaćom) dobiju zauzvrat. Dakle, ne postoji poštena razmjena vrijednosti nadnice i vrijednosti radne snage, već kapitalist ( s obzirom da je vlasnik sredstava za proizvodnju) dobiva profit tako što prisvaja dio vrijednosti radne snage bez naknade. Marx je smatrao da ta klasna borba postoji čitavu ljudsku povijest i da je ona pokretač društva.</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Razvoj kapitalizma uzrokuje sve veću koncentraciju kapitala, pa time i sve veću koncentraciju radne snage, povećava se interakcija među radnicima i oni se sve više povezuju u borbi protiv izrabljivanja. Sa sve većom koncentracijom radnici razvijaju </w:t>
      </w:r>
      <w:r w:rsidRPr="00C07CB4">
        <w:rPr>
          <w:rFonts w:ascii="Times New Roman" w:eastAsia="Times New Roman" w:hAnsi="Times New Roman" w:cs="Times New Roman"/>
          <w:b/>
          <w:bCs/>
          <w:sz w:val="24"/>
          <w:szCs w:val="24"/>
          <w:lang w:val="hr-HR"/>
        </w:rPr>
        <w:t>klasnu svijest</w:t>
      </w:r>
      <w:r w:rsidRPr="00C07CB4">
        <w:rPr>
          <w:rFonts w:ascii="Times New Roman" w:eastAsia="Times New Roman" w:hAnsi="Times New Roman" w:cs="Times New Roman"/>
          <w:sz w:val="24"/>
          <w:szCs w:val="24"/>
          <w:lang w:val="hr-HR"/>
        </w:rPr>
        <w:t xml:space="preserve"> o svojem položaju. Kao vrhunac Marx je naveo </w:t>
      </w:r>
      <w:hyperlink r:id="rId17" w:tooltip="Proleteri" w:history="1">
        <w:r w:rsidRPr="00C07CB4">
          <w:rPr>
            <w:rFonts w:ascii="Times New Roman" w:eastAsia="Times New Roman" w:hAnsi="Times New Roman" w:cs="Times New Roman"/>
            <w:color w:val="0000FF"/>
            <w:sz w:val="24"/>
            <w:szCs w:val="24"/>
            <w:u w:val="single"/>
            <w:lang w:val="hr-HR"/>
          </w:rPr>
          <w:t>proletersku</w:t>
        </w:r>
      </w:hyperlink>
      <w:r w:rsidRPr="00C07CB4">
        <w:rPr>
          <w:rFonts w:ascii="Times New Roman" w:eastAsia="Times New Roman" w:hAnsi="Times New Roman" w:cs="Times New Roman"/>
          <w:sz w:val="24"/>
          <w:szCs w:val="24"/>
          <w:lang w:val="hr-HR"/>
        </w:rPr>
        <w:t xml:space="preserve"> </w:t>
      </w:r>
      <w:hyperlink r:id="rId18" w:tooltip="Revolucija" w:history="1">
        <w:r w:rsidRPr="00C07CB4">
          <w:rPr>
            <w:rFonts w:ascii="Times New Roman" w:eastAsia="Times New Roman" w:hAnsi="Times New Roman" w:cs="Times New Roman"/>
            <w:color w:val="0000FF"/>
            <w:sz w:val="24"/>
            <w:szCs w:val="24"/>
            <w:u w:val="single"/>
            <w:lang w:val="hr-HR"/>
          </w:rPr>
          <w:t>revoluciju</w:t>
        </w:r>
      </w:hyperlink>
      <w:r w:rsidRPr="00C07CB4">
        <w:rPr>
          <w:rFonts w:ascii="Times New Roman" w:eastAsia="Times New Roman" w:hAnsi="Times New Roman" w:cs="Times New Roman"/>
          <w:sz w:val="24"/>
          <w:szCs w:val="24"/>
          <w:lang w:val="hr-HR"/>
        </w:rPr>
        <w:t xml:space="preserve"> kao jedini način prelaska iz kapitalističkog u socijalističko društvo. Marx ovdje iznosi tek jednu dimenziju klasne različitosti (ekonomsku), što je nadopunio </w:t>
      </w:r>
      <w:hyperlink r:id="rId19" w:tooltip="Max Weber" w:history="1">
        <w:r w:rsidRPr="00C07CB4">
          <w:rPr>
            <w:rFonts w:ascii="Times New Roman" w:eastAsia="Times New Roman" w:hAnsi="Times New Roman" w:cs="Times New Roman"/>
            <w:color w:val="0000FF"/>
            <w:sz w:val="24"/>
            <w:szCs w:val="24"/>
            <w:u w:val="single"/>
            <w:lang w:val="hr-HR"/>
          </w:rPr>
          <w:t>Max Weber</w:t>
        </w:r>
      </w:hyperlink>
      <w:r w:rsidRPr="00C07CB4">
        <w:rPr>
          <w:rFonts w:ascii="Times New Roman" w:eastAsia="Times New Roman" w:hAnsi="Times New Roman" w:cs="Times New Roman"/>
          <w:sz w:val="24"/>
          <w:szCs w:val="24"/>
          <w:lang w:val="hr-HR"/>
        </w:rPr>
        <w:t xml:space="preserve"> s još dvije dimenzije- socijalnom i političkom.</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Kritike na ovu teriju su mnogobrojne. Kritičari tvrde da borbu među klasama mogu uzrokovati i drugi čimbenici (religijski, etnički, rasni itd.). Marx također nije uzeo u obzir neke pripadnike klasa koji se nalaze između kapitalista i proletera, kao što su menadžeri, obrtnici, stručnjaci, koji nemaju sredstva za proizvodnju, ali imaju bolji položaj u odnosu na radnike. Marxova teorija dobiva veliki udarac tijekom </w:t>
      </w:r>
      <w:hyperlink r:id="rId20" w:tooltip="Socijalizam" w:history="1">
        <w:r w:rsidRPr="00C07CB4">
          <w:rPr>
            <w:rFonts w:ascii="Times New Roman" w:eastAsia="Times New Roman" w:hAnsi="Times New Roman" w:cs="Times New Roman"/>
            <w:color w:val="0000FF"/>
            <w:sz w:val="24"/>
            <w:szCs w:val="24"/>
            <w:u w:val="single"/>
            <w:lang w:val="hr-HR"/>
          </w:rPr>
          <w:t>socijalističkih</w:t>
        </w:r>
      </w:hyperlink>
      <w:r w:rsidRPr="00C07CB4">
        <w:rPr>
          <w:rFonts w:ascii="Times New Roman" w:eastAsia="Times New Roman" w:hAnsi="Times New Roman" w:cs="Times New Roman"/>
          <w:sz w:val="24"/>
          <w:szCs w:val="24"/>
          <w:lang w:val="hr-HR"/>
        </w:rPr>
        <w:t xml:space="preserve"> </w:t>
      </w:r>
      <w:hyperlink r:id="rId21" w:tooltip="Revolucija" w:history="1">
        <w:r w:rsidRPr="00C07CB4">
          <w:rPr>
            <w:rFonts w:ascii="Times New Roman" w:eastAsia="Times New Roman" w:hAnsi="Times New Roman" w:cs="Times New Roman"/>
            <w:color w:val="0000FF"/>
            <w:sz w:val="24"/>
            <w:szCs w:val="24"/>
            <w:u w:val="single"/>
            <w:lang w:val="hr-HR"/>
          </w:rPr>
          <w:t>revolucija</w:t>
        </w:r>
      </w:hyperlink>
      <w:r w:rsidRPr="00C07CB4">
        <w:rPr>
          <w:rFonts w:ascii="Times New Roman" w:eastAsia="Times New Roman" w:hAnsi="Times New Roman" w:cs="Times New Roman"/>
          <w:sz w:val="24"/>
          <w:szCs w:val="24"/>
          <w:lang w:val="hr-HR"/>
        </w:rPr>
        <w:t xml:space="preserve"> u 20. stoljeću. Slijedeći Marxovo učenje, u zemljama u kojima je došlo do socijalističkih revolucija, ukida se privatno vlasništvo nad sredstvima za proizvodnju, ali stupanj nejednakosti je i dalje ostao velik.</w:t>
      </w:r>
    </w:p>
    <w:p w:rsidR="00C07CB4" w:rsidRPr="00C07CB4" w:rsidRDefault="00C07CB4" w:rsidP="00C07CB4">
      <w:pPr>
        <w:spacing w:before="100" w:beforeAutospacing="1" w:after="100" w:afterAutospacing="1" w:line="240" w:lineRule="auto"/>
        <w:outlineLvl w:val="2"/>
        <w:rPr>
          <w:rFonts w:ascii="Times New Roman" w:eastAsia="Times New Roman" w:hAnsi="Times New Roman" w:cs="Times New Roman"/>
          <w:b/>
          <w:bCs/>
          <w:sz w:val="27"/>
          <w:szCs w:val="27"/>
          <w:lang w:val="hr-HR"/>
        </w:rPr>
      </w:pPr>
      <w:r w:rsidRPr="00C07CB4">
        <w:rPr>
          <w:rFonts w:ascii="Times New Roman" w:eastAsia="Times New Roman" w:hAnsi="Times New Roman" w:cs="Times New Roman"/>
          <w:b/>
          <w:bCs/>
          <w:sz w:val="27"/>
          <w:szCs w:val="27"/>
          <w:lang w:val="hr-HR"/>
        </w:rPr>
        <w:t xml:space="preserve">Weberovo gledište </w:t>
      </w:r>
    </w:p>
    <w:p w:rsidR="00C07CB4" w:rsidRPr="00C07CB4" w:rsidRDefault="00AB74DB" w:rsidP="00C07CB4">
      <w:pPr>
        <w:spacing w:before="100" w:beforeAutospacing="1" w:after="100" w:afterAutospacing="1" w:line="240" w:lineRule="auto"/>
        <w:rPr>
          <w:rFonts w:ascii="Times New Roman" w:eastAsia="Times New Roman" w:hAnsi="Times New Roman" w:cs="Times New Roman"/>
          <w:sz w:val="24"/>
          <w:szCs w:val="24"/>
          <w:lang w:val="hr-HR"/>
        </w:rPr>
      </w:pPr>
      <w:hyperlink r:id="rId22" w:tooltip="Max Weber" w:history="1">
        <w:r w:rsidR="00C07CB4" w:rsidRPr="00C07CB4">
          <w:rPr>
            <w:rFonts w:ascii="Times New Roman" w:eastAsia="Times New Roman" w:hAnsi="Times New Roman" w:cs="Times New Roman"/>
            <w:color w:val="0000FF"/>
            <w:sz w:val="24"/>
            <w:szCs w:val="24"/>
            <w:u w:val="single"/>
            <w:lang w:val="hr-HR"/>
          </w:rPr>
          <w:t>Max Weber</w:t>
        </w:r>
      </w:hyperlink>
      <w:r w:rsidR="00C07CB4" w:rsidRPr="00C07CB4">
        <w:rPr>
          <w:rFonts w:ascii="Times New Roman" w:eastAsia="Times New Roman" w:hAnsi="Times New Roman" w:cs="Times New Roman"/>
          <w:sz w:val="24"/>
          <w:szCs w:val="24"/>
          <w:lang w:val="hr-HR"/>
        </w:rPr>
        <w:t xml:space="preserve"> je razradio i proširio Marxovu teoriju. Marksisti smatraju da je osnovni kriterij društvene moći privatno vlasništvo i ekonomski resursi, dok Weber uvodi još dvije dimenzije- socijalnu i političku. On ne vidi razlog zbog kojega bi </w:t>
      </w:r>
      <w:hyperlink r:id="rId23" w:tooltip="Ljudi" w:history="1">
        <w:r w:rsidR="00C07CB4" w:rsidRPr="00C07CB4">
          <w:rPr>
            <w:rFonts w:ascii="Times New Roman" w:eastAsia="Times New Roman" w:hAnsi="Times New Roman" w:cs="Times New Roman"/>
            <w:color w:val="0000FF"/>
            <w:sz w:val="24"/>
            <w:szCs w:val="24"/>
            <w:u w:val="single"/>
            <w:lang w:val="hr-HR"/>
          </w:rPr>
          <w:t>ljudi</w:t>
        </w:r>
      </w:hyperlink>
      <w:r w:rsidR="00C07CB4" w:rsidRPr="00C07CB4">
        <w:rPr>
          <w:rFonts w:ascii="Times New Roman" w:eastAsia="Times New Roman" w:hAnsi="Times New Roman" w:cs="Times New Roman"/>
          <w:sz w:val="24"/>
          <w:szCs w:val="24"/>
          <w:lang w:val="hr-HR"/>
        </w:rPr>
        <w:t xml:space="preserve"> morali razviti zajednički identitet. Nezadovoljni pojedinac može reagirati na niz načina kako bi zbacio kapitalizam. Status, a ne </w:t>
      </w:r>
      <w:r w:rsidR="00C07CB4" w:rsidRPr="00C07CB4">
        <w:rPr>
          <w:rFonts w:ascii="Times New Roman" w:eastAsia="Times New Roman" w:hAnsi="Times New Roman" w:cs="Times New Roman"/>
          <w:sz w:val="24"/>
          <w:szCs w:val="24"/>
          <w:lang w:val="hr-HR"/>
        </w:rPr>
        <w:lastRenderedPageBreak/>
        <w:t>klasa formira društvene skupine iz zajedničkih interesa i identiteta te jednaka klasna situacija ne pripada istoj statusnoj skupini. Ona se sastoji od pojedinaca koji imaju slične društvene časti.</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Weber razlikuje tri dimenzije stratifikacije:</w:t>
      </w:r>
    </w:p>
    <w:p w:rsidR="00C07CB4" w:rsidRPr="00C07CB4" w:rsidRDefault="00C07CB4" w:rsidP="00C07CB4">
      <w:pPr>
        <w:numPr>
          <w:ilvl w:val="0"/>
          <w:numId w:val="6"/>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ekonomska</w:t>
      </w:r>
      <w:r w:rsidRPr="00C07CB4">
        <w:rPr>
          <w:rFonts w:ascii="Times New Roman" w:eastAsia="Times New Roman" w:hAnsi="Times New Roman" w:cs="Times New Roman"/>
          <w:sz w:val="24"/>
          <w:szCs w:val="24"/>
          <w:lang w:val="hr-HR"/>
        </w:rPr>
        <w:t>- Razlike među skupinama u društvu očituju se razlikama u posjedu imovine. Pripadnici iste klase imaju sličnu pristpnost materijalnim dobrima, slične uvjete života itd.</w:t>
      </w:r>
    </w:p>
    <w:p w:rsidR="00C07CB4" w:rsidRPr="00C07CB4" w:rsidRDefault="00C07CB4" w:rsidP="00C07CB4">
      <w:pPr>
        <w:numPr>
          <w:ilvl w:val="0"/>
          <w:numId w:val="7"/>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socijalna</w:t>
      </w:r>
      <w:r w:rsidRPr="00C07CB4">
        <w:rPr>
          <w:rFonts w:ascii="Times New Roman" w:eastAsia="Times New Roman" w:hAnsi="Times New Roman" w:cs="Times New Roman"/>
          <w:sz w:val="24"/>
          <w:szCs w:val="24"/>
          <w:lang w:val="hr-HR"/>
        </w:rPr>
        <w:t>- Predstavlja čast, ugled, priznanja itd. ( društveni prestiž )</w:t>
      </w:r>
    </w:p>
    <w:p w:rsidR="00C07CB4" w:rsidRPr="00C07CB4" w:rsidRDefault="00C07CB4" w:rsidP="00C07CB4">
      <w:pPr>
        <w:numPr>
          <w:ilvl w:val="0"/>
          <w:numId w:val="8"/>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politička</w:t>
      </w:r>
      <w:r w:rsidRPr="00C07CB4">
        <w:rPr>
          <w:rFonts w:ascii="Times New Roman" w:eastAsia="Times New Roman" w:hAnsi="Times New Roman" w:cs="Times New Roman"/>
          <w:sz w:val="24"/>
          <w:szCs w:val="24"/>
          <w:lang w:val="hr-HR"/>
        </w:rPr>
        <w:t xml:space="preserve">- Politička </w:t>
      </w:r>
      <w:hyperlink r:id="rId24" w:tooltip="Moć" w:history="1">
        <w:r w:rsidRPr="00C07CB4">
          <w:rPr>
            <w:rFonts w:ascii="Times New Roman" w:eastAsia="Times New Roman" w:hAnsi="Times New Roman" w:cs="Times New Roman"/>
            <w:color w:val="0000FF"/>
            <w:sz w:val="24"/>
            <w:szCs w:val="24"/>
            <w:u w:val="single"/>
            <w:lang w:val="hr-HR"/>
          </w:rPr>
          <w:t>moć</w:t>
        </w:r>
      </w:hyperlink>
      <w:r w:rsidRPr="00C07CB4">
        <w:rPr>
          <w:rFonts w:ascii="Times New Roman" w:eastAsia="Times New Roman" w:hAnsi="Times New Roman" w:cs="Times New Roman"/>
          <w:sz w:val="24"/>
          <w:szCs w:val="24"/>
          <w:lang w:val="hr-HR"/>
        </w:rPr>
        <w:t>.</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Ove tri dimenzije stratifikacije su međusobno nezavisne ( lopov može imati veliko bogatstvo, ali ne mora imati moć ili ugled ), ali se isprepliću, jer npr. tko ima moć, iskoristit će to u stjecanju bogatstva i ugleda. Weberova teorija je pogodna za proučavanje nejednakosti </w:t>
      </w:r>
      <w:hyperlink r:id="rId25" w:tooltip="Socijalizam" w:history="1">
        <w:r w:rsidRPr="00C07CB4">
          <w:rPr>
            <w:rFonts w:ascii="Times New Roman" w:eastAsia="Times New Roman" w:hAnsi="Times New Roman" w:cs="Times New Roman"/>
            <w:color w:val="0000FF"/>
            <w:sz w:val="24"/>
            <w:szCs w:val="24"/>
            <w:u w:val="single"/>
            <w:lang w:val="hr-HR"/>
          </w:rPr>
          <w:t>socijalističkih</w:t>
        </w:r>
      </w:hyperlink>
      <w:r w:rsidRPr="00C07CB4">
        <w:rPr>
          <w:rFonts w:ascii="Times New Roman" w:eastAsia="Times New Roman" w:hAnsi="Times New Roman" w:cs="Times New Roman"/>
          <w:sz w:val="24"/>
          <w:szCs w:val="24"/>
          <w:lang w:val="hr-HR"/>
        </w:rPr>
        <w:t xml:space="preserve"> društava u kojima ne postoji stratifikacija temeljena na privatnom vlasništvu ( jer je ukinuto ), nego se temelji na prestižu i moći.</w:t>
      </w:r>
    </w:p>
    <w:p w:rsidR="00C07CB4" w:rsidRPr="00C07CB4" w:rsidRDefault="00C07CB4" w:rsidP="00C07CB4">
      <w:pPr>
        <w:spacing w:before="100" w:beforeAutospacing="1" w:after="100" w:afterAutospacing="1" w:line="240" w:lineRule="auto"/>
        <w:outlineLvl w:val="1"/>
        <w:rPr>
          <w:rFonts w:ascii="Times New Roman" w:eastAsia="Times New Roman" w:hAnsi="Times New Roman" w:cs="Times New Roman"/>
          <w:b/>
          <w:bCs/>
          <w:sz w:val="36"/>
          <w:szCs w:val="36"/>
          <w:lang w:val="hr-HR"/>
        </w:rPr>
      </w:pPr>
      <w:r w:rsidRPr="00C07CB4">
        <w:rPr>
          <w:rFonts w:ascii="Times New Roman" w:eastAsia="Times New Roman" w:hAnsi="Times New Roman" w:cs="Times New Roman"/>
          <w:b/>
          <w:bCs/>
          <w:sz w:val="36"/>
          <w:szCs w:val="36"/>
          <w:lang w:val="hr-HR"/>
        </w:rPr>
        <w:t>Klase u kapitalističkom društvu</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Većina </w:t>
      </w:r>
      <w:hyperlink r:id="rId26" w:tooltip="Sociologija" w:history="1">
        <w:r w:rsidRPr="00C07CB4">
          <w:rPr>
            <w:rFonts w:ascii="Times New Roman" w:eastAsia="Times New Roman" w:hAnsi="Times New Roman" w:cs="Times New Roman"/>
            <w:color w:val="0000FF"/>
            <w:sz w:val="24"/>
            <w:szCs w:val="24"/>
            <w:u w:val="single"/>
            <w:lang w:val="hr-HR"/>
          </w:rPr>
          <w:t>sociologa</w:t>
        </w:r>
      </w:hyperlink>
      <w:r w:rsidRPr="00C07CB4">
        <w:rPr>
          <w:rFonts w:ascii="Times New Roman" w:eastAsia="Times New Roman" w:hAnsi="Times New Roman" w:cs="Times New Roman"/>
          <w:sz w:val="24"/>
          <w:szCs w:val="24"/>
          <w:lang w:val="hr-HR"/>
        </w:rPr>
        <w:t xml:space="preserve"> dijeli 3 glavne klase:</w:t>
      </w:r>
    </w:p>
    <w:p w:rsidR="00C07CB4" w:rsidRPr="00C07CB4" w:rsidRDefault="00C07CB4" w:rsidP="00C07CB4">
      <w:pPr>
        <w:numPr>
          <w:ilvl w:val="0"/>
          <w:numId w:val="9"/>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gornja klasa</w:t>
      </w:r>
      <w:r w:rsidRPr="00C07CB4">
        <w:rPr>
          <w:rFonts w:ascii="Times New Roman" w:eastAsia="Times New Roman" w:hAnsi="Times New Roman" w:cs="Times New Roman"/>
          <w:sz w:val="24"/>
          <w:szCs w:val="24"/>
          <w:lang w:val="hr-HR"/>
        </w:rPr>
        <w:t>-Vlasništvo nad sredstvima za proizvodnju 3%-5%</w:t>
      </w:r>
    </w:p>
    <w:p w:rsidR="00C07CB4" w:rsidRPr="00C07CB4" w:rsidRDefault="00C07CB4" w:rsidP="00C07CB4">
      <w:pPr>
        <w:numPr>
          <w:ilvl w:val="0"/>
          <w:numId w:val="9"/>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srednja klasa</w:t>
      </w:r>
      <w:r w:rsidRPr="00C07CB4">
        <w:rPr>
          <w:rFonts w:ascii="Times New Roman" w:eastAsia="Times New Roman" w:hAnsi="Times New Roman" w:cs="Times New Roman"/>
          <w:sz w:val="24"/>
          <w:szCs w:val="24"/>
          <w:lang w:val="hr-HR"/>
        </w:rPr>
        <w:t>-Posjedovanje određenih kvalifikacija 45%-50% ("bijeli ovratnici")</w:t>
      </w:r>
    </w:p>
    <w:p w:rsidR="00C07CB4" w:rsidRPr="00C07CB4" w:rsidRDefault="00C07CB4" w:rsidP="00C07CB4">
      <w:pPr>
        <w:numPr>
          <w:ilvl w:val="0"/>
          <w:numId w:val="9"/>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i/>
          <w:iCs/>
          <w:sz w:val="24"/>
          <w:szCs w:val="24"/>
          <w:lang w:val="hr-HR"/>
        </w:rPr>
        <w:t>niža radnička klasa</w:t>
      </w:r>
      <w:r w:rsidRPr="00C07CB4">
        <w:rPr>
          <w:rFonts w:ascii="Times New Roman" w:eastAsia="Times New Roman" w:hAnsi="Times New Roman" w:cs="Times New Roman"/>
          <w:sz w:val="24"/>
          <w:szCs w:val="24"/>
          <w:lang w:val="hr-HR"/>
        </w:rPr>
        <w:t>-Posjedovanje manuelne radne snage 50%-55% ("plave bluze")</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Klasna nejednakost rezultat je nejednakosti u ugledu nekog </w:t>
      </w:r>
      <w:hyperlink r:id="rId27" w:tooltip="Zanimanje" w:history="1">
        <w:r w:rsidRPr="00C07CB4">
          <w:rPr>
            <w:rFonts w:ascii="Times New Roman" w:eastAsia="Times New Roman" w:hAnsi="Times New Roman" w:cs="Times New Roman"/>
            <w:color w:val="0000FF"/>
            <w:sz w:val="24"/>
            <w:szCs w:val="24"/>
            <w:u w:val="single"/>
            <w:lang w:val="hr-HR"/>
          </w:rPr>
          <w:t>zanimanja</w:t>
        </w:r>
      </w:hyperlink>
      <w:r w:rsidRPr="00C07CB4">
        <w:rPr>
          <w:rFonts w:ascii="Times New Roman" w:eastAsia="Times New Roman" w:hAnsi="Times New Roman" w:cs="Times New Roman"/>
          <w:sz w:val="24"/>
          <w:szCs w:val="24"/>
          <w:lang w:val="hr-HR"/>
        </w:rPr>
        <w:t xml:space="preserve"> određenoj prema nagradi za to zanimanje. U radničkoj klasi nagrađivanje je povezano prema kvalificiranosti. Sociolozi primjećuju razlike u plaćama, sigurnosti zarade i zaposlenja, benificija i samoj kvaliteti života na strani „bijelih ovratnika“. U radničkoj klasi postoji klasni identitet i interesi tvoreći osebujne subkulture, prihvaćaju život kakav jest, dok srednja klasa upravlja svojom sudbinom i ambicijom želi popraviti svoj položaj te ističe svoja postignuća i strategiju. Ona vidi društvo kao ljestvicu po kojoj se moguće uspinjati, dakle u klasi se rađamo, ali ju možemo promijeniti.</w:t>
      </w:r>
    </w:p>
    <w:p w:rsidR="00C07CB4" w:rsidRPr="00C07CB4" w:rsidRDefault="00C07CB4" w:rsidP="00C07CB4">
      <w:pPr>
        <w:spacing w:before="100" w:beforeAutospacing="1" w:after="100" w:afterAutospacing="1" w:line="240" w:lineRule="auto"/>
        <w:outlineLvl w:val="1"/>
        <w:rPr>
          <w:rFonts w:ascii="Times New Roman" w:eastAsia="Times New Roman" w:hAnsi="Times New Roman" w:cs="Times New Roman"/>
          <w:b/>
          <w:bCs/>
          <w:sz w:val="36"/>
          <w:szCs w:val="36"/>
          <w:lang w:val="hr-HR"/>
        </w:rPr>
      </w:pPr>
      <w:r w:rsidRPr="00C07CB4">
        <w:rPr>
          <w:rFonts w:ascii="Times New Roman" w:eastAsia="Times New Roman" w:hAnsi="Times New Roman" w:cs="Times New Roman"/>
          <w:b/>
          <w:bCs/>
          <w:sz w:val="36"/>
          <w:szCs w:val="36"/>
          <w:lang w:val="hr-HR"/>
        </w:rPr>
        <w:t xml:space="preserve">Zaključak </w:t>
      </w:r>
    </w:p>
    <w:p w:rsidR="00C07CB4" w:rsidRPr="00C07CB4" w:rsidRDefault="00C07CB4" w:rsidP="00C07CB4">
      <w:p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 xml:space="preserve">Funkcionalistička stajališta pružaju podršku i opravdanje društvenoj nejednakosti, smatraju da su red i stabilnost dobri za društvo, te da sustav nagrađivanja potiče rast konkurencije. </w:t>
      </w:r>
      <w:hyperlink r:id="rId28" w:tooltip="Marksizam" w:history="1">
        <w:r w:rsidRPr="00C07CB4">
          <w:rPr>
            <w:rFonts w:ascii="Times New Roman" w:eastAsia="Times New Roman" w:hAnsi="Times New Roman" w:cs="Times New Roman"/>
            <w:color w:val="0000FF"/>
            <w:sz w:val="24"/>
            <w:szCs w:val="24"/>
            <w:u w:val="single"/>
            <w:lang w:val="hr-HR"/>
          </w:rPr>
          <w:t>Marksisti</w:t>
        </w:r>
      </w:hyperlink>
      <w:r w:rsidRPr="00C07CB4">
        <w:rPr>
          <w:rFonts w:ascii="Times New Roman" w:eastAsia="Times New Roman" w:hAnsi="Times New Roman" w:cs="Times New Roman"/>
          <w:sz w:val="24"/>
          <w:szCs w:val="24"/>
          <w:lang w:val="hr-HR"/>
        </w:rPr>
        <w:t xml:space="preserve"> se zalažu za fundamentalne društvene promjene u suvremenim društvima. Društvena stratifikacija je pojava koja prati ljudsko društvo od samih početaka. Kroz povijest postoje pokušaji promjene društva, borbe za jednakost i prava. Jednakost u društvu je vrlo teška, stratifikacija i podjela društva je sastavni dio života, današnji primjer za ravnopravnost i usklađenost je </w:t>
      </w:r>
      <w:hyperlink r:id="rId29" w:tooltip="Demokracija" w:history="1">
        <w:r w:rsidRPr="00C07CB4">
          <w:rPr>
            <w:rFonts w:ascii="Times New Roman" w:eastAsia="Times New Roman" w:hAnsi="Times New Roman" w:cs="Times New Roman"/>
            <w:color w:val="0000FF"/>
            <w:sz w:val="24"/>
            <w:szCs w:val="24"/>
            <w:u w:val="single"/>
            <w:lang w:val="hr-HR"/>
          </w:rPr>
          <w:t>demokracija</w:t>
        </w:r>
      </w:hyperlink>
      <w:r w:rsidRPr="00C07CB4">
        <w:rPr>
          <w:rFonts w:ascii="Times New Roman" w:eastAsia="Times New Roman" w:hAnsi="Times New Roman" w:cs="Times New Roman"/>
          <w:sz w:val="24"/>
          <w:szCs w:val="24"/>
          <w:lang w:val="hr-HR"/>
        </w:rPr>
        <w:t>, no često su prava iskrivljena i nedostupna ljudima svih položaja na korist vladajućeg sloja društva. Stratifikacija utječe na mnoge čimbenike u životu ljudi, kao što su: životne šanse, status, zanimanje, intimni život itd.</w:t>
      </w:r>
    </w:p>
    <w:p w:rsidR="00C07CB4" w:rsidRPr="00C07CB4" w:rsidRDefault="00C07CB4" w:rsidP="00C07CB4">
      <w:pPr>
        <w:spacing w:before="100" w:beforeAutospacing="1" w:after="100" w:afterAutospacing="1" w:line="240" w:lineRule="auto"/>
        <w:outlineLvl w:val="1"/>
        <w:rPr>
          <w:rFonts w:ascii="Times New Roman" w:eastAsia="Times New Roman" w:hAnsi="Times New Roman" w:cs="Times New Roman"/>
          <w:b/>
          <w:bCs/>
          <w:sz w:val="36"/>
          <w:szCs w:val="36"/>
          <w:lang w:val="hr-HR"/>
        </w:rPr>
      </w:pPr>
      <w:r w:rsidRPr="00C07CB4">
        <w:rPr>
          <w:rFonts w:ascii="Times New Roman" w:eastAsia="Times New Roman" w:hAnsi="Times New Roman" w:cs="Times New Roman"/>
          <w:b/>
          <w:bCs/>
          <w:sz w:val="36"/>
          <w:szCs w:val="36"/>
          <w:lang w:val="hr-HR"/>
        </w:rPr>
        <w:lastRenderedPageBreak/>
        <w:t xml:space="preserve">Literatura </w:t>
      </w:r>
    </w:p>
    <w:p w:rsidR="00C07CB4" w:rsidRPr="00C07CB4" w:rsidRDefault="00AB74DB" w:rsidP="00C07CB4">
      <w:pPr>
        <w:numPr>
          <w:ilvl w:val="0"/>
          <w:numId w:val="10"/>
        </w:numPr>
        <w:spacing w:before="100" w:beforeAutospacing="1" w:after="100" w:afterAutospacing="1" w:line="240" w:lineRule="auto"/>
        <w:rPr>
          <w:rFonts w:ascii="Times New Roman" w:eastAsia="Times New Roman" w:hAnsi="Times New Roman" w:cs="Times New Roman"/>
          <w:sz w:val="24"/>
          <w:szCs w:val="24"/>
          <w:lang w:val="hr-HR"/>
        </w:rPr>
      </w:pPr>
      <w:hyperlink r:id="rId30" w:history="1">
        <w:r w:rsidR="00C07CB4" w:rsidRPr="00C07CB4">
          <w:rPr>
            <w:rFonts w:ascii="Times New Roman" w:eastAsia="Times New Roman" w:hAnsi="Times New Roman" w:cs="Times New Roman"/>
            <w:color w:val="0000FF"/>
            <w:sz w:val="24"/>
            <w:szCs w:val="24"/>
            <w:u w:val="single"/>
            <w:lang w:val="hr-HR"/>
          </w:rPr>
          <w:t>Darko Polšek, Stratifikacija</w:t>
        </w:r>
      </w:hyperlink>
    </w:p>
    <w:p w:rsidR="00C07CB4" w:rsidRPr="00C07CB4" w:rsidRDefault="00C07CB4" w:rsidP="00C07CB4">
      <w:pPr>
        <w:numPr>
          <w:ilvl w:val="0"/>
          <w:numId w:val="10"/>
        </w:numPr>
        <w:spacing w:before="100" w:beforeAutospacing="1" w:after="100" w:afterAutospacing="1" w:line="240" w:lineRule="auto"/>
        <w:rPr>
          <w:rFonts w:ascii="Times New Roman" w:eastAsia="Times New Roman" w:hAnsi="Times New Roman" w:cs="Times New Roman"/>
          <w:sz w:val="24"/>
          <w:szCs w:val="24"/>
          <w:lang w:val="hr-HR"/>
        </w:rPr>
      </w:pPr>
      <w:r w:rsidRPr="00C07CB4">
        <w:rPr>
          <w:rFonts w:ascii="Times New Roman" w:eastAsia="Times New Roman" w:hAnsi="Times New Roman" w:cs="Times New Roman"/>
          <w:sz w:val="24"/>
          <w:szCs w:val="24"/>
          <w:lang w:val="hr-HR"/>
        </w:rPr>
        <w:t>Dr. sc. Nenad Fanuko, Sociologija, 14. izdanje, Zagreb 2008.</w:t>
      </w:r>
    </w:p>
    <w:sectPr w:rsidR="00C07CB4" w:rsidRPr="00C07CB4" w:rsidSect="004F68C7">
      <w:footerReference w:type="default" r:id="rId3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E3" w:rsidRDefault="00976BE3" w:rsidP="00C07CB4">
      <w:pPr>
        <w:spacing w:after="0" w:line="240" w:lineRule="auto"/>
      </w:pPr>
      <w:r>
        <w:separator/>
      </w:r>
    </w:p>
  </w:endnote>
  <w:endnote w:type="continuationSeparator" w:id="1">
    <w:p w:rsidR="00976BE3" w:rsidRDefault="00976BE3" w:rsidP="00C0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2398"/>
      <w:docPartObj>
        <w:docPartGallery w:val="Page Numbers (Bottom of Page)"/>
        <w:docPartUnique/>
      </w:docPartObj>
    </w:sdtPr>
    <w:sdtContent>
      <w:p w:rsidR="00C07CB4" w:rsidRDefault="00AB74DB">
        <w:pPr>
          <w:pStyle w:val="Footer"/>
          <w:jc w:val="right"/>
        </w:pPr>
        <w:fldSimple w:instr=" PAGE   \* MERGEFORMAT ">
          <w:r w:rsidR="00651F6B">
            <w:rPr>
              <w:noProof/>
            </w:rPr>
            <w:t>1</w:t>
          </w:r>
        </w:fldSimple>
      </w:p>
    </w:sdtContent>
  </w:sdt>
  <w:p w:rsidR="00C07CB4" w:rsidRDefault="00C07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E3" w:rsidRDefault="00976BE3" w:rsidP="00C07CB4">
      <w:pPr>
        <w:spacing w:after="0" w:line="240" w:lineRule="auto"/>
      </w:pPr>
      <w:r>
        <w:separator/>
      </w:r>
    </w:p>
  </w:footnote>
  <w:footnote w:type="continuationSeparator" w:id="1">
    <w:p w:rsidR="00976BE3" w:rsidRDefault="00976BE3" w:rsidP="00C07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81B"/>
    <w:multiLevelType w:val="multilevel"/>
    <w:tmpl w:val="9F9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97987"/>
    <w:multiLevelType w:val="multilevel"/>
    <w:tmpl w:val="0FD0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50279"/>
    <w:multiLevelType w:val="multilevel"/>
    <w:tmpl w:val="00AA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35B"/>
    <w:multiLevelType w:val="multilevel"/>
    <w:tmpl w:val="C07E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17889"/>
    <w:multiLevelType w:val="multilevel"/>
    <w:tmpl w:val="F1EC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266A4"/>
    <w:multiLevelType w:val="multilevel"/>
    <w:tmpl w:val="E756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60388"/>
    <w:multiLevelType w:val="multilevel"/>
    <w:tmpl w:val="519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207BC"/>
    <w:multiLevelType w:val="multilevel"/>
    <w:tmpl w:val="F4E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75560"/>
    <w:multiLevelType w:val="multilevel"/>
    <w:tmpl w:val="FC0A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53B66"/>
    <w:multiLevelType w:val="multilevel"/>
    <w:tmpl w:val="E46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9"/>
  </w:num>
  <w:num w:numId="5">
    <w:abstractNumId w:val="8"/>
  </w:num>
  <w:num w:numId="6">
    <w:abstractNumId w:val="4"/>
  </w:num>
  <w:num w:numId="7">
    <w:abstractNumId w:val="5"/>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CB4"/>
    <w:rsid w:val="00352F84"/>
    <w:rsid w:val="003F6214"/>
    <w:rsid w:val="004F68C7"/>
    <w:rsid w:val="00651F6B"/>
    <w:rsid w:val="007C6D86"/>
    <w:rsid w:val="00976BE3"/>
    <w:rsid w:val="009A47A5"/>
    <w:rsid w:val="00AB74DB"/>
    <w:rsid w:val="00C07CB4"/>
    <w:rsid w:val="00D909A9"/>
    <w:rsid w:val="00DA6128"/>
    <w:rsid w:val="00EC2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C7"/>
  </w:style>
  <w:style w:type="paragraph" w:styleId="Heading2">
    <w:name w:val="heading 2"/>
    <w:basedOn w:val="Normal"/>
    <w:link w:val="Heading2Char"/>
    <w:uiPriority w:val="9"/>
    <w:qFormat/>
    <w:rsid w:val="00C07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7C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CB4"/>
    <w:rPr>
      <w:color w:val="0000FF"/>
      <w:u w:val="single"/>
    </w:rPr>
  </w:style>
  <w:style w:type="paragraph" w:styleId="NormalWeb">
    <w:name w:val="Normal (Web)"/>
    <w:basedOn w:val="Normal"/>
    <w:uiPriority w:val="99"/>
    <w:semiHidden/>
    <w:unhideWhenUsed/>
    <w:rsid w:val="00C0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7C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7CB4"/>
    <w:rPr>
      <w:rFonts w:ascii="Times New Roman" w:eastAsia="Times New Roman" w:hAnsi="Times New Roman" w:cs="Times New Roman"/>
      <w:b/>
      <w:bCs/>
      <w:sz w:val="27"/>
      <w:szCs w:val="27"/>
    </w:rPr>
  </w:style>
  <w:style w:type="character" w:customStyle="1" w:styleId="mw-headline">
    <w:name w:val="mw-headline"/>
    <w:basedOn w:val="DefaultParagraphFont"/>
    <w:rsid w:val="00C07CB4"/>
  </w:style>
  <w:style w:type="character" w:customStyle="1" w:styleId="editsectionmoved">
    <w:name w:val="editsectionmoved"/>
    <w:basedOn w:val="DefaultParagraphFont"/>
    <w:rsid w:val="00C07CB4"/>
  </w:style>
  <w:style w:type="paragraph" w:styleId="Header">
    <w:name w:val="header"/>
    <w:basedOn w:val="Normal"/>
    <w:link w:val="HeaderChar"/>
    <w:uiPriority w:val="99"/>
    <w:unhideWhenUsed/>
    <w:rsid w:val="00C07CB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7CB4"/>
  </w:style>
  <w:style w:type="paragraph" w:styleId="Footer">
    <w:name w:val="footer"/>
    <w:basedOn w:val="Normal"/>
    <w:link w:val="FooterChar"/>
    <w:uiPriority w:val="99"/>
    <w:unhideWhenUsed/>
    <w:rsid w:val="00C07CB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7CB4"/>
  </w:style>
</w:styles>
</file>

<file path=word/webSettings.xml><?xml version="1.0" encoding="utf-8"?>
<w:webSettings xmlns:r="http://schemas.openxmlformats.org/officeDocument/2006/relationships" xmlns:w="http://schemas.openxmlformats.org/wordprocessingml/2006/main">
  <w:divs>
    <w:div w:id="754085179">
      <w:bodyDiv w:val="1"/>
      <w:marLeft w:val="0"/>
      <w:marRight w:val="0"/>
      <w:marTop w:val="0"/>
      <w:marBottom w:val="0"/>
      <w:divBdr>
        <w:top w:val="none" w:sz="0" w:space="0" w:color="auto"/>
        <w:left w:val="none" w:sz="0" w:space="0" w:color="auto"/>
        <w:bottom w:val="none" w:sz="0" w:space="0" w:color="auto"/>
        <w:right w:val="none" w:sz="0" w:space="0" w:color="auto"/>
      </w:divBdr>
      <w:divsChild>
        <w:div w:id="1821847059">
          <w:marLeft w:val="0"/>
          <w:marRight w:val="0"/>
          <w:marTop w:val="0"/>
          <w:marBottom w:val="0"/>
          <w:divBdr>
            <w:top w:val="none" w:sz="0" w:space="0" w:color="auto"/>
            <w:left w:val="none" w:sz="0" w:space="0" w:color="auto"/>
            <w:bottom w:val="none" w:sz="0" w:space="0" w:color="auto"/>
            <w:right w:val="none" w:sz="0" w:space="0" w:color="auto"/>
          </w:divBdr>
          <w:divsChild>
            <w:div w:id="574702793">
              <w:marLeft w:val="0"/>
              <w:marRight w:val="0"/>
              <w:marTop w:val="0"/>
              <w:marBottom w:val="0"/>
              <w:divBdr>
                <w:top w:val="none" w:sz="0" w:space="0" w:color="auto"/>
                <w:left w:val="none" w:sz="0" w:space="0" w:color="auto"/>
                <w:bottom w:val="none" w:sz="0" w:space="0" w:color="auto"/>
                <w:right w:val="none" w:sz="0" w:space="0" w:color="auto"/>
              </w:divBdr>
              <w:divsChild>
                <w:div w:id="7189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54">
      <w:bodyDiv w:val="1"/>
      <w:marLeft w:val="0"/>
      <w:marRight w:val="0"/>
      <w:marTop w:val="0"/>
      <w:marBottom w:val="0"/>
      <w:divBdr>
        <w:top w:val="none" w:sz="0" w:space="0" w:color="auto"/>
        <w:left w:val="none" w:sz="0" w:space="0" w:color="auto"/>
        <w:bottom w:val="none" w:sz="0" w:space="0" w:color="auto"/>
        <w:right w:val="none" w:sz="0" w:space="0" w:color="auto"/>
      </w:divBdr>
      <w:divsChild>
        <w:div w:id="119693644">
          <w:marLeft w:val="0"/>
          <w:marRight w:val="0"/>
          <w:marTop w:val="0"/>
          <w:marBottom w:val="0"/>
          <w:divBdr>
            <w:top w:val="none" w:sz="0" w:space="0" w:color="auto"/>
            <w:left w:val="none" w:sz="0" w:space="0" w:color="auto"/>
            <w:bottom w:val="none" w:sz="0" w:space="0" w:color="auto"/>
            <w:right w:val="none" w:sz="0" w:space="0" w:color="auto"/>
          </w:divBdr>
          <w:divsChild>
            <w:div w:id="747918746">
              <w:marLeft w:val="0"/>
              <w:marRight w:val="0"/>
              <w:marTop w:val="0"/>
              <w:marBottom w:val="0"/>
              <w:divBdr>
                <w:top w:val="none" w:sz="0" w:space="0" w:color="auto"/>
                <w:left w:val="none" w:sz="0" w:space="0" w:color="auto"/>
                <w:bottom w:val="none" w:sz="0" w:space="0" w:color="auto"/>
                <w:right w:val="none" w:sz="0" w:space="0" w:color="auto"/>
              </w:divBdr>
              <w:divsChild>
                <w:div w:id="772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Ropstvo" TargetMode="External"/><Relationship Id="rId13" Type="http://schemas.openxmlformats.org/officeDocument/2006/relationships/hyperlink" Target="http://hr.wikipedia.org/wiki/Dru%C5%A1tvo" TargetMode="External"/><Relationship Id="rId18" Type="http://schemas.openxmlformats.org/officeDocument/2006/relationships/hyperlink" Target="http://hr.wikipedia.org/wiki/Revolucija" TargetMode="External"/><Relationship Id="rId26" Type="http://schemas.openxmlformats.org/officeDocument/2006/relationships/hyperlink" Target="http://hr.wikipedia.org/wiki/Sociologija" TargetMode="External"/><Relationship Id="rId3" Type="http://schemas.openxmlformats.org/officeDocument/2006/relationships/styles" Target="styles.xml"/><Relationship Id="rId21" Type="http://schemas.openxmlformats.org/officeDocument/2006/relationships/hyperlink" Target="http://hr.wikipedia.org/wiki/Revolucija" TargetMode="External"/><Relationship Id="rId7" Type="http://schemas.openxmlformats.org/officeDocument/2006/relationships/endnotes" Target="endnotes.xml"/><Relationship Id="rId12" Type="http://schemas.openxmlformats.org/officeDocument/2006/relationships/hyperlink" Target="http://hr.wikipedia.org/wiki/Ideologija" TargetMode="External"/><Relationship Id="rId17" Type="http://schemas.openxmlformats.org/officeDocument/2006/relationships/hyperlink" Target="http://hr.wikipedia.org/wiki/Proleteri" TargetMode="External"/><Relationship Id="rId25" Type="http://schemas.openxmlformats.org/officeDocument/2006/relationships/hyperlink" Target="http://hr.wikipedia.org/wiki/Socijaliz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wikipedia.org/wiki/Proleteri" TargetMode="External"/><Relationship Id="rId20" Type="http://schemas.openxmlformats.org/officeDocument/2006/relationships/hyperlink" Target="http://hr.wikipedia.org/wiki/Socijalizam" TargetMode="External"/><Relationship Id="rId29" Type="http://schemas.openxmlformats.org/officeDocument/2006/relationships/hyperlink" Target="http://hr.wikipedia.org/wiki/Demokrac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ndex.php?title=Klasa&amp;action=edit&amp;redlink=1" TargetMode="External"/><Relationship Id="rId24" Type="http://schemas.openxmlformats.org/officeDocument/2006/relationships/hyperlink" Target="http://hr.wikipedia.org/wiki/Mo%C4%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wikipedia.org/wiki/Kapitalizam" TargetMode="External"/><Relationship Id="rId23" Type="http://schemas.openxmlformats.org/officeDocument/2006/relationships/hyperlink" Target="http://hr.wikipedia.org/wiki/Ljudi" TargetMode="External"/><Relationship Id="rId28" Type="http://schemas.openxmlformats.org/officeDocument/2006/relationships/hyperlink" Target="http://hr.wikipedia.org/wiki/Marksizam" TargetMode="External"/><Relationship Id="rId10" Type="http://schemas.openxmlformats.org/officeDocument/2006/relationships/hyperlink" Target="http://hr.wikipedia.org/w/index.php?title=Stale%C5%BE&amp;action=edit&amp;redlink=1" TargetMode="External"/><Relationship Id="rId19" Type="http://schemas.openxmlformats.org/officeDocument/2006/relationships/hyperlink" Target="http://hr.wikipedia.org/wiki/Max_Web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r.wikipedia.org/wiki/Kasta" TargetMode="External"/><Relationship Id="rId14" Type="http://schemas.openxmlformats.org/officeDocument/2006/relationships/hyperlink" Target="http://hr.wikipedia.org/wiki/Karl_Marx" TargetMode="External"/><Relationship Id="rId22" Type="http://schemas.openxmlformats.org/officeDocument/2006/relationships/hyperlink" Target="http://hr.wikipedia.org/wiki/Max_Weber" TargetMode="External"/><Relationship Id="rId27" Type="http://schemas.openxmlformats.org/officeDocument/2006/relationships/hyperlink" Target="http://hr.wikipedia.org/wiki/Zanimanje" TargetMode="External"/><Relationship Id="rId30" Type="http://schemas.openxmlformats.org/officeDocument/2006/relationships/hyperlink" Target="http://mudrac.ffzg.hr/~dpolsek/kregar_stratifikacija_pravo_udzben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8213-3A80-4645-984C-D8D3D171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dcterms:created xsi:type="dcterms:W3CDTF">2020-04-28T17:34:00Z</dcterms:created>
  <dcterms:modified xsi:type="dcterms:W3CDTF">2020-04-29T14:06:00Z</dcterms:modified>
</cp:coreProperties>
</file>