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8D6" w:rsidRPr="00A547FC" w:rsidRDefault="003748D6" w:rsidP="003748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Резултати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испита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48D6" w:rsidRDefault="003748D6" w:rsidP="003748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одржаног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sr-Latn-RS"/>
        </w:rPr>
        <w:t>o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кто</w:t>
      </w:r>
      <w:proofErr w:type="spellStart"/>
      <w:r w:rsidRPr="00A547FC">
        <w:rPr>
          <w:rFonts w:ascii="Times New Roman" w:hAnsi="Times New Roman" w:cs="Times New Roman"/>
          <w:b/>
          <w:sz w:val="28"/>
          <w:szCs w:val="28"/>
        </w:rPr>
        <w:t>бра</w:t>
      </w:r>
      <w:proofErr w:type="spellEnd"/>
      <w:r w:rsidRPr="00A547FC">
        <w:rPr>
          <w:rFonts w:ascii="Times New Roman" w:hAnsi="Times New Roman" w:cs="Times New Roman"/>
          <w:b/>
          <w:sz w:val="28"/>
          <w:szCs w:val="28"/>
        </w:rPr>
        <w:t xml:space="preserve"> 2019.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г</w:t>
      </w:r>
      <w:proofErr w:type="spellStart"/>
      <w:r w:rsidRPr="00A547FC">
        <w:rPr>
          <w:rFonts w:ascii="Times New Roman" w:hAnsi="Times New Roman" w:cs="Times New Roman"/>
          <w:b/>
          <w:sz w:val="28"/>
          <w:szCs w:val="28"/>
        </w:rPr>
        <w:t>одине</w:t>
      </w:r>
      <w:proofErr w:type="spellEnd"/>
    </w:p>
    <w:p w:rsidR="003748D6" w:rsidRDefault="003748D6" w:rsidP="003748D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748D6" w:rsidRPr="00F658D1" w:rsidRDefault="003748D6" w:rsidP="003748D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748D6" w:rsidRDefault="003748D6" w:rsidP="003748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658D1">
        <w:rPr>
          <w:rFonts w:ascii="Times New Roman" w:hAnsi="Times New Roman" w:cs="Times New Roman"/>
          <w:b/>
          <w:sz w:val="28"/>
          <w:szCs w:val="28"/>
          <w:lang w:val="sr-Cyrl-RS"/>
        </w:rPr>
        <w:t>Методика упознавања околине</w:t>
      </w:r>
    </w:p>
    <w:p w:rsidR="003748D6" w:rsidRDefault="003748D6" w:rsidP="003748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tbl>
      <w:tblPr>
        <w:tblStyle w:val="TableGrid"/>
        <w:tblW w:w="9990" w:type="dxa"/>
        <w:tblInd w:w="-522" w:type="dxa"/>
        <w:tblLook w:val="04A0" w:firstRow="1" w:lastRow="0" w:firstColumn="1" w:lastColumn="0" w:noHBand="0" w:noVBand="1"/>
      </w:tblPr>
      <w:tblGrid>
        <w:gridCol w:w="534"/>
        <w:gridCol w:w="2616"/>
        <w:gridCol w:w="1260"/>
        <w:gridCol w:w="1310"/>
        <w:gridCol w:w="1570"/>
        <w:gridCol w:w="1440"/>
        <w:gridCol w:w="1260"/>
      </w:tblGrid>
      <w:tr w:rsidR="003748D6" w:rsidRPr="00FF03B0" w:rsidTr="00797102">
        <w:tc>
          <w:tcPr>
            <w:tcW w:w="534" w:type="dxa"/>
            <w:vAlign w:val="center"/>
          </w:tcPr>
          <w:p w:rsidR="003748D6" w:rsidRPr="0095649C" w:rsidRDefault="003748D6" w:rsidP="0079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49C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956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6" w:type="dxa"/>
            <w:vAlign w:val="center"/>
          </w:tcPr>
          <w:p w:rsidR="003748D6" w:rsidRPr="001946B6" w:rsidRDefault="003748D6" w:rsidP="0079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260" w:type="dxa"/>
            <w:vAlign w:val="center"/>
          </w:tcPr>
          <w:p w:rsidR="003748D6" w:rsidRPr="0095649C" w:rsidRDefault="003748D6" w:rsidP="0079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49C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956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49C">
              <w:rPr>
                <w:rFonts w:ascii="Times New Roman" w:hAnsi="Times New Roman" w:cs="Times New Roman"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1310" w:type="dxa"/>
            <w:vAlign w:val="center"/>
          </w:tcPr>
          <w:p w:rsidR="003748D6" w:rsidRPr="00A547FC" w:rsidRDefault="003748D6" w:rsidP="0079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49C">
              <w:rPr>
                <w:rFonts w:ascii="Times New Roman" w:hAnsi="Times New Roman" w:cs="Times New Roman"/>
                <w:sz w:val="24"/>
                <w:szCs w:val="24"/>
              </w:rPr>
              <w:t>Бодови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тесту</w:t>
            </w:r>
            <w:proofErr w:type="spellEnd"/>
          </w:p>
        </w:tc>
        <w:tc>
          <w:tcPr>
            <w:tcW w:w="1570" w:type="dxa"/>
            <w:vAlign w:val="center"/>
          </w:tcPr>
          <w:p w:rsidR="003748D6" w:rsidRPr="00FF03B0" w:rsidRDefault="003748D6" w:rsidP="0079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Предиспитне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обавезе</w:t>
            </w:r>
            <w:proofErr w:type="spellEnd"/>
          </w:p>
        </w:tc>
        <w:tc>
          <w:tcPr>
            <w:tcW w:w="1440" w:type="dxa"/>
            <w:vAlign w:val="center"/>
          </w:tcPr>
          <w:p w:rsidR="003748D6" w:rsidRPr="00FF03B0" w:rsidRDefault="003748D6" w:rsidP="0079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Укупан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  <w:tc>
          <w:tcPr>
            <w:tcW w:w="1260" w:type="dxa"/>
          </w:tcPr>
          <w:p w:rsidR="003748D6" w:rsidRDefault="003748D6" w:rsidP="007971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748D6" w:rsidRPr="00631A2F" w:rsidRDefault="003748D6" w:rsidP="007971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3748D6" w:rsidTr="00797102">
        <w:tc>
          <w:tcPr>
            <w:tcW w:w="534" w:type="dxa"/>
          </w:tcPr>
          <w:p w:rsidR="003748D6" w:rsidRDefault="003748D6" w:rsidP="0079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6" w:type="dxa"/>
          </w:tcPr>
          <w:p w:rsidR="003748D6" w:rsidRPr="00631A2F" w:rsidRDefault="003748D6" w:rsidP="0079710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Петровић Тања</w:t>
            </w:r>
          </w:p>
        </w:tc>
        <w:tc>
          <w:tcPr>
            <w:tcW w:w="1260" w:type="dxa"/>
          </w:tcPr>
          <w:p w:rsidR="003748D6" w:rsidRPr="00631A2F" w:rsidRDefault="003748D6" w:rsidP="007971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82/14 – пв</w:t>
            </w:r>
          </w:p>
        </w:tc>
        <w:tc>
          <w:tcPr>
            <w:tcW w:w="1310" w:type="dxa"/>
          </w:tcPr>
          <w:p w:rsidR="003748D6" w:rsidRPr="00631A2F" w:rsidRDefault="003748D6" w:rsidP="007971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570" w:type="dxa"/>
          </w:tcPr>
          <w:p w:rsidR="003748D6" w:rsidRPr="00631A2F" w:rsidRDefault="003748D6" w:rsidP="007971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440" w:type="dxa"/>
          </w:tcPr>
          <w:p w:rsidR="003748D6" w:rsidRPr="00631A2F" w:rsidRDefault="003748D6" w:rsidP="007971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60" w:type="dxa"/>
          </w:tcPr>
          <w:p w:rsidR="003748D6" w:rsidRPr="00631A2F" w:rsidRDefault="003748D6" w:rsidP="007971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3748D6" w:rsidRPr="00B465E6" w:rsidTr="00797102">
        <w:tc>
          <w:tcPr>
            <w:tcW w:w="534" w:type="dxa"/>
          </w:tcPr>
          <w:p w:rsidR="003748D6" w:rsidRDefault="003748D6" w:rsidP="0079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16" w:type="dxa"/>
          </w:tcPr>
          <w:p w:rsidR="003748D6" w:rsidRPr="00631A2F" w:rsidRDefault="003748D6" w:rsidP="0079710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Николић Катарина</w:t>
            </w:r>
          </w:p>
        </w:tc>
        <w:tc>
          <w:tcPr>
            <w:tcW w:w="1260" w:type="dxa"/>
          </w:tcPr>
          <w:p w:rsidR="003748D6" w:rsidRPr="00631A2F" w:rsidRDefault="003748D6" w:rsidP="007971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72/15 – пв</w:t>
            </w:r>
          </w:p>
        </w:tc>
        <w:tc>
          <w:tcPr>
            <w:tcW w:w="1310" w:type="dxa"/>
          </w:tcPr>
          <w:p w:rsidR="003748D6" w:rsidRPr="00631A2F" w:rsidRDefault="003748D6" w:rsidP="007971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1570" w:type="dxa"/>
            <w:shd w:val="clear" w:color="auto" w:fill="auto"/>
          </w:tcPr>
          <w:p w:rsidR="003748D6" w:rsidRPr="00631A2F" w:rsidRDefault="003748D6" w:rsidP="007971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1440" w:type="dxa"/>
            <w:shd w:val="clear" w:color="auto" w:fill="auto"/>
          </w:tcPr>
          <w:p w:rsidR="003748D6" w:rsidRPr="00631A2F" w:rsidRDefault="003748D6" w:rsidP="007971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44</w:t>
            </w:r>
          </w:p>
        </w:tc>
        <w:tc>
          <w:tcPr>
            <w:tcW w:w="1260" w:type="dxa"/>
          </w:tcPr>
          <w:p w:rsidR="003748D6" w:rsidRPr="00631A2F" w:rsidRDefault="003748D6" w:rsidP="007971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3748D6" w:rsidRPr="00B465E6" w:rsidTr="00797102">
        <w:tc>
          <w:tcPr>
            <w:tcW w:w="534" w:type="dxa"/>
          </w:tcPr>
          <w:p w:rsidR="003748D6" w:rsidRDefault="003748D6" w:rsidP="0079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16" w:type="dxa"/>
          </w:tcPr>
          <w:p w:rsidR="003748D6" w:rsidRPr="00631A2F" w:rsidRDefault="003748D6" w:rsidP="0079710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Симоновић Немања</w:t>
            </w:r>
          </w:p>
        </w:tc>
        <w:tc>
          <w:tcPr>
            <w:tcW w:w="1260" w:type="dxa"/>
          </w:tcPr>
          <w:p w:rsidR="003748D6" w:rsidRPr="00631A2F" w:rsidRDefault="003748D6" w:rsidP="007971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2016/0249</w:t>
            </w:r>
          </w:p>
        </w:tc>
        <w:tc>
          <w:tcPr>
            <w:tcW w:w="1310" w:type="dxa"/>
          </w:tcPr>
          <w:p w:rsidR="003748D6" w:rsidRPr="00631A2F" w:rsidRDefault="003748D6" w:rsidP="007971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27,5</w:t>
            </w:r>
          </w:p>
        </w:tc>
        <w:tc>
          <w:tcPr>
            <w:tcW w:w="1570" w:type="dxa"/>
            <w:shd w:val="clear" w:color="auto" w:fill="auto"/>
          </w:tcPr>
          <w:p w:rsidR="003748D6" w:rsidRPr="00631A2F" w:rsidRDefault="003748D6" w:rsidP="007971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1440" w:type="dxa"/>
            <w:shd w:val="clear" w:color="auto" w:fill="auto"/>
          </w:tcPr>
          <w:p w:rsidR="003748D6" w:rsidRPr="00631A2F" w:rsidRDefault="003748D6" w:rsidP="007971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45</w:t>
            </w:r>
          </w:p>
        </w:tc>
        <w:tc>
          <w:tcPr>
            <w:tcW w:w="1260" w:type="dxa"/>
          </w:tcPr>
          <w:p w:rsidR="003748D6" w:rsidRPr="00631A2F" w:rsidRDefault="003748D6" w:rsidP="007971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3748D6" w:rsidRPr="00B465E6" w:rsidTr="00797102">
        <w:tc>
          <w:tcPr>
            <w:tcW w:w="534" w:type="dxa"/>
          </w:tcPr>
          <w:p w:rsidR="003748D6" w:rsidRDefault="003748D6" w:rsidP="0079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16" w:type="dxa"/>
          </w:tcPr>
          <w:p w:rsidR="003748D6" w:rsidRPr="00631A2F" w:rsidRDefault="003748D6" w:rsidP="0079710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Лукић Катарина</w:t>
            </w:r>
          </w:p>
        </w:tc>
        <w:tc>
          <w:tcPr>
            <w:tcW w:w="1260" w:type="dxa"/>
          </w:tcPr>
          <w:p w:rsidR="003748D6" w:rsidRPr="00631A2F" w:rsidRDefault="003748D6" w:rsidP="007971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2016/0294</w:t>
            </w:r>
          </w:p>
        </w:tc>
        <w:tc>
          <w:tcPr>
            <w:tcW w:w="1310" w:type="dxa"/>
          </w:tcPr>
          <w:p w:rsidR="003748D6" w:rsidRPr="00631A2F" w:rsidRDefault="003748D6" w:rsidP="007971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17,5</w:t>
            </w:r>
          </w:p>
        </w:tc>
        <w:tc>
          <w:tcPr>
            <w:tcW w:w="1570" w:type="dxa"/>
            <w:shd w:val="clear" w:color="auto" w:fill="auto"/>
          </w:tcPr>
          <w:p w:rsidR="003748D6" w:rsidRPr="00631A2F" w:rsidRDefault="003748D6" w:rsidP="007971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3748D6" w:rsidRPr="00631A2F" w:rsidRDefault="003748D6" w:rsidP="007971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1260" w:type="dxa"/>
          </w:tcPr>
          <w:p w:rsidR="003748D6" w:rsidRPr="00F658D1" w:rsidRDefault="003748D6" w:rsidP="007971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</w:tbl>
    <w:p w:rsidR="003748D6" w:rsidRPr="00F658D1" w:rsidRDefault="003748D6" w:rsidP="003748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3748D6" w:rsidRDefault="003748D6" w:rsidP="003748D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748D6" w:rsidRPr="00631A2F" w:rsidRDefault="003748D6" w:rsidP="003748D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Напомена: Студенти који су положили, оцене могу уписати у четвртак 17.10. 2019. од 10:30 до 11</w:t>
      </w:r>
      <w:r>
        <w:rPr>
          <w:rFonts w:ascii="Times New Roman" w:hAnsi="Times New Roman" w:cs="Times New Roman"/>
          <w:sz w:val="24"/>
          <w:szCs w:val="24"/>
          <w:lang w:val="sr-Latn-RS"/>
        </w:rPr>
        <w:t>h.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748D6" w:rsidRPr="0095649C" w:rsidRDefault="003748D6" w:rsidP="003748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64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Др </w:t>
      </w:r>
      <w:r w:rsidRPr="00956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9C">
        <w:rPr>
          <w:rFonts w:ascii="Times New Roman" w:hAnsi="Times New Roman" w:cs="Times New Roman"/>
          <w:sz w:val="24"/>
          <w:szCs w:val="24"/>
        </w:rPr>
        <w:t>Ирена</w:t>
      </w:r>
      <w:proofErr w:type="spellEnd"/>
      <w:r w:rsidRPr="00956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9C">
        <w:rPr>
          <w:rFonts w:ascii="Times New Roman" w:hAnsi="Times New Roman" w:cs="Times New Roman"/>
          <w:sz w:val="24"/>
          <w:szCs w:val="24"/>
        </w:rPr>
        <w:t>Голубовић-Илић</w:t>
      </w:r>
      <w:proofErr w:type="spellEnd"/>
      <w:r w:rsidRPr="009564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E1B" w:rsidRDefault="00753E1B">
      <w:bookmarkStart w:id="0" w:name="_GoBack"/>
      <w:bookmarkEnd w:id="0"/>
    </w:p>
    <w:sectPr w:rsidR="00753E1B" w:rsidSect="002B149C">
      <w:pgSz w:w="11906" w:h="16838" w:code="9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D6"/>
    <w:rsid w:val="003748D6"/>
    <w:rsid w:val="0075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8D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8D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8D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8D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2019-10-14T11:20:00Z</dcterms:created>
  <dcterms:modified xsi:type="dcterms:W3CDTF">2019-10-14T11:24:00Z</dcterms:modified>
</cp:coreProperties>
</file>