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9" w:rsidRDefault="000457A9">
      <w:r w:rsidRPr="000457A9">
        <w:rPr>
          <w:b/>
          <w:i/>
        </w:rPr>
        <w:t>Interakcija i komunikacija u vapitnom radu</w:t>
      </w:r>
      <w:r>
        <w:t xml:space="preserve"> (4.9.2019)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>Mihail Ramač 61-7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>Marković Jelena 51-6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>NEPOTPISAN  (Krsmanović Nikola???)  71-8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>Nevena Petović nije položila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>Novaković Nikolina  nije položila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 xml:space="preserve">Andrijana Živanović   nije položila 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>Milena Rakočević    nije položila</w:t>
      </w:r>
    </w:p>
    <w:p w:rsidR="000457A9" w:rsidRDefault="000457A9" w:rsidP="000457A9">
      <w:pPr>
        <w:pStyle w:val="ListParagraph"/>
        <w:numPr>
          <w:ilvl w:val="0"/>
          <w:numId w:val="1"/>
        </w:numPr>
      </w:pPr>
      <w:r>
        <w:t xml:space="preserve">Marija Varjačić   nije položila </w:t>
      </w:r>
    </w:p>
    <w:p w:rsidR="000457A9" w:rsidRPr="000457A9" w:rsidRDefault="000457A9" w:rsidP="000D797D">
      <w:pPr>
        <w:ind w:left="360"/>
      </w:pPr>
      <w:bookmarkStart w:id="0" w:name="_GoBack"/>
      <w:bookmarkEnd w:id="0"/>
    </w:p>
    <w:sectPr w:rsidR="000457A9" w:rsidRPr="000457A9" w:rsidSect="001A1BC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C5C"/>
    <w:multiLevelType w:val="hybridMultilevel"/>
    <w:tmpl w:val="AAE45C0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4D0E"/>
    <w:multiLevelType w:val="hybridMultilevel"/>
    <w:tmpl w:val="BD62E4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A9"/>
    <w:rsid w:val="000457A9"/>
    <w:rsid w:val="000D797D"/>
    <w:rsid w:val="001A1BC9"/>
    <w:rsid w:val="00203073"/>
    <w:rsid w:val="00C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2019-09-17T06:13:00Z</dcterms:created>
  <dcterms:modified xsi:type="dcterms:W3CDTF">2019-09-17T06:13:00Z</dcterms:modified>
</cp:coreProperties>
</file>