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0C" w:rsidRDefault="00076B0C" w:rsidP="00076B0C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 xml:space="preserve">Резултати испита </w:t>
      </w:r>
    </w:p>
    <w:p w:rsidR="00076B0C" w:rsidRPr="00E37D36" w:rsidRDefault="00076B0C" w:rsidP="00076B0C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>одржаног 1</w:t>
      </w:r>
      <w:r w:rsidR="003F11C6">
        <w:rPr>
          <w:rFonts w:ascii="Georgia" w:hAnsi="Georgia"/>
          <w:sz w:val="28"/>
          <w:szCs w:val="28"/>
          <w:lang w:val="sr-Cyrl-RS"/>
        </w:rPr>
        <w:t>2</w:t>
      </w:r>
      <w:r w:rsidRPr="00E37D36">
        <w:rPr>
          <w:rFonts w:ascii="Georgia" w:hAnsi="Georgia"/>
          <w:sz w:val="28"/>
          <w:szCs w:val="28"/>
          <w:lang w:val="sr-Cyrl-RS"/>
        </w:rPr>
        <w:t xml:space="preserve">. </w:t>
      </w:r>
      <w:r w:rsidR="003F11C6">
        <w:rPr>
          <w:rFonts w:ascii="Georgia" w:hAnsi="Georgia"/>
          <w:sz w:val="28"/>
          <w:szCs w:val="28"/>
          <w:lang w:val="sr-Cyrl-RS"/>
        </w:rPr>
        <w:t>јула</w:t>
      </w:r>
      <w:r w:rsidRPr="00E37D36">
        <w:rPr>
          <w:rFonts w:ascii="Georgia" w:hAnsi="Georgia"/>
          <w:sz w:val="28"/>
          <w:szCs w:val="28"/>
          <w:lang w:val="sr-Cyrl-RS"/>
        </w:rPr>
        <w:t xml:space="preserve"> 2019.</w:t>
      </w:r>
      <w:r>
        <w:rPr>
          <w:rFonts w:ascii="Georgia" w:hAnsi="Georgia"/>
          <w:sz w:val="28"/>
          <w:szCs w:val="28"/>
          <w:lang w:val="sr-Cyrl-RS"/>
        </w:rPr>
        <w:t xml:space="preserve">  </w:t>
      </w:r>
      <w:r w:rsidRPr="00E37D36">
        <w:rPr>
          <w:rFonts w:ascii="Georgia" w:hAnsi="Georgia"/>
          <w:sz w:val="28"/>
          <w:szCs w:val="28"/>
          <w:lang w:val="sr-Cyrl-RS"/>
        </w:rPr>
        <w:t xml:space="preserve">из </w:t>
      </w:r>
    </w:p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 xml:space="preserve"> </w:t>
      </w:r>
    </w:p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>Методике</w:t>
      </w:r>
      <w:r w:rsidRPr="00E37D36">
        <w:rPr>
          <w:rFonts w:ascii="Georgia" w:hAnsi="Georgia"/>
          <w:b/>
          <w:sz w:val="28"/>
          <w:szCs w:val="28"/>
          <w:lang w:val="sr-Cyrl-RS"/>
        </w:rPr>
        <w:t xml:space="preserve"> упознавања околине</w:t>
      </w:r>
    </w:p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654"/>
        <w:gridCol w:w="3578"/>
        <w:gridCol w:w="1269"/>
        <w:gridCol w:w="1761"/>
        <w:gridCol w:w="2060"/>
      </w:tblGrid>
      <w:tr w:rsidR="00532193" w:rsidTr="00532193">
        <w:trPr>
          <w:jc w:val="center"/>
        </w:trPr>
        <w:tc>
          <w:tcPr>
            <w:tcW w:w="658" w:type="dxa"/>
            <w:shd w:val="clear" w:color="auto" w:fill="E5DFEC" w:themeFill="accent4" w:themeFillTint="33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Бр.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Бодови на тесту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оцена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1.</w:t>
            </w:r>
          </w:p>
        </w:tc>
        <w:tc>
          <w:tcPr>
            <w:tcW w:w="3703" w:type="dxa"/>
          </w:tcPr>
          <w:p w:rsidR="00532193" w:rsidRDefault="00532193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Бранкица Атанасковић</w:t>
            </w:r>
          </w:p>
        </w:tc>
        <w:tc>
          <w:tcPr>
            <w:tcW w:w="1276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33/15 ПВ</w:t>
            </w:r>
          </w:p>
        </w:tc>
        <w:tc>
          <w:tcPr>
            <w:tcW w:w="1559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22</w:t>
            </w:r>
          </w:p>
        </w:tc>
        <w:tc>
          <w:tcPr>
            <w:tcW w:w="2126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2.</w:t>
            </w:r>
          </w:p>
        </w:tc>
        <w:tc>
          <w:tcPr>
            <w:tcW w:w="3703" w:type="dxa"/>
          </w:tcPr>
          <w:p w:rsidR="00532193" w:rsidRDefault="007E530F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Марија Којић</w:t>
            </w:r>
          </w:p>
        </w:tc>
        <w:tc>
          <w:tcPr>
            <w:tcW w:w="1276" w:type="dxa"/>
          </w:tcPr>
          <w:p w:rsidR="00532193" w:rsidRDefault="007E530F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8/15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</w:t>
            </w:r>
            <w:r w:rsidR="007E530F">
              <w:rPr>
                <w:rFonts w:ascii="Georgia" w:hAnsi="Georgia"/>
                <w:szCs w:val="24"/>
                <w:lang w:val="sr-Cyrl-RS"/>
              </w:rPr>
              <w:t>0</w:t>
            </w:r>
          </w:p>
        </w:tc>
        <w:tc>
          <w:tcPr>
            <w:tcW w:w="2126" w:type="dxa"/>
          </w:tcPr>
          <w:p w:rsidR="00532193" w:rsidRDefault="007E530F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 (</w:t>
            </w:r>
            <w:r>
              <w:rPr>
                <w:rFonts w:ascii="Georgia" w:hAnsi="Georgia"/>
                <w:szCs w:val="24"/>
                <w:lang w:val="sr-Cyrl-RS"/>
              </w:rPr>
              <w:t>пе</w:t>
            </w:r>
            <w:r w:rsidR="00532193">
              <w:rPr>
                <w:rFonts w:ascii="Georgia" w:hAnsi="Georgia"/>
                <w:szCs w:val="24"/>
                <w:lang w:val="sr-Cyrl-RS"/>
              </w:rPr>
              <w:t>т)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3.</w:t>
            </w:r>
          </w:p>
        </w:tc>
        <w:tc>
          <w:tcPr>
            <w:tcW w:w="3703" w:type="dxa"/>
          </w:tcPr>
          <w:p w:rsidR="00532193" w:rsidRDefault="007E530F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Невена Стефановић</w:t>
            </w:r>
          </w:p>
        </w:tc>
        <w:tc>
          <w:tcPr>
            <w:tcW w:w="1276" w:type="dxa"/>
          </w:tcPr>
          <w:p w:rsidR="00532193" w:rsidRDefault="007E530F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40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/15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7E530F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16</w:t>
            </w:r>
          </w:p>
        </w:tc>
        <w:tc>
          <w:tcPr>
            <w:tcW w:w="2126" w:type="dxa"/>
          </w:tcPr>
          <w:p w:rsidR="00532193" w:rsidRDefault="007E530F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 (</w:t>
            </w:r>
            <w:r>
              <w:rPr>
                <w:rFonts w:ascii="Georgia" w:hAnsi="Georgia"/>
                <w:szCs w:val="24"/>
                <w:lang w:val="sr-Cyrl-RS"/>
              </w:rPr>
              <w:t>пе</w:t>
            </w:r>
            <w:r w:rsidR="00532193">
              <w:rPr>
                <w:rFonts w:ascii="Georgia" w:hAnsi="Georgia"/>
                <w:szCs w:val="24"/>
                <w:lang w:val="sr-Cyrl-RS"/>
              </w:rPr>
              <w:t>т)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4.</w:t>
            </w:r>
          </w:p>
        </w:tc>
        <w:tc>
          <w:tcPr>
            <w:tcW w:w="3703" w:type="dxa"/>
          </w:tcPr>
          <w:p w:rsidR="00532193" w:rsidRDefault="00721762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Катарина Радивојша</w:t>
            </w:r>
          </w:p>
        </w:tc>
        <w:tc>
          <w:tcPr>
            <w:tcW w:w="1276" w:type="dxa"/>
          </w:tcPr>
          <w:p w:rsidR="00532193" w:rsidRDefault="00721762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73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/15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721762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</w:t>
            </w:r>
          </w:p>
        </w:tc>
        <w:tc>
          <w:tcPr>
            <w:tcW w:w="2126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5.</w:t>
            </w:r>
          </w:p>
        </w:tc>
        <w:tc>
          <w:tcPr>
            <w:tcW w:w="3703" w:type="dxa"/>
          </w:tcPr>
          <w:p w:rsidR="00532193" w:rsidRDefault="00E15C83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Тамара Секулић</w:t>
            </w:r>
          </w:p>
        </w:tc>
        <w:tc>
          <w:tcPr>
            <w:tcW w:w="1276" w:type="dxa"/>
          </w:tcPr>
          <w:p w:rsidR="00532193" w:rsidRDefault="00E15C8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75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/15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E15C8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15</w:t>
            </w:r>
          </w:p>
        </w:tc>
        <w:tc>
          <w:tcPr>
            <w:tcW w:w="2126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6.</w:t>
            </w:r>
          </w:p>
        </w:tc>
        <w:tc>
          <w:tcPr>
            <w:tcW w:w="3703" w:type="dxa"/>
          </w:tcPr>
          <w:p w:rsidR="00532193" w:rsidRDefault="00E15C83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Невена Петровић</w:t>
            </w:r>
          </w:p>
        </w:tc>
        <w:tc>
          <w:tcPr>
            <w:tcW w:w="1276" w:type="dxa"/>
          </w:tcPr>
          <w:p w:rsidR="00532193" w:rsidRDefault="00E15C8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11</w:t>
            </w:r>
            <w:r w:rsidR="00532193">
              <w:rPr>
                <w:rFonts w:ascii="Georgia" w:hAnsi="Georgia"/>
                <w:szCs w:val="24"/>
                <w:lang w:val="sr-Cyrl-RS"/>
              </w:rPr>
              <w:t>/1</w:t>
            </w:r>
            <w:r>
              <w:rPr>
                <w:rFonts w:ascii="Georgia" w:hAnsi="Georgia"/>
                <w:szCs w:val="24"/>
                <w:lang w:val="sr-Cyrl-RS"/>
              </w:rPr>
              <w:t>6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E15C8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26 + 37 (предиспитне обавезе) = 63</w:t>
            </w:r>
          </w:p>
        </w:tc>
        <w:tc>
          <w:tcPr>
            <w:tcW w:w="2126" w:type="dxa"/>
          </w:tcPr>
          <w:p w:rsidR="00532193" w:rsidRDefault="00E15C8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 (</w:t>
            </w:r>
            <w:r>
              <w:rPr>
                <w:rFonts w:ascii="Georgia" w:hAnsi="Georgia"/>
                <w:szCs w:val="24"/>
                <w:lang w:val="sr-Cyrl-RS"/>
              </w:rPr>
              <w:t>седам</w:t>
            </w:r>
            <w:r w:rsidR="00532193">
              <w:rPr>
                <w:rFonts w:ascii="Georgia" w:hAnsi="Georgia"/>
                <w:szCs w:val="24"/>
                <w:lang w:val="sr-Cyrl-RS"/>
              </w:rPr>
              <w:t>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7.</w:t>
            </w:r>
          </w:p>
        </w:tc>
        <w:tc>
          <w:tcPr>
            <w:tcW w:w="3703" w:type="dxa"/>
          </w:tcPr>
          <w:p w:rsidR="00532193" w:rsidRDefault="00471B57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Милица Ђурђевић</w:t>
            </w:r>
          </w:p>
        </w:tc>
        <w:tc>
          <w:tcPr>
            <w:tcW w:w="1276" w:type="dxa"/>
          </w:tcPr>
          <w:p w:rsidR="00532193" w:rsidRDefault="00471B57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48</w:t>
            </w:r>
            <w:r w:rsidR="00532193">
              <w:rPr>
                <w:rFonts w:ascii="Georgia" w:hAnsi="Georgia"/>
                <w:szCs w:val="24"/>
                <w:lang w:val="sr-Cyrl-RS"/>
              </w:rPr>
              <w:t>/1</w:t>
            </w:r>
            <w:r>
              <w:rPr>
                <w:rFonts w:ascii="Georgia" w:hAnsi="Georgia"/>
                <w:szCs w:val="24"/>
                <w:lang w:val="sr-Cyrl-RS"/>
              </w:rPr>
              <w:t>6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471B57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</w:t>
            </w:r>
          </w:p>
        </w:tc>
        <w:tc>
          <w:tcPr>
            <w:tcW w:w="2126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532193" w:rsidTr="00532193">
        <w:trPr>
          <w:jc w:val="center"/>
        </w:trPr>
        <w:tc>
          <w:tcPr>
            <w:tcW w:w="658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 xml:space="preserve">8. </w:t>
            </w:r>
          </w:p>
        </w:tc>
        <w:tc>
          <w:tcPr>
            <w:tcW w:w="3703" w:type="dxa"/>
          </w:tcPr>
          <w:p w:rsidR="00532193" w:rsidRDefault="00471B57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Валерија Дамјановић</w:t>
            </w:r>
          </w:p>
        </w:tc>
        <w:tc>
          <w:tcPr>
            <w:tcW w:w="1276" w:type="dxa"/>
          </w:tcPr>
          <w:p w:rsidR="00532193" w:rsidRDefault="00471B57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79</w:t>
            </w:r>
            <w:r w:rsidR="00532193">
              <w:rPr>
                <w:rFonts w:ascii="Georgia" w:hAnsi="Georgia"/>
                <w:szCs w:val="24"/>
                <w:lang w:val="sr-Cyrl-RS"/>
              </w:rPr>
              <w:t>/1</w:t>
            </w:r>
            <w:r>
              <w:rPr>
                <w:rFonts w:ascii="Georgia" w:hAnsi="Georgia"/>
                <w:szCs w:val="24"/>
                <w:lang w:val="sr-Cyrl-RS"/>
              </w:rPr>
              <w:t>6</w:t>
            </w:r>
            <w:r w:rsidR="00532193">
              <w:rPr>
                <w:rFonts w:ascii="Georgia" w:hAnsi="Georgia"/>
                <w:szCs w:val="24"/>
                <w:lang w:val="sr-Cyrl-RS"/>
              </w:rPr>
              <w:t xml:space="preserve"> </w:t>
            </w:r>
            <w:r>
              <w:rPr>
                <w:rFonts w:ascii="Georgia" w:hAnsi="Georgia"/>
                <w:szCs w:val="24"/>
                <w:lang w:val="sr-Cyrl-RS"/>
              </w:rPr>
              <w:t>ПВ</w:t>
            </w:r>
          </w:p>
        </w:tc>
        <w:tc>
          <w:tcPr>
            <w:tcW w:w="1559" w:type="dxa"/>
          </w:tcPr>
          <w:p w:rsidR="00532193" w:rsidRDefault="00471B57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15</w:t>
            </w:r>
          </w:p>
        </w:tc>
        <w:tc>
          <w:tcPr>
            <w:tcW w:w="2126" w:type="dxa"/>
          </w:tcPr>
          <w:p w:rsidR="00532193" w:rsidRDefault="0053219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3C2EEE" w:rsidTr="00532193">
        <w:trPr>
          <w:jc w:val="center"/>
        </w:trPr>
        <w:tc>
          <w:tcPr>
            <w:tcW w:w="658" w:type="dxa"/>
          </w:tcPr>
          <w:p w:rsidR="003C2EEE" w:rsidRDefault="003C2EEE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9.</w:t>
            </w:r>
          </w:p>
        </w:tc>
        <w:tc>
          <w:tcPr>
            <w:tcW w:w="3703" w:type="dxa"/>
          </w:tcPr>
          <w:p w:rsidR="003C2EEE" w:rsidRDefault="003C2EEE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Тијана Ђорђевић</w:t>
            </w:r>
          </w:p>
        </w:tc>
        <w:tc>
          <w:tcPr>
            <w:tcW w:w="1276" w:type="dxa"/>
          </w:tcPr>
          <w:p w:rsidR="003C2EEE" w:rsidRDefault="00A82B83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47/15ПВ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C2EEE" w:rsidRDefault="003C2EEE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23</w:t>
            </w:r>
          </w:p>
        </w:tc>
        <w:tc>
          <w:tcPr>
            <w:tcW w:w="2126" w:type="dxa"/>
          </w:tcPr>
          <w:p w:rsidR="003C2EEE" w:rsidRDefault="003C2EEE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</w:tbl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</w:p>
    <w:p w:rsidR="0044772C" w:rsidRDefault="0044772C">
      <w:pPr>
        <w:rPr>
          <w:lang w:val="sr-Cyrl-RS"/>
        </w:rPr>
      </w:pPr>
    </w:p>
    <w:p w:rsidR="00076B0C" w:rsidRPr="002B2BB6" w:rsidRDefault="00B87309" w:rsidP="00076B0C">
      <w:pPr>
        <w:jc w:val="right"/>
        <w:rPr>
          <w:rFonts w:ascii="Georgia" w:hAnsi="Georgia"/>
          <w:szCs w:val="24"/>
          <w:lang w:val="sr-Cyrl-RS"/>
        </w:rPr>
      </w:pPr>
      <w:r>
        <w:rPr>
          <w:rFonts w:ascii="Georgia" w:hAnsi="Georgia"/>
          <w:szCs w:val="24"/>
          <w:lang w:val="sr-Cyrl-RS"/>
        </w:rPr>
        <w:t>Проф. д</w:t>
      </w:r>
      <w:r w:rsidR="00076B0C" w:rsidRPr="002B2BB6">
        <w:rPr>
          <w:rFonts w:ascii="Georgia" w:hAnsi="Georgia"/>
          <w:szCs w:val="24"/>
          <w:lang w:val="sr-Cyrl-RS"/>
        </w:rPr>
        <w:t>р Ирена Голубовић-Илић</w:t>
      </w:r>
    </w:p>
    <w:p w:rsidR="00076B0C" w:rsidRPr="002B2BB6" w:rsidRDefault="00076B0C" w:rsidP="00076B0C">
      <w:pPr>
        <w:jc w:val="right"/>
        <w:rPr>
          <w:rFonts w:ascii="Georgia" w:hAnsi="Georgia"/>
          <w:szCs w:val="24"/>
          <w:lang w:val="sr-Cyrl-RS"/>
        </w:rPr>
      </w:pPr>
      <w:r w:rsidRPr="002B2BB6">
        <w:rPr>
          <w:rFonts w:ascii="Georgia" w:hAnsi="Georgia"/>
          <w:szCs w:val="24"/>
          <w:lang w:val="sr-Cyrl-RS"/>
        </w:rPr>
        <w:t>МА Андријана Милетић</w:t>
      </w:r>
    </w:p>
    <w:p w:rsidR="00076B0C" w:rsidRPr="00076B0C" w:rsidRDefault="00076B0C">
      <w:pPr>
        <w:rPr>
          <w:lang w:val="sr-Cyrl-RS"/>
        </w:rPr>
      </w:pPr>
    </w:p>
    <w:sectPr w:rsidR="00076B0C" w:rsidRPr="00076B0C" w:rsidSect="00B8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0C"/>
    <w:rsid w:val="00076B0C"/>
    <w:rsid w:val="003C2EEE"/>
    <w:rsid w:val="003F11C6"/>
    <w:rsid w:val="0044772C"/>
    <w:rsid w:val="00471B57"/>
    <w:rsid w:val="00532193"/>
    <w:rsid w:val="00693DDD"/>
    <w:rsid w:val="00721762"/>
    <w:rsid w:val="007E530F"/>
    <w:rsid w:val="00A82B83"/>
    <w:rsid w:val="00B87309"/>
    <w:rsid w:val="00E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31A5"/>
  <w15:docId w15:val="{426BB05A-9FA8-4A45-BF76-E1C900E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B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Andrijana Miletić</cp:lastModifiedBy>
  <cp:revision>10</cp:revision>
  <dcterms:created xsi:type="dcterms:W3CDTF">2019-07-16T15:23:00Z</dcterms:created>
  <dcterms:modified xsi:type="dcterms:W3CDTF">2019-07-16T15:45:00Z</dcterms:modified>
</cp:coreProperties>
</file>