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B" w:rsidRPr="002E4A98" w:rsidRDefault="002E4A98" w:rsidP="002E4A98">
      <w:pPr>
        <w:jc w:val="center"/>
        <w:rPr>
          <w:b/>
          <w:lang w:val="sr-Latn-RS"/>
        </w:rPr>
      </w:pPr>
      <w:r w:rsidRPr="002E4A98">
        <w:rPr>
          <w:b/>
          <w:lang w:val="sr-Latn-RS"/>
        </w:rPr>
        <w:t xml:space="preserve">REZULTATI </w:t>
      </w:r>
      <w:r w:rsidR="004A071E">
        <w:rPr>
          <w:b/>
          <w:lang w:val="sr-Latn-RS"/>
        </w:rPr>
        <w:t xml:space="preserve">POPRAVNOG </w:t>
      </w:r>
      <w:r w:rsidRPr="002E4A98">
        <w:rPr>
          <w:b/>
          <w:lang w:val="sr-Latn-RS"/>
        </w:rPr>
        <w:t>KOLOKVIJUMA – OSNOVE KOMUNIKOLOGIJE</w:t>
      </w:r>
    </w:p>
    <w:p w:rsidR="002E4A98" w:rsidRDefault="004A071E" w:rsidP="002E4A98">
      <w:pPr>
        <w:jc w:val="center"/>
        <w:rPr>
          <w:lang w:val="sr-Latn-RS"/>
        </w:rPr>
      </w:pPr>
      <w:r>
        <w:rPr>
          <w:lang w:val="sr-Latn-RS"/>
        </w:rPr>
        <w:t>20</w:t>
      </w:r>
      <w:r w:rsidR="002E4A98">
        <w:rPr>
          <w:lang w:val="sr-Latn-RS"/>
        </w:rPr>
        <w:t>.05.2019.</w:t>
      </w:r>
    </w:p>
    <w:p w:rsidR="002E4A98" w:rsidRDefault="002E4A98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Pr="002E4A98" w:rsidRDefault="001B4512" w:rsidP="002E4A98">
      <w:pPr>
        <w:rPr>
          <w:lang w:val="sr-Latn-RS"/>
        </w:rPr>
      </w:pPr>
    </w:p>
    <w:p w:rsidR="002E4A98" w:rsidRPr="002E4A98" w:rsidRDefault="002E4A98" w:rsidP="002E4A98">
      <w:pPr>
        <w:rPr>
          <w:lang w:val="sr-Latn-RS"/>
        </w:rPr>
      </w:pPr>
    </w:p>
    <w:p w:rsidR="002E4A98" w:rsidRDefault="002E4A98" w:rsidP="002E4A98">
      <w:pPr>
        <w:rPr>
          <w:lang w:val="sr-Latn-RS"/>
        </w:rPr>
      </w:pPr>
    </w:p>
    <w:p w:rsidR="001B4512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Sredanović, 2018/0047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Rajić, 2018/0044 – 8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Dina Glavašević, 2018/0007 – 9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Stefana Rašić, 2018/0035 - 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Damjanić, 2018/0013 -8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Sanja Staletović, 2018/0061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Dimitrijević, 2018/0049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Natalija Jocić, 2018/0055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Janković, 2018/0038 – 9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Stojanović, 2018/0066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Cvetković, 2018/0058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Snežana Marković, 2018/0029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Stanojević, 2018/0039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Momčilović, 2018/0026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Jarić, 2018/0006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Smiljković, 2018/0067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Sandra Mladenović, 2018/0045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Simić, 2018/0021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Jana Tatić, 2018/0052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Urošević, 2018/0037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 Poledica, 2018/0010 – 6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Ognjen Jović, 2018/0034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Veljko Aleksić, 2018/0032 – 7</w:t>
      </w:r>
    </w:p>
    <w:p w:rsidR="004A071E" w:rsidRDefault="004A071E" w:rsidP="004A071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Nikolić, 2018/0051 – 7</w:t>
      </w:r>
    </w:p>
    <w:p w:rsidR="004A071E" w:rsidRPr="004A071E" w:rsidRDefault="004A071E" w:rsidP="00296737">
      <w:pPr>
        <w:pStyle w:val="ListParagraph"/>
        <w:rPr>
          <w:lang w:val="sr-Latn-RS"/>
        </w:rPr>
      </w:pPr>
      <w:bookmarkStart w:id="0" w:name="_GoBack"/>
      <w:bookmarkEnd w:id="0"/>
      <w:r w:rsidRPr="004A071E">
        <w:rPr>
          <w:lang w:val="sr-Latn-RS"/>
        </w:rPr>
        <w:t xml:space="preserve"> </w:t>
      </w:r>
    </w:p>
    <w:p w:rsidR="001B4512" w:rsidRPr="001B4512" w:rsidRDefault="001B4512" w:rsidP="001B4512">
      <w:pPr>
        <w:ind w:left="360"/>
        <w:rPr>
          <w:lang w:val="sr-Latn-RS"/>
        </w:rPr>
      </w:pPr>
    </w:p>
    <w:p w:rsidR="001B4512" w:rsidRPr="001B4512" w:rsidRDefault="001B4512" w:rsidP="001B4512">
      <w:pPr>
        <w:pStyle w:val="ListParagraph"/>
        <w:jc w:val="right"/>
        <w:rPr>
          <w:lang w:val="sr-Latn-RS"/>
        </w:rPr>
      </w:pPr>
      <w:r w:rsidRPr="001B4512">
        <w:rPr>
          <w:lang w:val="sr-Latn-RS"/>
        </w:rPr>
        <w:t>Prof. dr Marko Đorđević</w:t>
      </w:r>
    </w:p>
    <w:sectPr w:rsidR="001B4512" w:rsidRPr="001B4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F2B"/>
    <w:multiLevelType w:val="hybridMultilevel"/>
    <w:tmpl w:val="A4C0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8"/>
    <w:rsid w:val="001B4512"/>
    <w:rsid w:val="002269AB"/>
    <w:rsid w:val="00296737"/>
    <w:rsid w:val="002E4A98"/>
    <w:rsid w:val="004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2</cp:revision>
  <dcterms:created xsi:type="dcterms:W3CDTF">2019-05-23T19:46:00Z</dcterms:created>
  <dcterms:modified xsi:type="dcterms:W3CDTF">2019-05-23T19:46:00Z</dcterms:modified>
</cp:coreProperties>
</file>