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D36" w:rsidRDefault="00EE51BF" w:rsidP="00E37D36">
      <w:pPr>
        <w:jc w:val="center"/>
        <w:rPr>
          <w:rFonts w:ascii="Georgia" w:hAnsi="Georgia"/>
          <w:sz w:val="28"/>
          <w:szCs w:val="28"/>
          <w:lang w:val="sr-Cyrl-RS"/>
        </w:rPr>
      </w:pPr>
      <w:r w:rsidRPr="00E37D36">
        <w:rPr>
          <w:rFonts w:ascii="Georgia" w:hAnsi="Georgia"/>
          <w:sz w:val="28"/>
          <w:szCs w:val="28"/>
          <w:lang w:val="sr-Cyrl-RS"/>
        </w:rPr>
        <w:t xml:space="preserve">Резултати испита </w:t>
      </w:r>
    </w:p>
    <w:p w:rsidR="00E37D36" w:rsidRPr="00E37D36" w:rsidRDefault="00E37D36" w:rsidP="00E37D36">
      <w:pPr>
        <w:jc w:val="center"/>
        <w:rPr>
          <w:rFonts w:ascii="Georgia" w:hAnsi="Georgia"/>
          <w:sz w:val="28"/>
          <w:szCs w:val="28"/>
          <w:lang w:val="sr-Cyrl-RS"/>
        </w:rPr>
      </w:pPr>
      <w:r w:rsidRPr="00E37D36">
        <w:rPr>
          <w:rFonts w:ascii="Georgia" w:hAnsi="Georgia"/>
          <w:sz w:val="28"/>
          <w:szCs w:val="28"/>
          <w:lang w:val="sr-Cyrl-RS"/>
        </w:rPr>
        <w:t>одржаног 15. марта 2019.</w:t>
      </w:r>
      <w:r>
        <w:rPr>
          <w:rFonts w:ascii="Georgia" w:hAnsi="Georgia"/>
          <w:sz w:val="28"/>
          <w:szCs w:val="28"/>
          <w:lang w:val="sr-Cyrl-RS"/>
        </w:rPr>
        <w:t xml:space="preserve">  </w:t>
      </w:r>
      <w:r w:rsidR="00EE51BF" w:rsidRPr="00E37D36">
        <w:rPr>
          <w:rFonts w:ascii="Georgia" w:hAnsi="Georgia"/>
          <w:sz w:val="28"/>
          <w:szCs w:val="28"/>
          <w:lang w:val="sr-Cyrl-RS"/>
        </w:rPr>
        <w:t xml:space="preserve">из </w:t>
      </w:r>
    </w:p>
    <w:p w:rsidR="00E37D36" w:rsidRDefault="00E37D36" w:rsidP="00EE51BF">
      <w:pPr>
        <w:jc w:val="center"/>
        <w:rPr>
          <w:rFonts w:ascii="Georgia" w:hAnsi="Georgia"/>
          <w:sz w:val="28"/>
          <w:szCs w:val="28"/>
          <w:lang w:val="sr-Cyrl-RS"/>
        </w:rPr>
      </w:pPr>
    </w:p>
    <w:p w:rsidR="00D76805" w:rsidRDefault="00EE51BF" w:rsidP="00EE51BF">
      <w:pPr>
        <w:jc w:val="center"/>
        <w:rPr>
          <w:rFonts w:ascii="Georgia" w:hAnsi="Georgia"/>
          <w:sz w:val="28"/>
          <w:szCs w:val="28"/>
          <w:lang w:val="sr-Cyrl-RS"/>
        </w:rPr>
      </w:pPr>
      <w:r w:rsidRPr="00EE51BF">
        <w:rPr>
          <w:rFonts w:ascii="Georgia" w:hAnsi="Georgia"/>
          <w:b/>
          <w:sz w:val="28"/>
          <w:szCs w:val="28"/>
          <w:lang w:val="sr-Cyrl-RS"/>
        </w:rPr>
        <w:t>Методике наставе природе и друштва</w:t>
      </w:r>
    </w:p>
    <w:p w:rsidR="00EE51BF" w:rsidRDefault="00EE51BF" w:rsidP="00EE51BF">
      <w:pPr>
        <w:jc w:val="center"/>
        <w:rPr>
          <w:rFonts w:ascii="Georgia" w:hAnsi="Georgia"/>
          <w:szCs w:val="24"/>
          <w:lang w:val="sr-Cyrl-RS"/>
        </w:rPr>
      </w:pPr>
    </w:p>
    <w:p w:rsidR="00EE51BF" w:rsidRDefault="00EE51BF" w:rsidP="00EE51BF">
      <w:pPr>
        <w:jc w:val="center"/>
        <w:rPr>
          <w:rFonts w:ascii="Georgia" w:hAnsi="Georgia"/>
          <w:szCs w:val="24"/>
          <w:lang w:val="sr-Cyrl-RS"/>
        </w:rPr>
      </w:pPr>
    </w:p>
    <w:tbl>
      <w:tblPr>
        <w:tblStyle w:val="TableGrid"/>
        <w:tblW w:w="12724" w:type="dxa"/>
        <w:jc w:val="center"/>
        <w:tblLook w:val="04A0" w:firstRow="1" w:lastRow="0" w:firstColumn="1" w:lastColumn="0" w:noHBand="0" w:noVBand="1"/>
      </w:tblPr>
      <w:tblGrid>
        <w:gridCol w:w="658"/>
        <w:gridCol w:w="3703"/>
        <w:gridCol w:w="1276"/>
        <w:gridCol w:w="1559"/>
        <w:gridCol w:w="2126"/>
        <w:gridCol w:w="1276"/>
        <w:gridCol w:w="2126"/>
      </w:tblGrid>
      <w:tr w:rsidR="00973EEB" w:rsidTr="00973EEB">
        <w:trPr>
          <w:jc w:val="center"/>
        </w:trPr>
        <w:tc>
          <w:tcPr>
            <w:tcW w:w="658" w:type="dxa"/>
            <w:shd w:val="clear" w:color="auto" w:fill="E5DFEC" w:themeFill="accent4" w:themeFillTint="33"/>
          </w:tcPr>
          <w:p w:rsidR="00EE51BF" w:rsidRDefault="00EE51BF" w:rsidP="00EE51BF">
            <w:pPr>
              <w:jc w:val="center"/>
              <w:rPr>
                <w:rFonts w:ascii="Georgia" w:hAnsi="Georgia"/>
                <w:szCs w:val="24"/>
                <w:lang w:val="sr-Cyrl-RS"/>
              </w:rPr>
            </w:pPr>
            <w:r>
              <w:rPr>
                <w:rFonts w:ascii="Georgia" w:hAnsi="Georgia"/>
                <w:szCs w:val="24"/>
                <w:lang w:val="sr-Cyrl-RS"/>
              </w:rPr>
              <w:t>Бр.</w:t>
            </w:r>
          </w:p>
        </w:tc>
        <w:tc>
          <w:tcPr>
            <w:tcW w:w="3703" w:type="dxa"/>
            <w:shd w:val="clear" w:color="auto" w:fill="E5DFEC" w:themeFill="accent4" w:themeFillTint="33"/>
          </w:tcPr>
          <w:p w:rsidR="00EE51BF" w:rsidRDefault="00EE51BF" w:rsidP="00EE51BF">
            <w:pPr>
              <w:jc w:val="center"/>
              <w:rPr>
                <w:rFonts w:ascii="Georgia" w:hAnsi="Georgia"/>
                <w:szCs w:val="24"/>
                <w:lang w:val="sr-Cyrl-RS"/>
              </w:rPr>
            </w:pPr>
            <w:r>
              <w:rPr>
                <w:rFonts w:ascii="Georgia" w:hAnsi="Georgia"/>
                <w:szCs w:val="24"/>
                <w:lang w:val="sr-Cyrl-RS"/>
              </w:rPr>
              <w:t>Име и презиме</w:t>
            </w:r>
          </w:p>
        </w:tc>
        <w:tc>
          <w:tcPr>
            <w:tcW w:w="1276" w:type="dxa"/>
            <w:shd w:val="clear" w:color="auto" w:fill="E5DFEC" w:themeFill="accent4" w:themeFillTint="33"/>
          </w:tcPr>
          <w:p w:rsidR="00EE51BF" w:rsidRDefault="00EE51BF" w:rsidP="00EE51BF">
            <w:pPr>
              <w:jc w:val="center"/>
              <w:rPr>
                <w:rFonts w:ascii="Georgia" w:hAnsi="Georgia"/>
                <w:szCs w:val="24"/>
                <w:lang w:val="sr-Cyrl-RS"/>
              </w:rPr>
            </w:pPr>
            <w:r>
              <w:rPr>
                <w:rFonts w:ascii="Georgia" w:hAnsi="Georgia"/>
                <w:szCs w:val="24"/>
                <w:lang w:val="sr-Cyrl-RS"/>
              </w:rPr>
              <w:t>Индекс</w:t>
            </w:r>
          </w:p>
        </w:tc>
        <w:tc>
          <w:tcPr>
            <w:tcW w:w="1559" w:type="dxa"/>
            <w:shd w:val="clear" w:color="auto" w:fill="E5DFEC" w:themeFill="accent4" w:themeFillTint="33"/>
          </w:tcPr>
          <w:p w:rsidR="00EE51BF" w:rsidRDefault="00EE51BF" w:rsidP="00EE51BF">
            <w:pPr>
              <w:jc w:val="center"/>
              <w:rPr>
                <w:rFonts w:ascii="Georgia" w:hAnsi="Georgia"/>
                <w:szCs w:val="24"/>
                <w:lang w:val="sr-Cyrl-RS"/>
              </w:rPr>
            </w:pPr>
            <w:r>
              <w:rPr>
                <w:rFonts w:ascii="Georgia" w:hAnsi="Georgia"/>
                <w:szCs w:val="24"/>
                <w:lang w:val="sr-Cyrl-RS"/>
              </w:rPr>
              <w:t>Бодови на тесту</w:t>
            </w:r>
          </w:p>
        </w:tc>
        <w:tc>
          <w:tcPr>
            <w:tcW w:w="2126" w:type="dxa"/>
            <w:shd w:val="clear" w:color="auto" w:fill="E5DFEC" w:themeFill="accent4" w:themeFillTint="33"/>
          </w:tcPr>
          <w:p w:rsidR="00EE51BF" w:rsidRDefault="00EE51BF" w:rsidP="00EE51BF">
            <w:pPr>
              <w:jc w:val="center"/>
              <w:rPr>
                <w:rFonts w:ascii="Georgia" w:hAnsi="Georgia"/>
                <w:szCs w:val="24"/>
                <w:lang w:val="sr-Cyrl-RS"/>
              </w:rPr>
            </w:pPr>
            <w:r>
              <w:rPr>
                <w:rFonts w:ascii="Georgia" w:hAnsi="Georgia"/>
                <w:szCs w:val="24"/>
                <w:lang w:val="sr-Cyrl-RS"/>
              </w:rPr>
              <w:t>Предиспитне</w:t>
            </w:r>
          </w:p>
          <w:p w:rsidR="00EE51BF" w:rsidRDefault="00EE51BF" w:rsidP="00EE51BF">
            <w:pPr>
              <w:jc w:val="center"/>
              <w:rPr>
                <w:rFonts w:ascii="Georgia" w:hAnsi="Georgia"/>
                <w:szCs w:val="24"/>
                <w:lang w:val="sr-Cyrl-RS"/>
              </w:rPr>
            </w:pPr>
            <w:r>
              <w:rPr>
                <w:rFonts w:ascii="Georgia" w:hAnsi="Georgia"/>
                <w:szCs w:val="24"/>
                <w:lang w:val="sr-Cyrl-RS"/>
              </w:rPr>
              <w:t>обавезе</w:t>
            </w:r>
          </w:p>
        </w:tc>
        <w:tc>
          <w:tcPr>
            <w:tcW w:w="1276" w:type="dxa"/>
            <w:shd w:val="clear" w:color="auto" w:fill="E5DFEC" w:themeFill="accent4" w:themeFillTint="33"/>
          </w:tcPr>
          <w:p w:rsidR="00EE51BF" w:rsidRDefault="00EE51BF" w:rsidP="00EE51BF">
            <w:pPr>
              <w:jc w:val="center"/>
              <w:rPr>
                <w:rFonts w:ascii="Georgia" w:hAnsi="Georgia"/>
                <w:szCs w:val="24"/>
                <w:lang w:val="sr-Cyrl-RS"/>
              </w:rPr>
            </w:pPr>
            <w:r>
              <w:rPr>
                <w:rFonts w:ascii="Georgia" w:hAnsi="Georgia"/>
                <w:szCs w:val="24"/>
                <w:lang w:val="sr-Cyrl-RS"/>
              </w:rPr>
              <w:t>Укупно</w:t>
            </w:r>
          </w:p>
        </w:tc>
        <w:tc>
          <w:tcPr>
            <w:tcW w:w="2126" w:type="dxa"/>
            <w:shd w:val="clear" w:color="auto" w:fill="E5DFEC" w:themeFill="accent4" w:themeFillTint="33"/>
          </w:tcPr>
          <w:p w:rsidR="00EE51BF" w:rsidRDefault="00EE51BF" w:rsidP="00EE51BF">
            <w:pPr>
              <w:jc w:val="center"/>
              <w:rPr>
                <w:rFonts w:ascii="Georgia" w:hAnsi="Georgia"/>
                <w:szCs w:val="24"/>
                <w:lang w:val="sr-Cyrl-RS"/>
              </w:rPr>
            </w:pPr>
            <w:r>
              <w:rPr>
                <w:rFonts w:ascii="Georgia" w:hAnsi="Georgia"/>
                <w:szCs w:val="24"/>
                <w:lang w:val="sr-Cyrl-RS"/>
              </w:rPr>
              <w:t>оцена</w:t>
            </w:r>
          </w:p>
        </w:tc>
      </w:tr>
      <w:tr w:rsidR="00EE51BF" w:rsidTr="00973EEB">
        <w:trPr>
          <w:jc w:val="center"/>
        </w:trPr>
        <w:tc>
          <w:tcPr>
            <w:tcW w:w="658" w:type="dxa"/>
          </w:tcPr>
          <w:p w:rsidR="00EE51BF" w:rsidRDefault="00EE51BF" w:rsidP="00EE51BF">
            <w:pPr>
              <w:jc w:val="center"/>
              <w:rPr>
                <w:rFonts w:ascii="Georgia" w:hAnsi="Georgia"/>
                <w:szCs w:val="24"/>
                <w:lang w:val="sr-Cyrl-RS"/>
              </w:rPr>
            </w:pPr>
            <w:r>
              <w:rPr>
                <w:rFonts w:ascii="Georgia" w:hAnsi="Georgia"/>
                <w:szCs w:val="24"/>
                <w:lang w:val="sr-Cyrl-RS"/>
              </w:rPr>
              <w:t>1.</w:t>
            </w:r>
          </w:p>
        </w:tc>
        <w:tc>
          <w:tcPr>
            <w:tcW w:w="3703" w:type="dxa"/>
          </w:tcPr>
          <w:p w:rsidR="00EE51BF" w:rsidRDefault="00973EEB" w:rsidP="00973EEB">
            <w:pPr>
              <w:rPr>
                <w:rFonts w:ascii="Georgia" w:hAnsi="Georgia"/>
                <w:szCs w:val="24"/>
                <w:lang w:val="sr-Cyrl-RS"/>
              </w:rPr>
            </w:pPr>
            <w:r>
              <w:rPr>
                <w:rFonts w:ascii="Georgia" w:hAnsi="Georgia"/>
                <w:szCs w:val="24"/>
                <w:lang w:val="sr-Cyrl-RS"/>
              </w:rPr>
              <w:t>Јована Животић</w:t>
            </w:r>
          </w:p>
        </w:tc>
        <w:tc>
          <w:tcPr>
            <w:tcW w:w="1276" w:type="dxa"/>
          </w:tcPr>
          <w:p w:rsidR="00EE51BF" w:rsidRDefault="00973EEB" w:rsidP="00EE51BF">
            <w:pPr>
              <w:jc w:val="center"/>
              <w:rPr>
                <w:rFonts w:ascii="Georgia" w:hAnsi="Georgia"/>
                <w:szCs w:val="24"/>
                <w:lang w:val="sr-Cyrl-RS"/>
              </w:rPr>
            </w:pPr>
            <w:r>
              <w:rPr>
                <w:rFonts w:ascii="Georgia" w:hAnsi="Georgia"/>
                <w:szCs w:val="24"/>
                <w:lang w:val="sr-Cyrl-RS"/>
              </w:rPr>
              <w:t>28/15</w:t>
            </w:r>
          </w:p>
        </w:tc>
        <w:tc>
          <w:tcPr>
            <w:tcW w:w="1559" w:type="dxa"/>
          </w:tcPr>
          <w:p w:rsidR="00EE51BF" w:rsidRDefault="00973EEB" w:rsidP="00EE51BF">
            <w:pPr>
              <w:jc w:val="center"/>
              <w:rPr>
                <w:rFonts w:ascii="Georgia" w:hAnsi="Georgia"/>
                <w:szCs w:val="24"/>
                <w:lang w:val="sr-Cyrl-RS"/>
              </w:rPr>
            </w:pPr>
            <w:r>
              <w:rPr>
                <w:rFonts w:ascii="Georgia" w:hAnsi="Georgia"/>
                <w:szCs w:val="24"/>
                <w:lang w:val="sr-Cyrl-RS"/>
              </w:rPr>
              <w:t>31</w:t>
            </w:r>
          </w:p>
        </w:tc>
        <w:tc>
          <w:tcPr>
            <w:tcW w:w="2126" w:type="dxa"/>
          </w:tcPr>
          <w:p w:rsidR="00EE51BF" w:rsidRDefault="00973EEB" w:rsidP="00EE51BF">
            <w:pPr>
              <w:jc w:val="center"/>
              <w:rPr>
                <w:rFonts w:ascii="Georgia" w:hAnsi="Georgia"/>
                <w:szCs w:val="24"/>
                <w:lang w:val="sr-Cyrl-RS"/>
              </w:rPr>
            </w:pPr>
            <w:r>
              <w:rPr>
                <w:rFonts w:ascii="Georgia" w:hAnsi="Georgia"/>
                <w:szCs w:val="24"/>
                <w:lang w:val="sr-Cyrl-RS"/>
              </w:rPr>
              <w:t>19</w:t>
            </w:r>
          </w:p>
        </w:tc>
        <w:tc>
          <w:tcPr>
            <w:tcW w:w="1276" w:type="dxa"/>
          </w:tcPr>
          <w:p w:rsidR="00EE51BF" w:rsidRDefault="00F34EF9" w:rsidP="00EE51BF">
            <w:pPr>
              <w:jc w:val="center"/>
              <w:rPr>
                <w:rFonts w:ascii="Georgia" w:hAnsi="Georgia"/>
                <w:szCs w:val="24"/>
                <w:lang w:val="sr-Cyrl-RS"/>
              </w:rPr>
            </w:pPr>
            <w:r>
              <w:rPr>
                <w:rFonts w:ascii="Georgia" w:hAnsi="Georgia"/>
                <w:szCs w:val="24"/>
                <w:lang w:val="sr-Cyrl-RS"/>
              </w:rPr>
              <w:t>51</w:t>
            </w:r>
          </w:p>
        </w:tc>
        <w:tc>
          <w:tcPr>
            <w:tcW w:w="2126" w:type="dxa"/>
          </w:tcPr>
          <w:p w:rsidR="00EE51BF" w:rsidRDefault="00F34EF9" w:rsidP="00EE51BF">
            <w:pPr>
              <w:jc w:val="center"/>
              <w:rPr>
                <w:rFonts w:ascii="Georgia" w:hAnsi="Georgia"/>
                <w:szCs w:val="24"/>
                <w:lang w:val="sr-Cyrl-RS"/>
              </w:rPr>
            </w:pPr>
            <w:r>
              <w:rPr>
                <w:rFonts w:ascii="Georgia" w:hAnsi="Georgia"/>
                <w:szCs w:val="24"/>
                <w:lang w:val="sr-Cyrl-RS"/>
              </w:rPr>
              <w:t xml:space="preserve"> 6 (шест)</w:t>
            </w:r>
          </w:p>
        </w:tc>
      </w:tr>
      <w:tr w:rsidR="00EE51BF" w:rsidTr="00973EEB">
        <w:trPr>
          <w:jc w:val="center"/>
        </w:trPr>
        <w:tc>
          <w:tcPr>
            <w:tcW w:w="658" w:type="dxa"/>
          </w:tcPr>
          <w:p w:rsidR="00EE51BF" w:rsidRDefault="00EE51BF" w:rsidP="00EE51BF">
            <w:pPr>
              <w:jc w:val="center"/>
              <w:rPr>
                <w:rFonts w:ascii="Georgia" w:hAnsi="Georgia"/>
                <w:szCs w:val="24"/>
                <w:lang w:val="sr-Cyrl-RS"/>
              </w:rPr>
            </w:pPr>
            <w:r>
              <w:rPr>
                <w:rFonts w:ascii="Georgia" w:hAnsi="Georgia"/>
                <w:szCs w:val="24"/>
                <w:lang w:val="sr-Cyrl-RS"/>
              </w:rPr>
              <w:t>2.</w:t>
            </w:r>
          </w:p>
        </w:tc>
        <w:tc>
          <w:tcPr>
            <w:tcW w:w="3703" w:type="dxa"/>
          </w:tcPr>
          <w:p w:rsidR="00EE51BF" w:rsidRDefault="00973EEB" w:rsidP="00973EEB">
            <w:pPr>
              <w:rPr>
                <w:rFonts w:ascii="Georgia" w:hAnsi="Georgia"/>
                <w:szCs w:val="24"/>
                <w:lang w:val="sr-Cyrl-RS"/>
              </w:rPr>
            </w:pPr>
            <w:r>
              <w:rPr>
                <w:rFonts w:ascii="Georgia" w:hAnsi="Georgia"/>
                <w:szCs w:val="24"/>
                <w:lang w:val="sr-Cyrl-RS"/>
              </w:rPr>
              <w:t>Ненад Илић</w:t>
            </w:r>
          </w:p>
        </w:tc>
        <w:tc>
          <w:tcPr>
            <w:tcW w:w="1276" w:type="dxa"/>
          </w:tcPr>
          <w:p w:rsidR="00EE51BF" w:rsidRDefault="00973EEB" w:rsidP="00EE51BF">
            <w:pPr>
              <w:jc w:val="center"/>
              <w:rPr>
                <w:rFonts w:ascii="Georgia" w:hAnsi="Georgia"/>
                <w:szCs w:val="24"/>
                <w:lang w:val="sr-Cyrl-RS"/>
              </w:rPr>
            </w:pPr>
            <w:r>
              <w:rPr>
                <w:rFonts w:ascii="Georgia" w:hAnsi="Georgia"/>
                <w:szCs w:val="24"/>
                <w:lang w:val="sr-Cyrl-RS"/>
              </w:rPr>
              <w:t>11/15</w:t>
            </w:r>
          </w:p>
        </w:tc>
        <w:tc>
          <w:tcPr>
            <w:tcW w:w="1559" w:type="dxa"/>
          </w:tcPr>
          <w:p w:rsidR="00EE51BF" w:rsidRDefault="00973EEB" w:rsidP="00EE51BF">
            <w:pPr>
              <w:jc w:val="center"/>
              <w:rPr>
                <w:rFonts w:ascii="Georgia" w:hAnsi="Georgia"/>
                <w:szCs w:val="24"/>
                <w:lang w:val="sr-Cyrl-RS"/>
              </w:rPr>
            </w:pPr>
            <w:r>
              <w:rPr>
                <w:rFonts w:ascii="Georgia" w:hAnsi="Georgia"/>
                <w:szCs w:val="24"/>
                <w:lang w:val="sr-Cyrl-RS"/>
              </w:rPr>
              <w:t>32</w:t>
            </w:r>
          </w:p>
        </w:tc>
        <w:tc>
          <w:tcPr>
            <w:tcW w:w="2126" w:type="dxa"/>
          </w:tcPr>
          <w:p w:rsidR="00EE51BF" w:rsidRDefault="00F34EF9" w:rsidP="00EE51BF">
            <w:pPr>
              <w:jc w:val="center"/>
              <w:rPr>
                <w:rFonts w:ascii="Georgia" w:hAnsi="Georgia"/>
                <w:szCs w:val="24"/>
                <w:lang w:val="sr-Cyrl-RS"/>
              </w:rPr>
            </w:pPr>
            <w:r>
              <w:rPr>
                <w:rFonts w:ascii="Georgia" w:hAnsi="Georgia"/>
                <w:szCs w:val="24"/>
                <w:lang w:val="sr-Cyrl-RS"/>
              </w:rPr>
              <w:t>19</w:t>
            </w:r>
          </w:p>
        </w:tc>
        <w:tc>
          <w:tcPr>
            <w:tcW w:w="1276" w:type="dxa"/>
          </w:tcPr>
          <w:p w:rsidR="00EE51BF" w:rsidRDefault="00F34EF9" w:rsidP="00EE51BF">
            <w:pPr>
              <w:jc w:val="center"/>
              <w:rPr>
                <w:rFonts w:ascii="Georgia" w:hAnsi="Georgia"/>
                <w:szCs w:val="24"/>
                <w:lang w:val="sr-Cyrl-RS"/>
              </w:rPr>
            </w:pPr>
            <w:r>
              <w:rPr>
                <w:rFonts w:ascii="Georgia" w:hAnsi="Georgia"/>
                <w:szCs w:val="24"/>
                <w:lang w:val="sr-Cyrl-RS"/>
              </w:rPr>
              <w:t>51</w:t>
            </w:r>
          </w:p>
        </w:tc>
        <w:tc>
          <w:tcPr>
            <w:tcW w:w="2126" w:type="dxa"/>
          </w:tcPr>
          <w:p w:rsidR="00EE51BF" w:rsidRDefault="00F34EF9" w:rsidP="00F34EF9">
            <w:pPr>
              <w:jc w:val="center"/>
              <w:rPr>
                <w:rFonts w:ascii="Georgia" w:hAnsi="Georgia"/>
                <w:szCs w:val="24"/>
                <w:lang w:val="sr-Cyrl-RS"/>
              </w:rPr>
            </w:pPr>
            <w:r>
              <w:rPr>
                <w:rFonts w:ascii="Georgia" w:hAnsi="Georgia"/>
                <w:szCs w:val="24"/>
                <w:lang w:val="sr-Cyrl-RS"/>
              </w:rPr>
              <w:t>6 (шест)</w:t>
            </w:r>
          </w:p>
        </w:tc>
      </w:tr>
      <w:tr w:rsidR="00EE51BF" w:rsidTr="00973EEB">
        <w:trPr>
          <w:jc w:val="center"/>
        </w:trPr>
        <w:tc>
          <w:tcPr>
            <w:tcW w:w="658" w:type="dxa"/>
          </w:tcPr>
          <w:p w:rsidR="00EE51BF" w:rsidRDefault="00EE51BF" w:rsidP="00EE51BF">
            <w:pPr>
              <w:jc w:val="center"/>
              <w:rPr>
                <w:rFonts w:ascii="Georgia" w:hAnsi="Georgia"/>
                <w:szCs w:val="24"/>
                <w:lang w:val="sr-Cyrl-RS"/>
              </w:rPr>
            </w:pPr>
            <w:r>
              <w:rPr>
                <w:rFonts w:ascii="Georgia" w:hAnsi="Georgia"/>
                <w:szCs w:val="24"/>
                <w:lang w:val="sr-Cyrl-RS"/>
              </w:rPr>
              <w:t>3.</w:t>
            </w:r>
          </w:p>
        </w:tc>
        <w:tc>
          <w:tcPr>
            <w:tcW w:w="3703" w:type="dxa"/>
          </w:tcPr>
          <w:p w:rsidR="00EE51BF" w:rsidRDefault="00973EEB" w:rsidP="00973EEB">
            <w:pPr>
              <w:rPr>
                <w:rFonts w:ascii="Georgia" w:hAnsi="Georgia"/>
                <w:szCs w:val="24"/>
                <w:lang w:val="sr-Cyrl-RS"/>
              </w:rPr>
            </w:pPr>
            <w:r>
              <w:rPr>
                <w:rFonts w:ascii="Georgia" w:hAnsi="Georgia"/>
                <w:szCs w:val="24"/>
                <w:lang w:val="sr-Cyrl-RS"/>
              </w:rPr>
              <w:t>Јулија Лазаревић</w:t>
            </w:r>
          </w:p>
        </w:tc>
        <w:tc>
          <w:tcPr>
            <w:tcW w:w="1276" w:type="dxa"/>
          </w:tcPr>
          <w:p w:rsidR="00EE51BF" w:rsidRDefault="00973EEB" w:rsidP="00EE51BF">
            <w:pPr>
              <w:jc w:val="center"/>
              <w:rPr>
                <w:rFonts w:ascii="Georgia" w:hAnsi="Georgia"/>
                <w:szCs w:val="24"/>
                <w:lang w:val="sr-Cyrl-RS"/>
              </w:rPr>
            </w:pPr>
            <w:r>
              <w:rPr>
                <w:rFonts w:ascii="Georgia" w:hAnsi="Georgia"/>
                <w:szCs w:val="24"/>
                <w:lang w:val="sr-Cyrl-RS"/>
              </w:rPr>
              <w:t>62/15</w:t>
            </w:r>
          </w:p>
        </w:tc>
        <w:tc>
          <w:tcPr>
            <w:tcW w:w="1559" w:type="dxa"/>
          </w:tcPr>
          <w:p w:rsidR="00EE51BF" w:rsidRDefault="00973EEB" w:rsidP="00EE51BF">
            <w:pPr>
              <w:jc w:val="center"/>
              <w:rPr>
                <w:rFonts w:ascii="Georgia" w:hAnsi="Georgia"/>
                <w:szCs w:val="24"/>
                <w:lang w:val="sr-Cyrl-RS"/>
              </w:rPr>
            </w:pPr>
            <w:r>
              <w:rPr>
                <w:rFonts w:ascii="Georgia" w:hAnsi="Georgia"/>
                <w:szCs w:val="24"/>
                <w:lang w:val="sr-Cyrl-RS"/>
              </w:rPr>
              <w:t>22</w:t>
            </w:r>
          </w:p>
        </w:tc>
        <w:tc>
          <w:tcPr>
            <w:tcW w:w="2126" w:type="dxa"/>
          </w:tcPr>
          <w:p w:rsidR="00EE51BF" w:rsidRDefault="00973EEB" w:rsidP="00EE51BF">
            <w:pPr>
              <w:jc w:val="center"/>
              <w:rPr>
                <w:rFonts w:ascii="Georgia" w:hAnsi="Georgia"/>
                <w:szCs w:val="24"/>
                <w:lang w:val="sr-Cyrl-RS"/>
              </w:rPr>
            </w:pPr>
            <w:r>
              <w:rPr>
                <w:rFonts w:ascii="Georgia" w:hAnsi="Georgia"/>
                <w:szCs w:val="24"/>
                <w:lang w:val="sr-Cyrl-RS"/>
              </w:rPr>
              <w:t>21</w:t>
            </w:r>
          </w:p>
        </w:tc>
        <w:tc>
          <w:tcPr>
            <w:tcW w:w="1276" w:type="dxa"/>
          </w:tcPr>
          <w:p w:rsidR="00EE51BF" w:rsidRDefault="00973EEB" w:rsidP="00EE51BF">
            <w:pPr>
              <w:jc w:val="center"/>
              <w:rPr>
                <w:rFonts w:ascii="Georgia" w:hAnsi="Georgia"/>
                <w:szCs w:val="24"/>
                <w:lang w:val="sr-Cyrl-RS"/>
              </w:rPr>
            </w:pPr>
            <w:r>
              <w:rPr>
                <w:rFonts w:ascii="Georgia" w:hAnsi="Georgia"/>
                <w:szCs w:val="24"/>
                <w:lang w:val="sr-Cyrl-RS"/>
              </w:rPr>
              <w:t>43</w:t>
            </w:r>
          </w:p>
        </w:tc>
        <w:tc>
          <w:tcPr>
            <w:tcW w:w="2126" w:type="dxa"/>
          </w:tcPr>
          <w:p w:rsidR="00EE51BF" w:rsidRDefault="00973EEB" w:rsidP="00EE51BF">
            <w:pPr>
              <w:jc w:val="center"/>
              <w:rPr>
                <w:rFonts w:ascii="Georgia" w:hAnsi="Georgia"/>
                <w:szCs w:val="24"/>
                <w:lang w:val="sr-Cyrl-RS"/>
              </w:rPr>
            </w:pPr>
            <w:r>
              <w:rPr>
                <w:rFonts w:ascii="Georgia" w:hAnsi="Georgia"/>
                <w:szCs w:val="24"/>
                <w:lang w:val="sr-Cyrl-RS"/>
              </w:rPr>
              <w:t>5 (пет)</w:t>
            </w:r>
          </w:p>
        </w:tc>
      </w:tr>
      <w:tr w:rsidR="00EE51BF" w:rsidTr="00973EEB">
        <w:trPr>
          <w:jc w:val="center"/>
        </w:trPr>
        <w:tc>
          <w:tcPr>
            <w:tcW w:w="658" w:type="dxa"/>
          </w:tcPr>
          <w:p w:rsidR="00EE51BF" w:rsidRDefault="00EE51BF" w:rsidP="00EE51BF">
            <w:pPr>
              <w:jc w:val="center"/>
              <w:rPr>
                <w:rFonts w:ascii="Georgia" w:hAnsi="Georgia"/>
                <w:szCs w:val="24"/>
                <w:lang w:val="sr-Cyrl-RS"/>
              </w:rPr>
            </w:pPr>
            <w:r>
              <w:rPr>
                <w:rFonts w:ascii="Georgia" w:hAnsi="Georgia"/>
                <w:szCs w:val="24"/>
                <w:lang w:val="sr-Cyrl-RS"/>
              </w:rPr>
              <w:t>4.</w:t>
            </w:r>
          </w:p>
        </w:tc>
        <w:tc>
          <w:tcPr>
            <w:tcW w:w="3703" w:type="dxa"/>
          </w:tcPr>
          <w:p w:rsidR="00EE51BF" w:rsidRDefault="00973EEB" w:rsidP="00973EEB">
            <w:pPr>
              <w:rPr>
                <w:rFonts w:ascii="Georgia" w:hAnsi="Georgia"/>
                <w:szCs w:val="24"/>
                <w:lang w:val="sr-Cyrl-RS"/>
              </w:rPr>
            </w:pPr>
            <w:r>
              <w:rPr>
                <w:rFonts w:ascii="Georgia" w:hAnsi="Georgia"/>
                <w:szCs w:val="24"/>
                <w:lang w:val="sr-Cyrl-RS"/>
              </w:rPr>
              <w:t>Емилија Љубић</w:t>
            </w:r>
          </w:p>
        </w:tc>
        <w:tc>
          <w:tcPr>
            <w:tcW w:w="1276" w:type="dxa"/>
          </w:tcPr>
          <w:p w:rsidR="00EE51BF" w:rsidRDefault="00973EEB" w:rsidP="00EE51BF">
            <w:pPr>
              <w:jc w:val="center"/>
              <w:rPr>
                <w:rFonts w:ascii="Georgia" w:hAnsi="Georgia"/>
                <w:szCs w:val="24"/>
                <w:lang w:val="sr-Cyrl-RS"/>
              </w:rPr>
            </w:pPr>
            <w:r>
              <w:rPr>
                <w:rFonts w:ascii="Georgia" w:hAnsi="Georgia"/>
                <w:szCs w:val="24"/>
                <w:lang w:val="sr-Cyrl-RS"/>
              </w:rPr>
              <w:t>70/14</w:t>
            </w:r>
          </w:p>
        </w:tc>
        <w:tc>
          <w:tcPr>
            <w:tcW w:w="1559" w:type="dxa"/>
          </w:tcPr>
          <w:p w:rsidR="00EE51BF" w:rsidRDefault="00973EEB" w:rsidP="00EE51BF">
            <w:pPr>
              <w:jc w:val="center"/>
              <w:rPr>
                <w:rFonts w:ascii="Georgia" w:hAnsi="Georgia"/>
                <w:szCs w:val="24"/>
                <w:lang w:val="sr-Cyrl-RS"/>
              </w:rPr>
            </w:pPr>
            <w:r>
              <w:rPr>
                <w:rFonts w:ascii="Georgia" w:hAnsi="Georgia"/>
                <w:szCs w:val="24"/>
                <w:lang w:val="sr-Cyrl-RS"/>
              </w:rPr>
              <w:t>18</w:t>
            </w:r>
          </w:p>
        </w:tc>
        <w:tc>
          <w:tcPr>
            <w:tcW w:w="2126" w:type="dxa"/>
          </w:tcPr>
          <w:p w:rsidR="00EE51BF" w:rsidRPr="00F34EF9" w:rsidRDefault="00F34EF9" w:rsidP="00EE51BF">
            <w:pPr>
              <w:jc w:val="center"/>
              <w:rPr>
                <w:rFonts w:ascii="Georgia" w:hAnsi="Georgia"/>
                <w:szCs w:val="24"/>
                <w:lang w:val="sr-Latn-RS"/>
              </w:rPr>
            </w:pPr>
            <w:r>
              <w:rPr>
                <w:rFonts w:ascii="Georgia" w:hAnsi="Georgia"/>
                <w:szCs w:val="24"/>
                <w:lang w:val="sr-Latn-RS"/>
              </w:rPr>
              <w:t>?</w:t>
            </w:r>
          </w:p>
        </w:tc>
        <w:tc>
          <w:tcPr>
            <w:tcW w:w="1276" w:type="dxa"/>
          </w:tcPr>
          <w:p w:rsidR="00EE51BF" w:rsidRPr="00F34EF9" w:rsidRDefault="00F34EF9" w:rsidP="00EE51BF">
            <w:pPr>
              <w:jc w:val="center"/>
              <w:rPr>
                <w:rFonts w:ascii="Georgia" w:hAnsi="Georgia"/>
                <w:szCs w:val="24"/>
                <w:lang w:val="sr-Latn-RS"/>
              </w:rPr>
            </w:pPr>
            <w:r>
              <w:rPr>
                <w:rFonts w:ascii="Georgia" w:hAnsi="Georgia"/>
                <w:szCs w:val="24"/>
                <w:lang w:val="sr-Latn-RS"/>
              </w:rPr>
              <w:t>-</w:t>
            </w:r>
          </w:p>
        </w:tc>
        <w:tc>
          <w:tcPr>
            <w:tcW w:w="2126" w:type="dxa"/>
          </w:tcPr>
          <w:p w:rsidR="00EE51BF" w:rsidRPr="00F34EF9" w:rsidRDefault="00F34EF9" w:rsidP="00EE51BF">
            <w:pPr>
              <w:jc w:val="center"/>
              <w:rPr>
                <w:rFonts w:ascii="Georgia" w:hAnsi="Georgia"/>
                <w:szCs w:val="24"/>
                <w:lang w:val="sr-Cyrl-RS"/>
              </w:rPr>
            </w:pPr>
            <w:r>
              <w:rPr>
                <w:rFonts w:ascii="Georgia" w:hAnsi="Georgia"/>
                <w:szCs w:val="24"/>
                <w:lang w:val="sr-Latn-RS"/>
              </w:rPr>
              <w:t>5 (</w:t>
            </w:r>
            <w:r>
              <w:rPr>
                <w:rFonts w:ascii="Georgia" w:hAnsi="Georgia"/>
                <w:szCs w:val="24"/>
                <w:lang w:val="sr-Cyrl-RS"/>
              </w:rPr>
              <w:t>пет)</w:t>
            </w:r>
          </w:p>
        </w:tc>
      </w:tr>
    </w:tbl>
    <w:p w:rsidR="00EE51BF" w:rsidRDefault="00EE51BF" w:rsidP="00EE51BF">
      <w:pPr>
        <w:jc w:val="center"/>
        <w:rPr>
          <w:rFonts w:ascii="Georgia" w:hAnsi="Georgia"/>
          <w:szCs w:val="24"/>
          <w:lang w:val="sr-Cyrl-RS"/>
        </w:rPr>
      </w:pPr>
    </w:p>
    <w:p w:rsidR="00973EEB" w:rsidRDefault="00973EEB" w:rsidP="002B2BB6">
      <w:pPr>
        <w:rPr>
          <w:rFonts w:ascii="Georgia" w:hAnsi="Georgia"/>
          <w:szCs w:val="24"/>
          <w:lang w:val="sr-Cyrl-RS"/>
        </w:rPr>
      </w:pPr>
    </w:p>
    <w:p w:rsidR="002B2BB6" w:rsidRDefault="002B2BB6" w:rsidP="00EE51BF">
      <w:pPr>
        <w:jc w:val="center"/>
        <w:rPr>
          <w:rFonts w:ascii="Georgia" w:hAnsi="Georgia"/>
          <w:b/>
          <w:sz w:val="28"/>
          <w:szCs w:val="28"/>
          <w:lang w:val="sr-Cyrl-RS"/>
        </w:rPr>
      </w:pPr>
    </w:p>
    <w:p w:rsidR="002B2BB6" w:rsidRPr="002B2BB6" w:rsidRDefault="002B2BB6" w:rsidP="002B2BB6">
      <w:pPr>
        <w:jc w:val="right"/>
        <w:rPr>
          <w:rFonts w:ascii="Georgia" w:hAnsi="Georgia"/>
          <w:szCs w:val="24"/>
          <w:lang w:val="sr-Cyrl-RS"/>
        </w:rPr>
      </w:pPr>
      <w:r w:rsidRPr="002B2BB6">
        <w:rPr>
          <w:rFonts w:ascii="Georgia" w:hAnsi="Georgia"/>
          <w:szCs w:val="24"/>
          <w:lang w:val="sr-Cyrl-RS"/>
        </w:rPr>
        <w:t>Др Ирена Голубовић-Илић</w:t>
      </w:r>
    </w:p>
    <w:p w:rsidR="002B2BB6" w:rsidRPr="002B2BB6" w:rsidRDefault="002B2BB6" w:rsidP="002B2BB6">
      <w:pPr>
        <w:jc w:val="right"/>
        <w:rPr>
          <w:rFonts w:ascii="Georgia" w:hAnsi="Georgia"/>
          <w:szCs w:val="24"/>
          <w:lang w:val="sr-Cyrl-RS"/>
        </w:rPr>
      </w:pPr>
      <w:bookmarkStart w:id="0" w:name="_GoBack"/>
      <w:bookmarkEnd w:id="0"/>
      <w:r w:rsidRPr="002B2BB6">
        <w:rPr>
          <w:rFonts w:ascii="Georgia" w:hAnsi="Georgia"/>
          <w:szCs w:val="24"/>
          <w:lang w:val="sr-Cyrl-RS"/>
        </w:rPr>
        <w:t>МА Андријана Милетић</w:t>
      </w:r>
    </w:p>
    <w:sectPr w:rsidR="002B2BB6" w:rsidRPr="002B2BB6" w:rsidSect="00EE51BF">
      <w:pgSz w:w="16840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76A"/>
    <w:rsid w:val="002B2BB6"/>
    <w:rsid w:val="0078137D"/>
    <w:rsid w:val="00973EEB"/>
    <w:rsid w:val="00C2342C"/>
    <w:rsid w:val="00D76805"/>
    <w:rsid w:val="00E37D36"/>
    <w:rsid w:val="00EA476A"/>
    <w:rsid w:val="00EB74D7"/>
    <w:rsid w:val="00EE51BF"/>
    <w:rsid w:val="00F34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51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73E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3E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3E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3E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3EE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3E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E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51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73E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3E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3E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3E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3EE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3E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E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</dc:creator>
  <cp:lastModifiedBy>Windows User</cp:lastModifiedBy>
  <cp:revision>2</cp:revision>
  <dcterms:created xsi:type="dcterms:W3CDTF">2019-03-18T10:56:00Z</dcterms:created>
  <dcterms:modified xsi:type="dcterms:W3CDTF">2019-03-18T10:56:00Z</dcterms:modified>
</cp:coreProperties>
</file>