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B" w:rsidRPr="00AE2CBB" w:rsidRDefault="00AE2CBB" w:rsidP="00AE2CBB">
      <w:pPr>
        <w:jc w:val="center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Питања за усмени испит из Развојне психологије - 2018</w:t>
      </w:r>
    </w:p>
    <w:p w:rsidR="000368E3" w:rsidRPr="00AE2CBB" w:rsidRDefault="001F6BE9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Појам афективне везаности</w:t>
      </w:r>
    </w:p>
    <w:p w:rsidR="001F6BE9" w:rsidRPr="00AE2CBB" w:rsidRDefault="00504510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Обрасци</w:t>
      </w:r>
      <w:r w:rsidR="001F6BE9" w:rsidRPr="00AE2CBB">
        <w:rPr>
          <w:rFonts w:ascii="Times New Roman" w:hAnsi="Times New Roman" w:cs="Times New Roman"/>
          <w:lang w:val="sr-Cyrl-RS"/>
        </w:rPr>
        <w:t xml:space="preserve"> афективне везаности</w:t>
      </w:r>
    </w:p>
    <w:p w:rsidR="001F6BE9" w:rsidRPr="00AE2CBB" w:rsidRDefault="001F6BE9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Реакција на одвајање</w:t>
      </w:r>
    </w:p>
    <w:p w:rsidR="001F6BE9" w:rsidRPr="00AE2CBB" w:rsidRDefault="001F6BE9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Болби</w:t>
      </w:r>
      <w:r w:rsidR="001A6FBF" w:rsidRPr="00AE2CBB">
        <w:rPr>
          <w:rFonts w:ascii="Times New Roman" w:hAnsi="Times New Roman" w:cs="Times New Roman"/>
          <w:lang w:val="sr-Cyrl-RS"/>
        </w:rPr>
        <w:t>јево схватање афективне везаности</w:t>
      </w:r>
      <w:r w:rsidRPr="00AE2CBB">
        <w:rPr>
          <w:rFonts w:ascii="Times New Roman" w:hAnsi="Times New Roman" w:cs="Times New Roman"/>
          <w:lang w:val="sr-Cyrl-RS"/>
        </w:rPr>
        <w:t xml:space="preserve"> </w:t>
      </w:r>
    </w:p>
    <w:p w:rsidR="001A6FBF" w:rsidRPr="00AE2CBB" w:rsidRDefault="001A6FBF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Три главна теоријска објашњења афективне везаности</w:t>
      </w:r>
    </w:p>
    <w:p w:rsidR="00504510" w:rsidRPr="00AE2CBB" w:rsidRDefault="00504510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Харловљева истраживања афективне везаности</w:t>
      </w:r>
    </w:p>
    <w:p w:rsidR="00504510" w:rsidRPr="00AE2CBB" w:rsidRDefault="00504510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Тест стране ситуације – М. Ејнсворт</w:t>
      </w:r>
    </w:p>
    <w:p w:rsidR="001F6BE9" w:rsidRPr="00AE2CBB" w:rsidRDefault="001F6BE9" w:rsidP="001F6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Појам критичног периода</w:t>
      </w:r>
    </w:p>
    <w:p w:rsidR="001F6BE9" w:rsidRPr="00AE2CBB" w:rsidRDefault="001F6BE9" w:rsidP="001F6B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Карактеристике дечјих емоција</w:t>
      </w:r>
    </w:p>
    <w:p w:rsidR="001F6BE9" w:rsidRPr="00AE2CBB" w:rsidRDefault="001F6BE9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Развој самоконтроле код деце</w:t>
      </w:r>
    </w:p>
    <w:p w:rsidR="001F6BE9" w:rsidRPr="00AE2CBB" w:rsidRDefault="001A6FB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Развој емоција код деце</w:t>
      </w:r>
    </w:p>
    <w:p w:rsidR="001A6FBF" w:rsidRPr="00AE2CBB" w:rsidRDefault="001A6FB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Основно поверење – Ериксон</w:t>
      </w:r>
    </w:p>
    <w:p w:rsidR="00B12C7F" w:rsidRPr="00AE2CBB" w:rsidRDefault="00B12C7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Негативизам -Ериксон</w:t>
      </w:r>
    </w:p>
    <w:p w:rsidR="001A6FBF" w:rsidRPr="00AE2CBB" w:rsidRDefault="001A6FB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 xml:space="preserve">Аутономија/Стид и повлачење  </w:t>
      </w:r>
      <w:r w:rsidRPr="00AE2CBB">
        <w:rPr>
          <w:rFonts w:ascii="Times New Roman" w:hAnsi="Times New Roman" w:cs="Times New Roman"/>
          <w:lang w:val="ru-RU"/>
        </w:rPr>
        <w:t xml:space="preserve"> - Ериксон</w:t>
      </w:r>
    </w:p>
    <w:p w:rsidR="001A6FBF" w:rsidRPr="00AE2CBB" w:rsidRDefault="001A6FB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Иницијатива/кривица</w:t>
      </w:r>
      <w:r w:rsidRPr="00AE2CBB">
        <w:rPr>
          <w:rFonts w:ascii="Times New Roman" w:hAnsi="Times New Roman" w:cs="Times New Roman"/>
          <w:lang w:val="ru-RU"/>
        </w:rPr>
        <w:t xml:space="preserve"> </w:t>
      </w:r>
      <w:r w:rsidR="00504510" w:rsidRPr="00AE2CBB">
        <w:rPr>
          <w:rFonts w:ascii="Times New Roman" w:hAnsi="Times New Roman" w:cs="Times New Roman"/>
          <w:lang w:val="ru-RU"/>
        </w:rPr>
        <w:t>–</w:t>
      </w:r>
      <w:r w:rsidRPr="00AE2CBB">
        <w:rPr>
          <w:rFonts w:ascii="Times New Roman" w:hAnsi="Times New Roman" w:cs="Times New Roman"/>
          <w:lang w:val="ru-RU"/>
        </w:rPr>
        <w:t xml:space="preserve"> Ериксон</w:t>
      </w:r>
    </w:p>
    <w:p w:rsidR="00504510" w:rsidRPr="00AE2CBB" w:rsidRDefault="00436BDC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Марљивост/инфериорност – Ериксон</w:t>
      </w:r>
    </w:p>
    <w:p w:rsidR="00436BDC" w:rsidRPr="00AE2CBB" w:rsidRDefault="00436BDC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Селф концепт (слика о себи)</w:t>
      </w:r>
    </w:p>
    <w:p w:rsidR="00B12C7F" w:rsidRPr="00AE2CBB" w:rsidRDefault="00B12C7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Знаци ниског самопоштовања код деце</w:t>
      </w:r>
    </w:p>
    <w:p w:rsidR="00EA3A89" w:rsidRPr="00AE2CBB" w:rsidRDefault="00B07453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Структура личности – Фројд</w:t>
      </w:r>
    </w:p>
    <w:p w:rsidR="00B07453" w:rsidRPr="00AE2CBB" w:rsidRDefault="00B07453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Едипов комплекс – фројд</w:t>
      </w:r>
    </w:p>
    <w:p w:rsidR="00B07453" w:rsidRPr="00AE2CBB" w:rsidRDefault="00B07453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Фазе развоја личности – Фројд</w:t>
      </w:r>
    </w:p>
    <w:p w:rsidR="00B07453" w:rsidRPr="00AE2CBB" w:rsidRDefault="00B07453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i/>
          <w:lang w:val="sr-Cyrl-RS"/>
        </w:rPr>
        <w:t>Дете је отац човека</w:t>
      </w:r>
      <w:r w:rsidRPr="00AE2CBB">
        <w:rPr>
          <w:rFonts w:ascii="Times New Roman" w:hAnsi="Times New Roman" w:cs="Times New Roman"/>
          <w:lang w:val="sr-Cyrl-RS"/>
        </w:rPr>
        <w:t xml:space="preserve"> – Фројд</w:t>
      </w:r>
    </w:p>
    <w:p w:rsidR="00B07453" w:rsidRPr="00AE2CBB" w:rsidRDefault="00B07453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Дечја сексуалност</w:t>
      </w:r>
      <w:r w:rsidRPr="00AE2CBB">
        <w:rPr>
          <w:rFonts w:ascii="Times New Roman" w:hAnsi="Times New Roman" w:cs="Times New Roman"/>
          <w:i/>
          <w:lang w:val="sr-Cyrl-RS"/>
        </w:rPr>
        <w:t xml:space="preserve"> </w:t>
      </w:r>
      <w:r w:rsidRPr="00AE2CBB">
        <w:rPr>
          <w:rFonts w:ascii="Times New Roman" w:hAnsi="Times New Roman" w:cs="Times New Roman"/>
          <w:lang w:val="sr-Cyrl-RS"/>
        </w:rPr>
        <w:t>- Фројд</w:t>
      </w:r>
    </w:p>
    <w:p w:rsidR="00504510" w:rsidRPr="00AE2CBB" w:rsidRDefault="00504510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Појмови асимилације и акомодације – Пијаже</w:t>
      </w:r>
    </w:p>
    <w:p w:rsidR="00504510" w:rsidRPr="00AE2CBB" w:rsidRDefault="00504510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Дете није ''човек у малом''  (квалитативне развојне промене) – Пијаже</w:t>
      </w:r>
    </w:p>
    <w:p w:rsidR="00504510" w:rsidRPr="00AE2CBB" w:rsidRDefault="00504510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 xml:space="preserve">Егоцентризам </w:t>
      </w:r>
      <w:r w:rsidR="00B12C7F" w:rsidRPr="00AE2CBB">
        <w:rPr>
          <w:rFonts w:ascii="Times New Roman" w:hAnsi="Times New Roman" w:cs="Times New Roman"/>
          <w:lang w:val="ru-RU"/>
        </w:rPr>
        <w:t>–</w:t>
      </w:r>
      <w:r w:rsidRPr="00AE2CBB">
        <w:rPr>
          <w:rFonts w:ascii="Times New Roman" w:hAnsi="Times New Roman" w:cs="Times New Roman"/>
          <w:lang w:val="ru-RU"/>
        </w:rPr>
        <w:t xml:space="preserve"> Пијаже</w:t>
      </w:r>
    </w:p>
    <w:p w:rsidR="00B12C7F" w:rsidRPr="00AE2CBB" w:rsidRDefault="00B12C7F" w:rsidP="00B12C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Дечји реализам – Пијаже</w:t>
      </w:r>
    </w:p>
    <w:p w:rsidR="00B12C7F" w:rsidRPr="00AE2CBB" w:rsidRDefault="00B12C7F" w:rsidP="00B12C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Прекаузално мишљење – Пијаже</w:t>
      </w:r>
    </w:p>
    <w:p w:rsidR="00B12C7F" w:rsidRPr="00AE2CBB" w:rsidRDefault="00B12C7F" w:rsidP="00B12C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Прелогичко мишљење - Пијаже</w:t>
      </w:r>
    </w:p>
    <w:p w:rsidR="00504510" w:rsidRPr="00AE2CBB" w:rsidRDefault="00504510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Појам конзервације (</w:t>
      </w:r>
      <w:r w:rsidR="00EA3A89" w:rsidRPr="00AE2CBB">
        <w:rPr>
          <w:rFonts w:ascii="Times New Roman" w:hAnsi="Times New Roman" w:cs="Times New Roman"/>
          <w:lang w:val="ru-RU"/>
        </w:rPr>
        <w:t>врсте реверзибилности</w:t>
      </w:r>
      <w:r w:rsidRPr="00AE2CBB">
        <w:rPr>
          <w:rFonts w:ascii="Times New Roman" w:hAnsi="Times New Roman" w:cs="Times New Roman"/>
          <w:lang w:val="ru-RU"/>
        </w:rPr>
        <w:t xml:space="preserve">) </w:t>
      </w:r>
      <w:r w:rsidR="00B12C7F" w:rsidRPr="00AE2CBB">
        <w:rPr>
          <w:rFonts w:ascii="Times New Roman" w:hAnsi="Times New Roman" w:cs="Times New Roman"/>
          <w:lang w:val="ru-RU"/>
        </w:rPr>
        <w:t>–</w:t>
      </w:r>
      <w:r w:rsidRPr="00AE2CBB">
        <w:rPr>
          <w:rFonts w:ascii="Times New Roman" w:hAnsi="Times New Roman" w:cs="Times New Roman"/>
          <w:lang w:val="ru-RU"/>
        </w:rPr>
        <w:t xml:space="preserve"> Пијаже</w:t>
      </w:r>
      <w:r w:rsidR="00B12C7F" w:rsidRPr="00AE2CBB">
        <w:rPr>
          <w:rFonts w:ascii="Times New Roman" w:hAnsi="Times New Roman" w:cs="Times New Roman"/>
          <w:lang w:val="ru-RU"/>
        </w:rPr>
        <w:t xml:space="preserve"> </w:t>
      </w:r>
    </w:p>
    <w:p w:rsidR="00B12C7F" w:rsidRPr="00AE2CBB" w:rsidRDefault="00B12C7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Мишљење фиксирано за опажај – Пијаже</w:t>
      </w:r>
    </w:p>
    <w:p w:rsidR="00B12C7F" w:rsidRPr="00AE2CBB" w:rsidRDefault="00B12C7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Преопреационални стадијум – Пијаже</w:t>
      </w:r>
    </w:p>
    <w:p w:rsidR="00B12C7F" w:rsidRPr="00AE2CBB" w:rsidRDefault="00B12C7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Конкретне операције – Пијаже</w:t>
      </w:r>
    </w:p>
    <w:p w:rsidR="00AE2CBB" w:rsidRPr="00AE2CBB" w:rsidRDefault="00AE2CBB" w:rsidP="00AE2C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bookmarkStart w:id="0" w:name="_GoBack"/>
      <w:r w:rsidRPr="00AE2CBB">
        <w:rPr>
          <w:rFonts w:ascii="Times New Roman" w:hAnsi="Times New Roman" w:cs="Times New Roman"/>
          <w:lang w:val="sr-Cyrl-RS"/>
        </w:rPr>
        <w:t>Појам броја (операције серијације и инклузије класа) – Пијаже</w:t>
      </w:r>
    </w:p>
    <w:bookmarkEnd w:id="0"/>
    <w:p w:rsidR="00B12C7F" w:rsidRPr="00AE2CBB" w:rsidRDefault="00B12C7F" w:rsidP="001F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Морални развој – Пијаже</w:t>
      </w:r>
    </w:p>
    <w:p w:rsidR="00EA3A89" w:rsidRPr="00AE2CBB" w:rsidRDefault="00EA3A89" w:rsidP="00EA3A89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sectPr w:rsidR="00EA3A89" w:rsidRPr="00AE2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C77"/>
    <w:multiLevelType w:val="hybridMultilevel"/>
    <w:tmpl w:val="F636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F5"/>
    <w:rsid w:val="00034035"/>
    <w:rsid w:val="001A6FBF"/>
    <w:rsid w:val="001F6BE9"/>
    <w:rsid w:val="003C5B69"/>
    <w:rsid w:val="00436BDC"/>
    <w:rsid w:val="00504510"/>
    <w:rsid w:val="00761BF5"/>
    <w:rsid w:val="00AE2CBB"/>
    <w:rsid w:val="00B07453"/>
    <w:rsid w:val="00B12C7F"/>
    <w:rsid w:val="00E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7</cp:revision>
  <dcterms:created xsi:type="dcterms:W3CDTF">2018-05-28T08:06:00Z</dcterms:created>
  <dcterms:modified xsi:type="dcterms:W3CDTF">2018-05-28T09:31:00Z</dcterms:modified>
</cp:coreProperties>
</file>