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3D" w:rsidRDefault="007B3377">
      <w:pPr>
        <w:rPr>
          <w:lang w:val="sr-Cyrl-RS"/>
        </w:rPr>
      </w:pPr>
      <w:r>
        <w:rPr>
          <w:lang w:val="sr-Cyrl-RS"/>
        </w:rPr>
        <w:t>Педагошка психологија, мартовски рок 2017</w:t>
      </w:r>
    </w:p>
    <w:p w:rsidR="007B3377" w:rsidRDefault="007B3377">
      <w:pPr>
        <w:rPr>
          <w:lang w:val="sr-Cyrl-RS"/>
        </w:rPr>
      </w:pPr>
      <w:r>
        <w:rPr>
          <w:lang w:val="sr-Cyrl-RS"/>
        </w:rPr>
        <w:t>Нису положили:</w:t>
      </w:r>
    </w:p>
    <w:p w:rsidR="007B3377" w:rsidRDefault="007B3377" w:rsidP="007B33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Брајушковић Вања 48/14 у</w:t>
      </w:r>
    </w:p>
    <w:p w:rsidR="007B3377" w:rsidRDefault="007B3377" w:rsidP="007B33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Хаџић 52/14 у</w:t>
      </w:r>
    </w:p>
    <w:p w:rsidR="007B3377" w:rsidRDefault="007B3377" w:rsidP="007B33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Костадиновић Мартина дв</w:t>
      </w:r>
    </w:p>
    <w:p w:rsidR="007B3377" w:rsidRDefault="007B3377" w:rsidP="007B33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Јулија Лазаревић 62/15 у</w:t>
      </w:r>
    </w:p>
    <w:p w:rsidR="007B3377" w:rsidRDefault="007B3377" w:rsidP="007B3377">
      <w:pPr>
        <w:rPr>
          <w:lang w:val="sr-Cyrl-RS"/>
        </w:rPr>
      </w:pPr>
      <w:r>
        <w:rPr>
          <w:lang w:val="sr-Cyrl-RS"/>
        </w:rPr>
        <w:t>Положио/ла први део – непотписан рад</w:t>
      </w:r>
    </w:p>
    <w:p w:rsidR="007B3377" w:rsidRDefault="007B3377" w:rsidP="007B3377">
      <w:pPr>
        <w:rPr>
          <w:lang w:val="sr-Cyrl-RS"/>
        </w:rPr>
      </w:pPr>
      <w:r>
        <w:rPr>
          <w:lang w:val="sr-Cyrl-RS"/>
        </w:rPr>
        <w:t>Увид у тестове – у уторак, 28. фебруара, од 15 сати.</w:t>
      </w:r>
    </w:p>
    <w:p w:rsidR="007B3377" w:rsidRDefault="007B3377" w:rsidP="007B3377">
      <w:pPr>
        <w:rPr>
          <w:lang w:val="sr-Cyrl-RS"/>
        </w:rPr>
      </w:pPr>
      <w:r>
        <w:rPr>
          <w:lang w:val="sr-Cyrl-RS"/>
        </w:rPr>
        <w:t>Студент који је положио, такође, треба да дође у исто време.</w:t>
      </w:r>
    </w:p>
    <w:p w:rsidR="007B3377" w:rsidRDefault="007B3377" w:rsidP="007B3377">
      <w:pPr>
        <w:rPr>
          <w:lang w:val="sr-Cyrl-RS"/>
        </w:rPr>
      </w:pPr>
      <w:r>
        <w:rPr>
          <w:lang w:val="sr-Cyrl-RS"/>
        </w:rPr>
        <w:t>Весна Петровић</w:t>
      </w:r>
      <w:bookmarkStart w:id="0" w:name="_GoBack"/>
      <w:bookmarkEnd w:id="0"/>
    </w:p>
    <w:p w:rsidR="007B3377" w:rsidRPr="007B3377" w:rsidRDefault="007B3377" w:rsidP="007B3377">
      <w:pPr>
        <w:rPr>
          <w:lang w:val="sr-Cyrl-RS"/>
        </w:rPr>
      </w:pPr>
      <w:r>
        <w:rPr>
          <w:lang w:val="sr-Cyrl-RS"/>
        </w:rPr>
        <w:t xml:space="preserve"> </w:t>
      </w:r>
    </w:p>
    <w:sectPr w:rsidR="007B3377" w:rsidRPr="007B3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6C20"/>
    <w:multiLevelType w:val="hybridMultilevel"/>
    <w:tmpl w:val="5070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5"/>
    <w:rsid w:val="007B3377"/>
    <w:rsid w:val="00BB2A3D"/>
    <w:rsid w:val="00E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2017-03-27T06:51:00Z</dcterms:created>
  <dcterms:modified xsi:type="dcterms:W3CDTF">2017-03-27T07:01:00Z</dcterms:modified>
</cp:coreProperties>
</file>