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E4" w:rsidRDefault="006C4633">
      <w:bookmarkStart w:id="0" w:name="_GoBack"/>
      <w:bookmarkEnd w:id="0"/>
      <w:r>
        <w:t xml:space="preserve">Rezultati ispita </w:t>
      </w:r>
      <w:r w:rsidRPr="006C4633">
        <w:rPr>
          <w:b/>
          <w:i/>
        </w:rPr>
        <w:t>Interakcija i komunikacija u vaspitnom radu</w:t>
      </w:r>
      <w:r>
        <w:t xml:space="preserve"> (27.april 2017)</w:t>
      </w:r>
    </w:p>
    <w:p w:rsidR="006C4633" w:rsidRDefault="006C4633">
      <w:r>
        <w:t>Ispit su položili</w:t>
      </w:r>
    </w:p>
    <w:p w:rsidR="006C4633" w:rsidRDefault="006C4633">
      <w:r>
        <w:t>PV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Marija Milović  75-8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Nikoleta Gorašević  65-7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Katarina Bogosavljević  75-8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Irena Djurić 65-7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Valentina Županjac   85-9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Tijana Stamenković  65-7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Vasić Aleksandra  65-7</w:t>
      </w:r>
    </w:p>
    <w:p w:rsidR="006C4633" w:rsidRDefault="006C4633" w:rsidP="006C4633">
      <w:pPr>
        <w:pStyle w:val="ListParagraph"/>
        <w:numPr>
          <w:ilvl w:val="0"/>
          <w:numId w:val="1"/>
        </w:numPr>
      </w:pPr>
      <w:r>
        <w:t>Katarina Dačić 75-8</w:t>
      </w:r>
    </w:p>
    <w:p w:rsidR="006C4633" w:rsidRDefault="006C4633" w:rsidP="006C4633"/>
    <w:p w:rsidR="006C4633" w:rsidRDefault="006C4633" w:rsidP="006C4633"/>
    <w:sectPr w:rsidR="006C4633" w:rsidSect="00B67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568"/>
    <w:multiLevelType w:val="hybridMultilevel"/>
    <w:tmpl w:val="A252C4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33"/>
    <w:rsid w:val="006C4633"/>
    <w:rsid w:val="00B67BE4"/>
    <w:rsid w:val="00E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2017-04-29T18:46:00Z</cp:lastPrinted>
  <dcterms:created xsi:type="dcterms:W3CDTF">2017-05-03T06:24:00Z</dcterms:created>
  <dcterms:modified xsi:type="dcterms:W3CDTF">2017-05-03T06:24:00Z</dcterms:modified>
</cp:coreProperties>
</file>