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13" w:rsidRDefault="00F6106A" w:rsidP="00106B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Септембар 2</w:t>
      </w:r>
      <w:r w:rsidR="00106B13">
        <w:rPr>
          <w:rFonts w:ascii="Times New Roman" w:hAnsi="Times New Roman" w:cs="Times New Roman"/>
          <w:sz w:val="24"/>
          <w:szCs w:val="24"/>
        </w:rPr>
        <w:t xml:space="preserve"> испитни рок 2015.године: </w:t>
      </w:r>
      <w:r w:rsidR="00106B13" w:rsidRPr="008202F4">
        <w:rPr>
          <w:rFonts w:ascii="Times New Roman" w:hAnsi="Times New Roman" w:cs="Times New Roman"/>
          <w:b/>
          <w:sz w:val="24"/>
          <w:szCs w:val="24"/>
        </w:rPr>
        <w:t>15.10.2015.године</w:t>
      </w:r>
    </w:p>
    <w:p w:rsidR="00106B13" w:rsidRDefault="00106B13" w:rsidP="00106B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Методологија педагошких истраживања</w:t>
      </w:r>
    </w:p>
    <w:p w:rsidR="008202F4" w:rsidRDefault="008202F4" w:rsidP="00106B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Предметни наставник. Доц.др Предраг Живковић</w:t>
      </w:r>
    </w:p>
    <w:p w:rsidR="008202F4" w:rsidRDefault="008202F4" w:rsidP="00106B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B13" w:rsidRDefault="00106B13" w:rsidP="00106B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B13" w:rsidRDefault="00106B13" w:rsidP="00106B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РЕЗУЛТАТИ ИСПИТА </w:t>
      </w:r>
    </w:p>
    <w:p w:rsidR="00EF4C4C" w:rsidRDefault="00106B13" w:rsidP="00106B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B13">
        <w:rPr>
          <w:rFonts w:ascii="Times New Roman" w:hAnsi="Times New Roman" w:cs="Times New Roman"/>
          <w:b/>
          <w:sz w:val="24"/>
          <w:szCs w:val="24"/>
        </w:rPr>
        <w:t>МЕТОДОЛОГИЈА ПЕДАГОШКИХ ИСТРАЖИВАЊА</w:t>
      </w:r>
    </w:p>
    <w:p w:rsidR="008202F4" w:rsidRDefault="008202F4" w:rsidP="00106B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B13" w:rsidRDefault="00106B13" w:rsidP="00106B1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6B13">
        <w:rPr>
          <w:rFonts w:ascii="Times New Roman" w:hAnsi="Times New Roman" w:cs="Times New Roman"/>
          <w:b/>
          <w:sz w:val="24"/>
          <w:szCs w:val="24"/>
          <w:u w:val="single"/>
        </w:rPr>
        <w:t>Тест знања</w:t>
      </w:r>
    </w:p>
    <w:tbl>
      <w:tblPr>
        <w:tblStyle w:val="TableGrid"/>
        <w:tblW w:w="0" w:type="auto"/>
        <w:tblLook w:val="04A0"/>
      </w:tblPr>
      <w:tblGrid>
        <w:gridCol w:w="675"/>
        <w:gridCol w:w="3544"/>
        <w:gridCol w:w="1553"/>
        <w:gridCol w:w="1925"/>
        <w:gridCol w:w="1925"/>
      </w:tblGrid>
      <w:tr w:rsidR="00106B13" w:rsidRPr="00106B13" w:rsidTr="00106B13">
        <w:tc>
          <w:tcPr>
            <w:tcW w:w="675" w:type="dxa"/>
            <w:shd w:val="clear" w:color="auto" w:fill="D9D9D9" w:themeFill="background1" w:themeFillShade="D9"/>
          </w:tcPr>
          <w:p w:rsidR="00106B13" w:rsidRPr="00106B13" w:rsidRDefault="00106B13" w:rsidP="00106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Бр.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106B13" w:rsidRPr="00106B13" w:rsidRDefault="00106B13" w:rsidP="00106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106B13" w:rsidRPr="00106B13" w:rsidRDefault="00106B13" w:rsidP="00106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B13">
              <w:rPr>
                <w:rFonts w:ascii="Times New Roman" w:hAnsi="Times New Roman" w:cs="Times New Roman"/>
                <w:b/>
                <w:sz w:val="24"/>
                <w:szCs w:val="24"/>
              </w:rPr>
              <w:t>Бр.индекса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:rsidR="00106B13" w:rsidRPr="00106B13" w:rsidRDefault="00106B13" w:rsidP="00106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B13">
              <w:rPr>
                <w:rFonts w:ascii="Times New Roman" w:hAnsi="Times New Roman" w:cs="Times New Roman"/>
                <w:b/>
                <w:sz w:val="24"/>
                <w:szCs w:val="24"/>
              </w:rPr>
              <w:t>% тачних одг.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:rsidR="00106B13" w:rsidRPr="00106B13" w:rsidRDefault="00106B13" w:rsidP="00106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B13">
              <w:rPr>
                <w:rFonts w:ascii="Times New Roman" w:hAnsi="Times New Roman" w:cs="Times New Roman"/>
                <w:b/>
                <w:sz w:val="24"/>
                <w:szCs w:val="24"/>
              </w:rPr>
              <w:t>Оцена</w:t>
            </w:r>
          </w:p>
        </w:tc>
      </w:tr>
      <w:tr w:rsidR="00106B13" w:rsidRPr="00106B13" w:rsidTr="00106B13">
        <w:tc>
          <w:tcPr>
            <w:tcW w:w="675" w:type="dxa"/>
          </w:tcPr>
          <w:p w:rsidR="00106B13" w:rsidRPr="00E365B7" w:rsidRDefault="00106B13" w:rsidP="00106B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5B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106B13" w:rsidRPr="00E365B7" w:rsidRDefault="00106B13" w:rsidP="00106B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5B7">
              <w:rPr>
                <w:rFonts w:ascii="Times New Roman" w:hAnsi="Times New Roman" w:cs="Times New Roman"/>
                <w:b/>
                <w:sz w:val="24"/>
                <w:szCs w:val="24"/>
              </w:rPr>
              <w:t>Јована Ристић</w:t>
            </w:r>
          </w:p>
        </w:tc>
        <w:tc>
          <w:tcPr>
            <w:tcW w:w="1553" w:type="dxa"/>
          </w:tcPr>
          <w:p w:rsidR="00106B13" w:rsidRPr="00E365B7" w:rsidRDefault="00106B13" w:rsidP="00106B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5B7">
              <w:rPr>
                <w:rFonts w:ascii="Times New Roman" w:hAnsi="Times New Roman" w:cs="Times New Roman"/>
                <w:b/>
                <w:sz w:val="24"/>
                <w:szCs w:val="24"/>
              </w:rPr>
              <w:t>12/13 ДВ</w:t>
            </w:r>
          </w:p>
        </w:tc>
        <w:tc>
          <w:tcPr>
            <w:tcW w:w="1925" w:type="dxa"/>
          </w:tcPr>
          <w:p w:rsidR="00106B13" w:rsidRPr="00E365B7" w:rsidRDefault="00106B13" w:rsidP="00106B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5B7">
              <w:rPr>
                <w:rFonts w:ascii="Times New Roman" w:hAnsi="Times New Roman" w:cs="Times New Roman"/>
                <w:b/>
                <w:sz w:val="24"/>
                <w:szCs w:val="24"/>
              </w:rPr>
              <w:t>58.33</w:t>
            </w:r>
          </w:p>
        </w:tc>
        <w:tc>
          <w:tcPr>
            <w:tcW w:w="1925" w:type="dxa"/>
          </w:tcPr>
          <w:p w:rsidR="00106B13" w:rsidRPr="00E365B7" w:rsidRDefault="00106B13" w:rsidP="00E36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5B7">
              <w:rPr>
                <w:rFonts w:ascii="Times New Roman" w:hAnsi="Times New Roman" w:cs="Times New Roman"/>
                <w:b/>
                <w:sz w:val="24"/>
                <w:szCs w:val="24"/>
              </w:rPr>
              <w:t>6 (шест)</w:t>
            </w:r>
          </w:p>
        </w:tc>
      </w:tr>
      <w:tr w:rsidR="00106B13" w:rsidRPr="00106B13" w:rsidTr="00106B13">
        <w:tc>
          <w:tcPr>
            <w:tcW w:w="675" w:type="dxa"/>
          </w:tcPr>
          <w:p w:rsidR="00106B13" w:rsidRPr="00106B13" w:rsidRDefault="00106B13" w:rsidP="00106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106B13" w:rsidRPr="00106B13" w:rsidRDefault="00E365B7" w:rsidP="00106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Ђурђина Сојевић</w:t>
            </w:r>
          </w:p>
        </w:tc>
        <w:tc>
          <w:tcPr>
            <w:tcW w:w="1553" w:type="dxa"/>
          </w:tcPr>
          <w:p w:rsidR="00106B13" w:rsidRPr="00106B13" w:rsidRDefault="00E365B7" w:rsidP="00106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62/13 ПВ</w:t>
            </w:r>
          </w:p>
        </w:tc>
        <w:tc>
          <w:tcPr>
            <w:tcW w:w="1925" w:type="dxa"/>
          </w:tcPr>
          <w:p w:rsidR="00106B13" w:rsidRPr="00106B13" w:rsidRDefault="00E365B7" w:rsidP="00106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38.33</w:t>
            </w:r>
          </w:p>
        </w:tc>
        <w:tc>
          <w:tcPr>
            <w:tcW w:w="1925" w:type="dxa"/>
          </w:tcPr>
          <w:p w:rsidR="00106B13" w:rsidRPr="00106B13" w:rsidRDefault="00E365B7" w:rsidP="00E3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  <w:tr w:rsidR="00106B13" w:rsidRPr="00106B13" w:rsidTr="00106B13">
        <w:tc>
          <w:tcPr>
            <w:tcW w:w="675" w:type="dxa"/>
          </w:tcPr>
          <w:p w:rsidR="00106B13" w:rsidRPr="00106B13" w:rsidRDefault="00106B13" w:rsidP="00106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106B13" w:rsidRPr="00106B13" w:rsidRDefault="00E365B7" w:rsidP="00106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Ивановић</w:t>
            </w:r>
          </w:p>
        </w:tc>
        <w:tc>
          <w:tcPr>
            <w:tcW w:w="1553" w:type="dxa"/>
          </w:tcPr>
          <w:p w:rsidR="00106B13" w:rsidRPr="00106B13" w:rsidRDefault="00E365B7" w:rsidP="00106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72/13 ПВ</w:t>
            </w:r>
          </w:p>
        </w:tc>
        <w:tc>
          <w:tcPr>
            <w:tcW w:w="1925" w:type="dxa"/>
          </w:tcPr>
          <w:p w:rsidR="00106B13" w:rsidRPr="00106B13" w:rsidRDefault="00E365B7" w:rsidP="00106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37.50</w:t>
            </w:r>
          </w:p>
        </w:tc>
        <w:tc>
          <w:tcPr>
            <w:tcW w:w="1925" w:type="dxa"/>
          </w:tcPr>
          <w:p w:rsidR="00106B13" w:rsidRPr="00106B13" w:rsidRDefault="00E365B7" w:rsidP="00E3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  <w:tr w:rsidR="00106B13" w:rsidRPr="00106B13" w:rsidTr="00106B13">
        <w:tc>
          <w:tcPr>
            <w:tcW w:w="675" w:type="dxa"/>
          </w:tcPr>
          <w:p w:rsidR="00106B13" w:rsidRPr="00106B13" w:rsidRDefault="00106B13" w:rsidP="00106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106B13" w:rsidRPr="00106B13" w:rsidRDefault="00E365B7" w:rsidP="00106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Јелена Јашић</w:t>
            </w:r>
          </w:p>
        </w:tc>
        <w:tc>
          <w:tcPr>
            <w:tcW w:w="1553" w:type="dxa"/>
          </w:tcPr>
          <w:p w:rsidR="00106B13" w:rsidRPr="00106B13" w:rsidRDefault="00E365B7" w:rsidP="00106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13/13 ПВ</w:t>
            </w:r>
          </w:p>
        </w:tc>
        <w:tc>
          <w:tcPr>
            <w:tcW w:w="1925" w:type="dxa"/>
          </w:tcPr>
          <w:p w:rsidR="00106B13" w:rsidRPr="00106B13" w:rsidRDefault="00E365B7" w:rsidP="00106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36.65</w:t>
            </w:r>
          </w:p>
        </w:tc>
        <w:tc>
          <w:tcPr>
            <w:tcW w:w="1925" w:type="dxa"/>
          </w:tcPr>
          <w:p w:rsidR="00106B13" w:rsidRPr="00106B13" w:rsidRDefault="00E365B7" w:rsidP="00E3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  <w:tr w:rsidR="00106B13" w:rsidRPr="00106B13" w:rsidTr="00106B13">
        <w:tc>
          <w:tcPr>
            <w:tcW w:w="675" w:type="dxa"/>
          </w:tcPr>
          <w:p w:rsidR="00106B13" w:rsidRPr="00106B13" w:rsidRDefault="00106B13" w:rsidP="00106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106B13" w:rsidRPr="00106B13" w:rsidRDefault="00E365B7" w:rsidP="00106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Јована Милошевић</w:t>
            </w:r>
          </w:p>
        </w:tc>
        <w:tc>
          <w:tcPr>
            <w:tcW w:w="1553" w:type="dxa"/>
          </w:tcPr>
          <w:p w:rsidR="00106B13" w:rsidRPr="00106B13" w:rsidRDefault="00E365B7" w:rsidP="00106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18/13 ПВ</w:t>
            </w:r>
          </w:p>
        </w:tc>
        <w:tc>
          <w:tcPr>
            <w:tcW w:w="1925" w:type="dxa"/>
          </w:tcPr>
          <w:p w:rsidR="00106B13" w:rsidRPr="00106B13" w:rsidRDefault="00E365B7" w:rsidP="00106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28.33</w:t>
            </w:r>
          </w:p>
        </w:tc>
        <w:tc>
          <w:tcPr>
            <w:tcW w:w="1925" w:type="dxa"/>
          </w:tcPr>
          <w:p w:rsidR="00106B13" w:rsidRPr="00106B13" w:rsidRDefault="00E365B7" w:rsidP="00E3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</w:tbl>
    <w:p w:rsidR="00106B13" w:rsidRDefault="00106B13" w:rsidP="00106B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5B7" w:rsidRDefault="00E365B7" w:rsidP="00E365B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65B7">
        <w:rPr>
          <w:rFonts w:ascii="Times New Roman" w:hAnsi="Times New Roman" w:cs="Times New Roman"/>
          <w:b/>
          <w:sz w:val="24"/>
          <w:szCs w:val="24"/>
          <w:u w:val="single"/>
        </w:rPr>
        <w:t>Усмени део</w:t>
      </w:r>
    </w:p>
    <w:tbl>
      <w:tblPr>
        <w:tblStyle w:val="TableGrid"/>
        <w:tblW w:w="0" w:type="auto"/>
        <w:tblLook w:val="04A0"/>
      </w:tblPr>
      <w:tblGrid>
        <w:gridCol w:w="641"/>
        <w:gridCol w:w="4712"/>
        <w:gridCol w:w="1797"/>
        <w:gridCol w:w="2472"/>
      </w:tblGrid>
      <w:tr w:rsidR="00E365B7" w:rsidTr="008202F4">
        <w:tc>
          <w:tcPr>
            <w:tcW w:w="641" w:type="dxa"/>
            <w:shd w:val="clear" w:color="auto" w:fill="D9D9D9" w:themeFill="background1" w:themeFillShade="D9"/>
          </w:tcPr>
          <w:p w:rsidR="00E365B7" w:rsidRDefault="00E365B7" w:rsidP="00E36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Бр.</w:t>
            </w:r>
          </w:p>
        </w:tc>
        <w:tc>
          <w:tcPr>
            <w:tcW w:w="4712" w:type="dxa"/>
            <w:shd w:val="clear" w:color="auto" w:fill="D9D9D9" w:themeFill="background1" w:themeFillShade="D9"/>
          </w:tcPr>
          <w:p w:rsidR="00E365B7" w:rsidRDefault="00E365B7" w:rsidP="00E36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1797" w:type="dxa"/>
            <w:shd w:val="clear" w:color="auto" w:fill="D9D9D9" w:themeFill="background1" w:themeFillShade="D9"/>
          </w:tcPr>
          <w:p w:rsidR="00E365B7" w:rsidRDefault="00E365B7" w:rsidP="00E36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Бр.индекса</w:t>
            </w:r>
          </w:p>
        </w:tc>
        <w:tc>
          <w:tcPr>
            <w:tcW w:w="2472" w:type="dxa"/>
            <w:shd w:val="clear" w:color="auto" w:fill="D9D9D9" w:themeFill="background1" w:themeFillShade="D9"/>
          </w:tcPr>
          <w:p w:rsidR="00E365B7" w:rsidRDefault="00E365B7" w:rsidP="00E36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Оцена</w:t>
            </w:r>
          </w:p>
        </w:tc>
      </w:tr>
      <w:tr w:rsidR="00E365B7" w:rsidTr="00E365B7">
        <w:tc>
          <w:tcPr>
            <w:tcW w:w="641" w:type="dxa"/>
          </w:tcPr>
          <w:p w:rsidR="00E365B7" w:rsidRPr="00E365B7" w:rsidRDefault="00E365B7" w:rsidP="00E3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2" w:type="dxa"/>
          </w:tcPr>
          <w:p w:rsidR="00E365B7" w:rsidRPr="00E365B7" w:rsidRDefault="00E365B7" w:rsidP="00E3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Милош Марковић</w:t>
            </w:r>
          </w:p>
        </w:tc>
        <w:tc>
          <w:tcPr>
            <w:tcW w:w="1797" w:type="dxa"/>
          </w:tcPr>
          <w:p w:rsidR="00E365B7" w:rsidRPr="00E365B7" w:rsidRDefault="00E365B7" w:rsidP="00E3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11/13 ДВ</w:t>
            </w:r>
          </w:p>
        </w:tc>
        <w:tc>
          <w:tcPr>
            <w:tcW w:w="2472" w:type="dxa"/>
          </w:tcPr>
          <w:p w:rsidR="00E365B7" w:rsidRPr="00E365B7" w:rsidRDefault="00E365B7" w:rsidP="00E3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(девет)</w:t>
            </w:r>
          </w:p>
        </w:tc>
      </w:tr>
      <w:tr w:rsidR="00E365B7" w:rsidTr="00E365B7">
        <w:tc>
          <w:tcPr>
            <w:tcW w:w="641" w:type="dxa"/>
          </w:tcPr>
          <w:p w:rsidR="00E365B7" w:rsidRPr="00E365B7" w:rsidRDefault="00E365B7" w:rsidP="00E3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2" w:type="dxa"/>
          </w:tcPr>
          <w:p w:rsidR="00E365B7" w:rsidRPr="00E365B7" w:rsidRDefault="00E365B7" w:rsidP="00E3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Дабић</w:t>
            </w:r>
          </w:p>
        </w:tc>
        <w:tc>
          <w:tcPr>
            <w:tcW w:w="1797" w:type="dxa"/>
          </w:tcPr>
          <w:p w:rsidR="00E365B7" w:rsidRPr="00E365B7" w:rsidRDefault="008202F4" w:rsidP="00E3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27/13 ПВ</w:t>
            </w:r>
          </w:p>
        </w:tc>
        <w:tc>
          <w:tcPr>
            <w:tcW w:w="2472" w:type="dxa"/>
          </w:tcPr>
          <w:p w:rsidR="00E365B7" w:rsidRPr="00E365B7" w:rsidRDefault="00E365B7" w:rsidP="00E36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(седам)</w:t>
            </w:r>
          </w:p>
        </w:tc>
      </w:tr>
    </w:tbl>
    <w:p w:rsidR="008202F4" w:rsidRDefault="008202F4" w:rsidP="008202F4">
      <w:pPr>
        <w:rPr>
          <w:rFonts w:ascii="Times New Roman" w:hAnsi="Times New Roman" w:cs="Times New Roman"/>
          <w:b/>
          <w:sz w:val="24"/>
          <w:szCs w:val="24"/>
        </w:rPr>
      </w:pPr>
    </w:p>
    <w:p w:rsidR="008202F4" w:rsidRDefault="008202F4" w:rsidP="008202F4">
      <w:pPr>
        <w:rPr>
          <w:rFonts w:ascii="Times New Roman" w:hAnsi="Times New Roman" w:cs="Times New Roman"/>
          <w:b/>
          <w:sz w:val="24"/>
          <w:szCs w:val="24"/>
        </w:rPr>
      </w:pPr>
    </w:p>
    <w:p w:rsidR="008202F4" w:rsidRDefault="008202F4" w:rsidP="008202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Јагодина, 16.10.2015.године                                             доц.др Предраг Живковић</w:t>
      </w:r>
    </w:p>
    <w:p w:rsidR="008202F4" w:rsidRPr="00E365B7" w:rsidRDefault="008202F4" w:rsidP="00E365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202F4" w:rsidRPr="00E365B7" w:rsidSect="00EF4C4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106B13"/>
    <w:rsid w:val="000F60D7"/>
    <w:rsid w:val="00106B13"/>
    <w:rsid w:val="008202F4"/>
    <w:rsid w:val="00E365B7"/>
    <w:rsid w:val="00EF4C4C"/>
    <w:rsid w:val="00F6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2015-10-16T06:49:00Z</dcterms:created>
  <dcterms:modified xsi:type="dcterms:W3CDTF">2015-10-16T07:32:00Z</dcterms:modified>
</cp:coreProperties>
</file>