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28" w:type="dxa"/>
        <w:tblInd w:w="95" w:type="dxa"/>
        <w:tblLook w:val="04A0"/>
      </w:tblPr>
      <w:tblGrid>
        <w:gridCol w:w="461"/>
        <w:gridCol w:w="3939"/>
        <w:gridCol w:w="1472"/>
        <w:gridCol w:w="1371"/>
        <w:gridCol w:w="1134"/>
        <w:gridCol w:w="1275"/>
        <w:gridCol w:w="1276"/>
      </w:tblGrid>
      <w:tr w:rsidR="00DB477C" w:rsidRPr="00DB477C" w:rsidTr="00DB477C">
        <w:trPr>
          <w:trHeight w:val="447"/>
        </w:trPr>
        <w:tc>
          <w:tcPr>
            <w:tcW w:w="10928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77C" w:rsidRDefault="00DB477C" w:rsidP="00DB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/>
              </w:rPr>
            </w:pPr>
            <w:proofErr w:type="spellStart"/>
            <w:r w:rsidRPr="00DB477C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Увод</w:t>
            </w:r>
            <w:proofErr w:type="spellEnd"/>
            <w:r w:rsidRPr="00DB477C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r w:rsidRPr="00DB477C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</w:t>
            </w:r>
            <w:r w:rsidRPr="00DB477C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DB477C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проучавање</w:t>
            </w:r>
            <w:proofErr w:type="spellEnd"/>
            <w:r w:rsidRPr="00DB477C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DB477C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књижевности</w:t>
            </w:r>
            <w:proofErr w:type="spellEnd"/>
          </w:p>
          <w:p w:rsidR="00A46B97" w:rsidRDefault="00A46B97" w:rsidP="00A4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/>
              </w:rPr>
            </w:pPr>
            <w:r w:rsidRPr="008217B1">
              <w:rPr>
                <w:rFonts w:ascii="Times New Roman" w:eastAsia="Times New Roman" w:hAnsi="Times New Roman" w:cs="Times New Roman"/>
                <w:i/>
                <w:sz w:val="28"/>
                <w:szCs w:val="28"/>
                <w:lang/>
              </w:rPr>
              <w:t>Мартовски рок</w:t>
            </w:r>
          </w:p>
          <w:p w:rsidR="00A46B97" w:rsidRPr="00DB477C" w:rsidRDefault="00A46B97" w:rsidP="00A46B97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  <w:lang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25. 3. 2017.</w:t>
            </w:r>
          </w:p>
        </w:tc>
      </w:tr>
      <w:tr w:rsidR="00DB477C" w:rsidRPr="00DB477C" w:rsidTr="00DB477C">
        <w:trPr>
          <w:trHeight w:val="447"/>
        </w:trPr>
        <w:tc>
          <w:tcPr>
            <w:tcW w:w="10928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477C" w:rsidRPr="00DB477C" w:rsidRDefault="00DB477C" w:rsidP="00DB477C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</w:p>
        </w:tc>
      </w:tr>
      <w:tr w:rsidR="00DB477C" w:rsidRPr="00DB477C" w:rsidTr="00DB477C">
        <w:trPr>
          <w:trHeight w:val="30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7C" w:rsidRPr="00DB477C" w:rsidRDefault="00DB477C" w:rsidP="00DB47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B477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#</w:t>
            </w:r>
          </w:p>
        </w:tc>
        <w:tc>
          <w:tcPr>
            <w:tcW w:w="3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7C" w:rsidRPr="00DB477C" w:rsidRDefault="00DB477C" w:rsidP="00DB4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val="en-US"/>
              </w:rPr>
            </w:pPr>
            <w:proofErr w:type="spellStart"/>
            <w:r w:rsidRPr="00DB477C">
              <w:rPr>
                <w:rFonts w:ascii="Arial" w:eastAsia="Times New Roman" w:hAnsi="Arial" w:cs="Arial"/>
                <w:color w:val="C00000"/>
                <w:sz w:val="20"/>
                <w:szCs w:val="20"/>
                <w:lang w:val="en-US"/>
              </w:rPr>
              <w:t>Предшколски</w:t>
            </w:r>
            <w:proofErr w:type="spellEnd"/>
            <w:r w:rsidRPr="00DB477C">
              <w:rPr>
                <w:rFonts w:ascii="Arial" w:eastAsia="Times New Roman" w:hAnsi="Arial" w:cs="Arial"/>
                <w:color w:val="C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477C">
              <w:rPr>
                <w:rFonts w:ascii="Arial" w:eastAsia="Times New Roman" w:hAnsi="Arial" w:cs="Arial"/>
                <w:color w:val="C00000"/>
                <w:sz w:val="20"/>
                <w:szCs w:val="20"/>
                <w:lang w:val="en-US"/>
              </w:rPr>
              <w:t>васпитачи</w:t>
            </w:r>
            <w:proofErr w:type="spellEnd"/>
            <w:r w:rsidRPr="00DB477C">
              <w:rPr>
                <w:rFonts w:ascii="Arial" w:eastAsia="Times New Roman" w:hAnsi="Arial" w:cs="Arial"/>
                <w:color w:val="C00000"/>
                <w:sz w:val="20"/>
                <w:szCs w:val="20"/>
                <w:lang w:val="en-US"/>
              </w:rPr>
              <w:t xml:space="preserve"> IV </w:t>
            </w:r>
            <w:proofErr w:type="spellStart"/>
            <w:r w:rsidRPr="00DB477C">
              <w:rPr>
                <w:rFonts w:ascii="Arial" w:eastAsia="Times New Roman" w:hAnsi="Arial" w:cs="Arial"/>
                <w:color w:val="C00000"/>
                <w:sz w:val="20"/>
                <w:szCs w:val="20"/>
                <w:lang w:val="en-US"/>
              </w:rPr>
              <w:t>година</w:t>
            </w:r>
            <w:proofErr w:type="spellEnd"/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7C" w:rsidRPr="00DB477C" w:rsidRDefault="00DB477C" w:rsidP="00DB47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B477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индекс</w:t>
            </w:r>
            <w:proofErr w:type="spellEnd"/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77C" w:rsidRPr="00DB477C" w:rsidRDefault="00DB477C" w:rsidP="00DB47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B477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Колоквијум</w:t>
            </w:r>
            <w:proofErr w:type="spellEnd"/>
            <w:r w:rsidRPr="00DB477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DB477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77C" w:rsidRPr="00DB477C" w:rsidRDefault="00DB477C" w:rsidP="00DB47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B477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Колоквијум</w:t>
            </w:r>
            <w:proofErr w:type="spellEnd"/>
            <w:r w:rsidRPr="00DB477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DB477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</w:t>
            </w:r>
          </w:p>
        </w:tc>
      </w:tr>
      <w:tr w:rsidR="00DB477C" w:rsidRPr="00DB477C" w:rsidTr="00DB477C">
        <w:trPr>
          <w:trHeight w:val="315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7C" w:rsidRPr="00DB477C" w:rsidRDefault="00DB477C" w:rsidP="00DB4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7C" w:rsidRPr="00DB477C" w:rsidRDefault="00DB477C" w:rsidP="00DB4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7C" w:rsidRPr="00DB477C" w:rsidRDefault="00DB477C" w:rsidP="00DB4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7C" w:rsidRPr="00DB477C" w:rsidRDefault="00DB477C" w:rsidP="00DB47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B477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DB477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477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DB477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7C" w:rsidRPr="00DB477C" w:rsidRDefault="00DB477C" w:rsidP="00DB4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DB477C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/>
              </w:rPr>
              <w:t>цена</w:t>
            </w:r>
            <w:r w:rsidRPr="00DB477C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7C" w:rsidRPr="00DB477C" w:rsidRDefault="00DB477C" w:rsidP="00DB47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B477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DB477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477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DB477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7C" w:rsidRPr="00DB477C" w:rsidRDefault="00DB477C" w:rsidP="00DB4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DB477C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/>
              </w:rPr>
              <w:t>цена</w:t>
            </w:r>
            <w:r w:rsidRPr="00DB477C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DB477C" w:rsidRPr="00DB477C" w:rsidTr="00DB477C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77C" w:rsidRPr="00DB477C" w:rsidRDefault="00DB477C" w:rsidP="00DB477C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1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77C" w:rsidRPr="00DB477C" w:rsidRDefault="00DB477C" w:rsidP="00DB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B4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НИКОЛИЋ САЊА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77C" w:rsidRPr="00DB477C" w:rsidRDefault="00DB477C" w:rsidP="00DB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B4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II-93/15-пв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B477C" w:rsidRPr="00DB477C" w:rsidRDefault="00DB477C" w:rsidP="00DB4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DB477C"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  <w:lang w:val="en-US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477C" w:rsidRPr="00DB477C" w:rsidRDefault="00DB477C" w:rsidP="00DB477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C00000"/>
                <w:sz w:val="40"/>
                <w:szCs w:val="40"/>
                <w:lang/>
              </w:rPr>
            </w:pPr>
            <w:r w:rsidRPr="00DB477C">
              <w:rPr>
                <w:rFonts w:ascii="Book Antiqua" w:eastAsia="Times New Roman" w:hAnsi="Book Antiqua" w:cs="Times New Roman"/>
                <w:color w:val="C00000"/>
                <w:sz w:val="40"/>
                <w:szCs w:val="40"/>
                <w:lang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477C" w:rsidRPr="00DB477C" w:rsidRDefault="00DB477C" w:rsidP="00DB4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477C" w:rsidRPr="00DB477C" w:rsidRDefault="00DB477C" w:rsidP="00DB477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C00000"/>
                <w:sz w:val="40"/>
                <w:szCs w:val="40"/>
                <w:lang/>
              </w:rPr>
            </w:pPr>
            <w:r w:rsidRPr="00DB477C">
              <w:rPr>
                <w:rFonts w:ascii="Book Antiqua" w:eastAsia="Times New Roman" w:hAnsi="Book Antiqua" w:cs="Times New Roman"/>
                <w:color w:val="C00000"/>
                <w:sz w:val="40"/>
                <w:szCs w:val="40"/>
                <w:lang/>
              </w:rPr>
              <w:t>5</w:t>
            </w:r>
          </w:p>
        </w:tc>
      </w:tr>
      <w:tr w:rsidR="00DB477C" w:rsidRPr="00DB477C" w:rsidTr="00DB477C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77C" w:rsidRPr="00DB477C" w:rsidRDefault="00DB477C" w:rsidP="00DB477C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2</w:t>
            </w:r>
          </w:p>
        </w:tc>
        <w:tc>
          <w:tcPr>
            <w:tcW w:w="39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77C" w:rsidRPr="00DB477C" w:rsidRDefault="00DB477C" w:rsidP="00DB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B4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МИЛОСАВЉЕВИЋ ИВАНА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77C" w:rsidRPr="00DB477C" w:rsidRDefault="00DB477C" w:rsidP="00DB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B4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III-148/16-пв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7C" w:rsidRPr="00DB477C" w:rsidRDefault="00DB477C" w:rsidP="00DB4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</w:pPr>
            <w:r w:rsidRPr="00DB477C"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477C" w:rsidRPr="00DB477C" w:rsidRDefault="00DB477C" w:rsidP="00DB477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DB477C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6-7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7C" w:rsidRPr="00DB477C" w:rsidRDefault="00DB477C" w:rsidP="00DB4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477C" w:rsidRPr="00DB477C" w:rsidRDefault="00DB477C" w:rsidP="00DB477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C00000"/>
                <w:sz w:val="40"/>
                <w:szCs w:val="40"/>
                <w:lang/>
              </w:rPr>
            </w:pPr>
            <w:r w:rsidRPr="00DB477C">
              <w:rPr>
                <w:rFonts w:ascii="Book Antiqua" w:eastAsia="Times New Roman" w:hAnsi="Book Antiqua" w:cs="Times New Roman"/>
                <w:color w:val="C00000"/>
                <w:sz w:val="40"/>
                <w:szCs w:val="40"/>
                <w:lang/>
              </w:rPr>
              <w:t>5</w:t>
            </w:r>
          </w:p>
        </w:tc>
      </w:tr>
      <w:tr w:rsidR="00DB477C" w:rsidRPr="00DB477C" w:rsidTr="00DB477C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77C" w:rsidRPr="00DB477C" w:rsidRDefault="00DB477C" w:rsidP="00DB477C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3</w:t>
            </w:r>
          </w:p>
        </w:tc>
        <w:tc>
          <w:tcPr>
            <w:tcW w:w="39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77C" w:rsidRPr="00DB477C" w:rsidRDefault="00DB477C" w:rsidP="00DB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B4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МИЛЕНТИЈЕВИЋ ДРАГИЦА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77C" w:rsidRPr="00DB477C" w:rsidRDefault="00DB477C" w:rsidP="00DB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B4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2016/225-В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7C" w:rsidRPr="00DB477C" w:rsidRDefault="00DB477C" w:rsidP="00DB4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DB477C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477C" w:rsidRPr="00DB477C" w:rsidRDefault="00DB477C" w:rsidP="00DB477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DB477C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477C" w:rsidRPr="00DB477C" w:rsidRDefault="00DB477C" w:rsidP="00DB4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</w:pPr>
            <w:r w:rsidRPr="00DB477C"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477C" w:rsidRPr="00DB477C" w:rsidRDefault="00DB477C" w:rsidP="00DB477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DB477C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6-7</w:t>
            </w:r>
          </w:p>
        </w:tc>
      </w:tr>
      <w:tr w:rsidR="00DB477C" w:rsidRPr="00DB477C" w:rsidTr="00DB477C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77C" w:rsidRPr="00DB477C" w:rsidRDefault="00DB477C" w:rsidP="00DB477C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4</w:t>
            </w:r>
          </w:p>
        </w:tc>
        <w:tc>
          <w:tcPr>
            <w:tcW w:w="39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77C" w:rsidRPr="00DB477C" w:rsidRDefault="00DB477C" w:rsidP="00DB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proofErr w:type="spellStart"/>
            <w:r w:rsidRPr="00DB477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Остојић</w:t>
            </w:r>
            <w:proofErr w:type="spellEnd"/>
            <w:r w:rsidRPr="00DB477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DB477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Сандра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77C" w:rsidRPr="00DB477C" w:rsidRDefault="00DB477C" w:rsidP="00DB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DB4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диференцијални</w:t>
            </w:r>
            <w:proofErr w:type="spellEnd"/>
            <w:r w:rsidRPr="00DB4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4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испит</w:t>
            </w:r>
            <w:proofErr w:type="spell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7C" w:rsidRPr="00DB477C" w:rsidRDefault="00DB477C" w:rsidP="00DB4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</w:pPr>
            <w:r w:rsidRPr="00DB477C"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477C" w:rsidRPr="00DB477C" w:rsidRDefault="00DB477C" w:rsidP="00DB477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DB477C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477C" w:rsidRPr="00DB477C" w:rsidRDefault="00DB477C" w:rsidP="00DB47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</w:pPr>
            <w:r w:rsidRPr="00DB477C"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B477C" w:rsidRPr="00DB477C" w:rsidRDefault="00DB477C" w:rsidP="00DB477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DB477C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7-8</w:t>
            </w:r>
          </w:p>
        </w:tc>
      </w:tr>
    </w:tbl>
    <w:p w:rsidR="002A7C81" w:rsidRDefault="002A7C81">
      <w:pPr>
        <w:rPr>
          <w:lang/>
        </w:rPr>
      </w:pPr>
    </w:p>
    <w:p w:rsidR="00DB477C" w:rsidRPr="00A77CBC" w:rsidRDefault="00DB477C" w:rsidP="00DB477C">
      <w:pPr>
        <w:rPr>
          <w:sz w:val="40"/>
          <w:szCs w:val="40"/>
          <w:lang w:val="ru-RU"/>
        </w:rPr>
      </w:pPr>
      <w:r w:rsidRPr="00A77CBC">
        <w:rPr>
          <w:sz w:val="40"/>
          <w:szCs w:val="40"/>
          <w:lang w:val="ru-RU"/>
        </w:rPr>
        <w:t>Право да изађу на завршни део испита (ТРЕЋ</w:t>
      </w:r>
      <w:r>
        <w:rPr>
          <w:sz w:val="40"/>
          <w:szCs w:val="40"/>
          <w:lang w:val="ru-RU"/>
        </w:rPr>
        <w:t>И</w:t>
      </w:r>
      <w:r w:rsidRPr="00A77CBC">
        <w:rPr>
          <w:sz w:val="40"/>
          <w:szCs w:val="40"/>
          <w:lang w:val="ru-RU"/>
        </w:rPr>
        <w:t xml:space="preserve"> ДЕО) имају само студенти који су положили оба колоквијума</w:t>
      </w:r>
      <w:r>
        <w:rPr>
          <w:sz w:val="40"/>
          <w:szCs w:val="40"/>
          <w:lang w:val="ru-RU"/>
        </w:rPr>
        <w:t xml:space="preserve"> и који су пријавили испит у овом испитном року</w:t>
      </w:r>
      <w:r w:rsidRPr="00A77CBC">
        <w:rPr>
          <w:sz w:val="40"/>
          <w:szCs w:val="40"/>
          <w:lang w:val="ru-RU"/>
        </w:rPr>
        <w:t>!</w:t>
      </w:r>
    </w:p>
    <w:p w:rsidR="00DB477C" w:rsidRPr="00A77CBC" w:rsidRDefault="00DB477C" w:rsidP="00DB477C">
      <w:pPr>
        <w:rPr>
          <w:sz w:val="40"/>
          <w:szCs w:val="40"/>
          <w:lang w:val="ru-RU"/>
        </w:rPr>
      </w:pPr>
      <w:r w:rsidRPr="00A77CBC">
        <w:rPr>
          <w:sz w:val="40"/>
          <w:szCs w:val="40"/>
          <w:lang w:val="ru-RU"/>
        </w:rPr>
        <w:t>Завршни део испита биће одржан</w:t>
      </w:r>
    </w:p>
    <w:p w:rsidR="00DB477C" w:rsidRPr="001F39D7" w:rsidRDefault="00DB477C" w:rsidP="00DB477C">
      <w:pPr>
        <w:ind w:right="-659"/>
      </w:pPr>
      <w:r w:rsidRPr="00A77CBC">
        <w:rPr>
          <w:sz w:val="40"/>
          <w:szCs w:val="40"/>
          <w:lang w:val="ru-RU"/>
        </w:rPr>
        <w:tab/>
      </w:r>
      <w:r w:rsidRPr="00A77CBC">
        <w:rPr>
          <w:sz w:val="56"/>
          <w:szCs w:val="56"/>
          <w:lang w:val="ru-RU"/>
        </w:rPr>
        <w:t xml:space="preserve">у </w:t>
      </w:r>
      <w:r>
        <w:rPr>
          <w:sz w:val="56"/>
          <w:szCs w:val="56"/>
          <w:lang w:val="ru-RU"/>
        </w:rPr>
        <w:t>четвртак</w:t>
      </w:r>
      <w:r w:rsidRPr="00A77CBC">
        <w:rPr>
          <w:sz w:val="56"/>
          <w:szCs w:val="56"/>
          <w:lang w:val="ru-RU"/>
        </w:rPr>
        <w:t xml:space="preserve">, </w:t>
      </w:r>
      <w:r>
        <w:rPr>
          <w:sz w:val="56"/>
          <w:szCs w:val="56"/>
          <w:u w:val="single"/>
          <w:lang w:val="ru-RU"/>
        </w:rPr>
        <w:t>30</w:t>
      </w:r>
      <w:r w:rsidRPr="00A77CBC">
        <w:rPr>
          <w:sz w:val="56"/>
          <w:szCs w:val="56"/>
          <w:u w:val="single"/>
          <w:lang w:val="ru-RU"/>
        </w:rPr>
        <w:t xml:space="preserve">. </w:t>
      </w:r>
      <w:r>
        <w:rPr>
          <w:sz w:val="56"/>
          <w:szCs w:val="56"/>
          <w:u w:val="single"/>
          <w:lang w:val="ru-RU"/>
        </w:rPr>
        <w:t>марта</w:t>
      </w:r>
      <w:r w:rsidRPr="00A77CBC">
        <w:rPr>
          <w:sz w:val="56"/>
          <w:szCs w:val="56"/>
          <w:u w:val="single"/>
          <w:lang w:val="ru-RU"/>
        </w:rPr>
        <w:t xml:space="preserve"> 2017</w:t>
      </w:r>
      <w:r>
        <w:rPr>
          <w:sz w:val="56"/>
          <w:szCs w:val="56"/>
          <w:lang w:val="ru-RU"/>
        </w:rPr>
        <w:t>, у 16:3</w:t>
      </w:r>
      <w:r w:rsidRPr="00A77CBC">
        <w:rPr>
          <w:sz w:val="56"/>
          <w:szCs w:val="56"/>
          <w:lang w:val="ru-RU"/>
        </w:rPr>
        <w:t>0</w:t>
      </w:r>
    </w:p>
    <w:p w:rsidR="00DB477C" w:rsidRPr="00DB477C" w:rsidRDefault="00DB477C"/>
    <w:sectPr w:rsidR="00DB477C" w:rsidRPr="00DB477C" w:rsidSect="00DB477C">
      <w:pgSz w:w="12240" w:h="15840"/>
      <w:pgMar w:top="567" w:right="900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DB477C"/>
    <w:rsid w:val="002A7C81"/>
    <w:rsid w:val="009D6D15"/>
    <w:rsid w:val="00A46B97"/>
    <w:rsid w:val="00DB4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1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2017-03-26T18:46:00Z</dcterms:created>
  <dcterms:modified xsi:type="dcterms:W3CDTF">2017-03-26T18:58:00Z</dcterms:modified>
</cp:coreProperties>
</file>