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2" w:type="dxa"/>
        <w:tblInd w:w="93" w:type="dxa"/>
        <w:tblLook w:val="04A0" w:firstRow="1" w:lastRow="0" w:firstColumn="1" w:lastColumn="0" w:noHBand="0" w:noVBand="1"/>
      </w:tblPr>
      <w:tblGrid>
        <w:gridCol w:w="439"/>
        <w:gridCol w:w="5521"/>
        <w:gridCol w:w="1372"/>
        <w:gridCol w:w="905"/>
        <w:gridCol w:w="850"/>
        <w:gridCol w:w="993"/>
        <w:gridCol w:w="1075"/>
        <w:gridCol w:w="1280"/>
        <w:gridCol w:w="960"/>
        <w:gridCol w:w="1017"/>
      </w:tblGrid>
      <w:tr w:rsidR="007C150B" w:rsidRPr="007C150B" w:rsidTr="007C150B">
        <w:trPr>
          <w:trHeight w:val="645"/>
        </w:trPr>
        <w:tc>
          <w:tcPr>
            <w:tcW w:w="1115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bookmarkStart w:id="0" w:name="_GoBack"/>
            <w:bookmarkEnd w:id="0"/>
            <w:r w:rsidRPr="007C150B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у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7C150B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7C150B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C150B" w:rsidRPr="007C150B" w:rsidTr="007C150B">
        <w:trPr>
          <w:trHeight w:val="645"/>
        </w:trPr>
        <w:tc>
          <w:tcPr>
            <w:tcW w:w="1115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150B" w:rsidRPr="007C150B" w:rsidRDefault="007C150B" w:rsidP="007C150B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7C150B" w:rsidRPr="007C150B" w:rsidTr="007C150B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</w:tr>
      <w:tr w:rsidR="007C150B" w:rsidRPr="007C150B" w:rsidTr="000556B9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150B" w:rsidRPr="007C150B" w:rsidRDefault="000556B9" w:rsidP="007E5D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7E5D89">
              <w:rPr>
                <w:rFonts w:ascii="Arial" w:eastAsia="Times New Roman" w:hAnsi="Arial" w:cs="Arial"/>
                <w:sz w:val="20"/>
                <w:szCs w:val="20"/>
              </w:rPr>
              <w:t xml:space="preserve">I  део </w:t>
            </w:r>
            <w:r w:rsidR="007C150B" w:rsidRPr="007C150B">
              <w:rPr>
                <w:rFonts w:ascii="Arial" w:eastAsia="Times New Roman" w:hAnsi="Arial" w:cs="Arial"/>
                <w:sz w:val="20"/>
                <w:szCs w:val="20"/>
              </w:rPr>
              <w:t xml:space="preserve">   II део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150B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7C150B">
              <w:rPr>
                <w:rFonts w:eastAsia="Times New Roman" w:cs="Times New Roman"/>
                <w:b/>
                <w:bCs/>
                <w:color w:val="003366"/>
                <w:sz w:val="22"/>
              </w:rPr>
              <w:t>Укупно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3366"/>
                <w:sz w:val="22"/>
              </w:rPr>
            </w:pPr>
            <w:r w:rsidRPr="007C150B">
              <w:rPr>
                <w:rFonts w:eastAsia="Times New Roman" w:cs="Times New Roman"/>
                <w:b/>
                <w:bCs/>
                <w:color w:val="003366"/>
                <w:sz w:val="22"/>
              </w:rPr>
              <w:t> 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150B" w:rsidRPr="007C150B" w:rsidRDefault="007C150B" w:rsidP="007C150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МИЛОЈКОВИЋ ТАМАРА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56/14У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23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Cs w:val="24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6</w:t>
            </w: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ДЕСПОТОВИЋ ТАМАРА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67/14У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0556B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-</w:t>
            </w:r>
            <w:r w:rsidR="007C150B" w:rsidRPr="007C150B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</w:tr>
      <w:tr w:rsidR="007C150B" w:rsidRPr="007C150B" w:rsidTr="000556B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7E5D89" w:rsidP="007C150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C150B">
              <w:rPr>
                <w:rFonts w:eastAsia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C150B">
              <w:rPr>
                <w:rFonts w:eastAsia="Times New Roman" w:cs="Times New Roman"/>
                <w:color w:val="000000"/>
                <w:szCs w:val="24"/>
              </w:rPr>
              <w:t>87/14У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7C150B">
              <w:rPr>
                <w:rFonts w:eastAsia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7C150B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0B" w:rsidRPr="007C150B" w:rsidRDefault="007C150B" w:rsidP="007C150B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C150B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="000556B9">
              <w:rPr>
                <w:rFonts w:ascii="Arial" w:eastAsia="Times New Roman" w:hAnsi="Arial" w:cs="Arial"/>
                <w:b/>
                <w:bCs/>
                <w:szCs w:val="24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50B" w:rsidRPr="007C150B" w:rsidRDefault="000556B9" w:rsidP="007C15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/</w:t>
            </w:r>
          </w:p>
        </w:tc>
      </w:tr>
    </w:tbl>
    <w:p w:rsidR="009E582C" w:rsidRDefault="009E582C"/>
    <w:p w:rsidR="00B648E3" w:rsidRDefault="00B648E3" w:rsidP="00B648E3">
      <w:pPr>
        <w:rPr>
          <w:sz w:val="40"/>
          <w:szCs w:val="40"/>
        </w:rPr>
      </w:pPr>
      <w:r w:rsidRPr="00714DD7">
        <w:rPr>
          <w:sz w:val="40"/>
          <w:szCs w:val="40"/>
        </w:rPr>
        <w:t>Усмени део испита биће организован</w:t>
      </w:r>
      <w:r w:rsidRPr="00714DD7">
        <w:rPr>
          <w:b/>
          <w:sz w:val="40"/>
          <w:szCs w:val="40"/>
        </w:rPr>
        <w:t xml:space="preserve"> </w:t>
      </w:r>
      <w:r w:rsidRPr="00714DD7">
        <w:rPr>
          <w:sz w:val="40"/>
          <w:szCs w:val="40"/>
        </w:rPr>
        <w:t xml:space="preserve">за студенте </w:t>
      </w:r>
      <w:r w:rsidRPr="00714DD7">
        <w:rPr>
          <w:sz w:val="40"/>
          <w:szCs w:val="40"/>
          <w:u w:val="single"/>
        </w:rPr>
        <w:t>који су положили оба колоквијума</w:t>
      </w:r>
    </w:p>
    <w:p w:rsidR="00B648E3" w:rsidRDefault="00B648E3" w:rsidP="00B648E3">
      <w:pPr>
        <w:rPr>
          <w:sz w:val="40"/>
          <w:szCs w:val="40"/>
          <w:lang w:val="sr-Cyrl-R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648E3" w:rsidRPr="00714DD7" w:rsidRDefault="00B648E3" w:rsidP="00B648E3">
      <w:pPr>
        <w:ind w:left="720" w:firstLine="720"/>
        <w:rPr>
          <w:sz w:val="52"/>
          <w:szCs w:val="52"/>
        </w:rPr>
      </w:pPr>
      <w:r w:rsidRPr="00714DD7">
        <w:rPr>
          <w:sz w:val="52"/>
          <w:szCs w:val="52"/>
        </w:rPr>
        <w:t xml:space="preserve">У СРЕДУ, </w:t>
      </w:r>
      <w:r>
        <w:rPr>
          <w:sz w:val="52"/>
          <w:szCs w:val="52"/>
          <w:u w:val="single"/>
          <w:lang w:val="sr-Cyrl-RS"/>
        </w:rPr>
        <w:t>30</w:t>
      </w:r>
      <w:r w:rsidRPr="00714DD7">
        <w:rPr>
          <w:sz w:val="52"/>
          <w:szCs w:val="52"/>
          <w:u w:val="single"/>
        </w:rPr>
        <w:t xml:space="preserve">. </w:t>
      </w:r>
      <w:r>
        <w:rPr>
          <w:sz w:val="52"/>
          <w:szCs w:val="52"/>
          <w:u w:val="single"/>
          <w:lang w:val="sr-Cyrl-RS"/>
        </w:rPr>
        <w:t>МАРТ</w:t>
      </w:r>
      <w:r w:rsidRPr="00714DD7">
        <w:rPr>
          <w:sz w:val="52"/>
          <w:szCs w:val="52"/>
          <w:u w:val="single"/>
        </w:rPr>
        <w:t>А 2016</w:t>
      </w:r>
      <w:r w:rsidRPr="00714DD7">
        <w:rPr>
          <w:sz w:val="52"/>
          <w:szCs w:val="52"/>
        </w:rPr>
        <w:t xml:space="preserve">, У </w:t>
      </w:r>
      <w:r w:rsidRPr="00714DD7">
        <w:rPr>
          <w:b/>
          <w:sz w:val="52"/>
          <w:szCs w:val="52"/>
        </w:rPr>
        <w:t>16:00</w:t>
      </w:r>
    </w:p>
    <w:p w:rsidR="00B648E3" w:rsidRDefault="00B648E3"/>
    <w:sectPr w:rsidR="00B648E3" w:rsidSect="007C150B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0B"/>
    <w:rsid w:val="000556B9"/>
    <w:rsid w:val="005D5673"/>
    <w:rsid w:val="007C150B"/>
    <w:rsid w:val="007E5D89"/>
    <w:rsid w:val="009E582C"/>
    <w:rsid w:val="00B648E3"/>
    <w:rsid w:val="00D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0B"/>
    <w:rPr>
      <w:color w:val="800080"/>
      <w:u w:val="single"/>
    </w:rPr>
  </w:style>
  <w:style w:type="paragraph" w:customStyle="1" w:styleId="xl107">
    <w:name w:val="xl107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9">
    <w:name w:val="xl109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0">
    <w:name w:val="xl110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12">
    <w:name w:val="xl112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14">
    <w:name w:val="xl114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8000"/>
      <w:sz w:val="28"/>
      <w:szCs w:val="28"/>
    </w:rPr>
  </w:style>
  <w:style w:type="paragraph" w:customStyle="1" w:styleId="xl115">
    <w:name w:val="xl115"/>
    <w:basedOn w:val="Normal"/>
    <w:rsid w:val="007C150B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7C150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C150B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7C150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19">
    <w:name w:val="xl11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0">
    <w:name w:val="xl12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2">
    <w:name w:val="xl122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3">
    <w:name w:val="xl12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4">
    <w:name w:val="xl12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5">
    <w:name w:val="xl12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6">
    <w:name w:val="xl126"/>
    <w:basedOn w:val="Normal"/>
    <w:rsid w:val="007C15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27">
    <w:name w:val="xl12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9">
    <w:name w:val="xl12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7C15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3">
    <w:name w:val="xl133"/>
    <w:basedOn w:val="Normal"/>
    <w:rsid w:val="007C15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4">
    <w:name w:val="xl134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39">
    <w:name w:val="xl139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42">
    <w:name w:val="xl142"/>
    <w:basedOn w:val="Normal"/>
    <w:rsid w:val="007C15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4">
    <w:name w:val="xl14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5">
    <w:name w:val="xl14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6">
    <w:name w:val="xl146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8">
    <w:name w:val="xl14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9">
    <w:name w:val="xl14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51">
    <w:name w:val="xl15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7C15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53">
    <w:name w:val="xl15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5">
    <w:name w:val="xl15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58">
    <w:name w:val="xl15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9">
    <w:name w:val="xl15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60">
    <w:name w:val="xl16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61">
    <w:name w:val="xl161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3">
    <w:name w:val="xl163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4">
    <w:name w:val="xl164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5">
    <w:name w:val="xl165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6">
    <w:name w:val="xl166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67">
    <w:name w:val="xl167"/>
    <w:basedOn w:val="Normal"/>
    <w:rsid w:val="007C150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68">
    <w:name w:val="xl16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69">
    <w:name w:val="xl169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70">
    <w:name w:val="xl170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1">
    <w:name w:val="xl17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2">
    <w:name w:val="xl172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3">
    <w:name w:val="xl17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4">
    <w:name w:val="xl174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75">
    <w:name w:val="xl17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76">
    <w:name w:val="xl176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7">
    <w:name w:val="xl177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8">
    <w:name w:val="xl17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81">
    <w:name w:val="xl181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3">
    <w:name w:val="xl18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4">
    <w:name w:val="xl184"/>
    <w:basedOn w:val="Normal"/>
    <w:rsid w:val="007C150B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5">
    <w:name w:val="xl185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6">
    <w:name w:val="xl186"/>
    <w:basedOn w:val="Normal"/>
    <w:rsid w:val="007C150B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7">
    <w:name w:val="xl18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88">
    <w:name w:val="xl18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89">
    <w:name w:val="xl18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0">
    <w:name w:val="xl19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1">
    <w:name w:val="xl19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92">
    <w:name w:val="xl192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93">
    <w:name w:val="xl19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94">
    <w:name w:val="xl194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95">
    <w:name w:val="xl19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96">
    <w:name w:val="xl196"/>
    <w:basedOn w:val="Normal"/>
    <w:rsid w:val="007C150B"/>
    <w:pPr>
      <w:shd w:val="clear" w:color="000000" w:fill="EEECE1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7">
    <w:name w:val="xl197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8">
    <w:name w:val="xl198"/>
    <w:basedOn w:val="Normal"/>
    <w:rsid w:val="007C15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xl199">
    <w:name w:val="xl199"/>
    <w:basedOn w:val="Normal"/>
    <w:rsid w:val="007C15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200">
    <w:name w:val="xl20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7C15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3">
    <w:name w:val="xl203"/>
    <w:basedOn w:val="Normal"/>
    <w:rsid w:val="007C150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4">
    <w:name w:val="xl204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5">
    <w:name w:val="xl205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6">
    <w:name w:val="xl206"/>
    <w:basedOn w:val="Normal"/>
    <w:rsid w:val="007C150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7">
    <w:name w:val="xl207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8">
    <w:name w:val="xl208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7C150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7C15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2">
    <w:name w:val="xl21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5">
    <w:name w:val="xl215"/>
    <w:basedOn w:val="Normal"/>
    <w:rsid w:val="007C15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217">
    <w:name w:val="xl217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8">
    <w:name w:val="xl218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9">
    <w:name w:val="xl21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20">
    <w:name w:val="xl22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1">
    <w:name w:val="xl221"/>
    <w:basedOn w:val="Normal"/>
    <w:rsid w:val="007C15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2">
    <w:name w:val="xl222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5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50B"/>
    <w:rPr>
      <w:color w:val="800080"/>
      <w:u w:val="single"/>
    </w:rPr>
  </w:style>
  <w:style w:type="paragraph" w:customStyle="1" w:styleId="xl107">
    <w:name w:val="xl107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xl109">
    <w:name w:val="xl109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10">
    <w:name w:val="xl110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11">
    <w:name w:val="xl111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12">
    <w:name w:val="xl112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13">
    <w:name w:val="xl113"/>
    <w:basedOn w:val="Normal"/>
    <w:rsid w:val="007C150B"/>
    <w:pP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14">
    <w:name w:val="xl114"/>
    <w:basedOn w:val="Normal"/>
    <w:rsid w:val="007C150B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8000"/>
      <w:sz w:val="28"/>
      <w:szCs w:val="28"/>
    </w:rPr>
  </w:style>
  <w:style w:type="paragraph" w:customStyle="1" w:styleId="xl115">
    <w:name w:val="xl115"/>
    <w:basedOn w:val="Normal"/>
    <w:rsid w:val="007C150B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7C150B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C150B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Normal"/>
    <w:rsid w:val="007C150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19">
    <w:name w:val="xl11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0">
    <w:name w:val="xl12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1">
    <w:name w:val="xl12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22">
    <w:name w:val="xl122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3">
    <w:name w:val="xl12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4">
    <w:name w:val="xl12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25">
    <w:name w:val="xl12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26">
    <w:name w:val="xl126"/>
    <w:basedOn w:val="Normal"/>
    <w:rsid w:val="007C150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0"/>
      <w:szCs w:val="20"/>
    </w:rPr>
  </w:style>
  <w:style w:type="paragraph" w:customStyle="1" w:styleId="xl127">
    <w:name w:val="xl12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29">
    <w:name w:val="xl12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0">
    <w:name w:val="xl130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1">
    <w:name w:val="xl13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32">
    <w:name w:val="xl132"/>
    <w:basedOn w:val="Normal"/>
    <w:rsid w:val="007C150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3">
    <w:name w:val="xl133"/>
    <w:basedOn w:val="Normal"/>
    <w:rsid w:val="007C150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Cs w:val="24"/>
    </w:rPr>
  </w:style>
  <w:style w:type="paragraph" w:customStyle="1" w:styleId="xl134">
    <w:name w:val="xl134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6">
    <w:name w:val="xl136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7">
    <w:name w:val="xl13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38">
    <w:name w:val="xl13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39">
    <w:name w:val="xl139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0">
    <w:name w:val="xl14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1">
    <w:name w:val="xl14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42">
    <w:name w:val="xl142"/>
    <w:basedOn w:val="Normal"/>
    <w:rsid w:val="007C15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4">
    <w:name w:val="xl144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5">
    <w:name w:val="xl14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46">
    <w:name w:val="xl146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47">
    <w:name w:val="xl14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8">
    <w:name w:val="xl148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49">
    <w:name w:val="xl14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0">
    <w:name w:val="xl15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51">
    <w:name w:val="xl151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52">
    <w:name w:val="xl152"/>
    <w:basedOn w:val="Normal"/>
    <w:rsid w:val="007C15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28"/>
      <w:szCs w:val="28"/>
    </w:rPr>
  </w:style>
  <w:style w:type="paragraph" w:customStyle="1" w:styleId="xl153">
    <w:name w:val="xl153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4">
    <w:name w:val="xl154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5">
    <w:name w:val="xl15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56">
    <w:name w:val="xl156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157">
    <w:name w:val="xl157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58">
    <w:name w:val="xl15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59">
    <w:name w:val="xl159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60">
    <w:name w:val="xl16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61">
    <w:name w:val="xl161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3">
    <w:name w:val="xl163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4">
    <w:name w:val="xl164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</w:rPr>
  </w:style>
  <w:style w:type="paragraph" w:customStyle="1" w:styleId="xl165">
    <w:name w:val="xl165"/>
    <w:basedOn w:val="Normal"/>
    <w:rsid w:val="007C15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66">
    <w:name w:val="xl166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167">
    <w:name w:val="xl167"/>
    <w:basedOn w:val="Normal"/>
    <w:rsid w:val="007C150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68">
    <w:name w:val="xl16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3366"/>
      <w:szCs w:val="24"/>
    </w:rPr>
  </w:style>
  <w:style w:type="paragraph" w:customStyle="1" w:styleId="xl169">
    <w:name w:val="xl169"/>
    <w:basedOn w:val="Normal"/>
    <w:rsid w:val="007C15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70">
    <w:name w:val="xl170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1">
    <w:name w:val="xl171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2">
    <w:name w:val="xl172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73">
    <w:name w:val="xl17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74">
    <w:name w:val="xl174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75">
    <w:name w:val="xl175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76">
    <w:name w:val="xl176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7">
    <w:name w:val="xl177"/>
    <w:basedOn w:val="Normal"/>
    <w:rsid w:val="007C150B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8">
    <w:name w:val="xl178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79">
    <w:name w:val="xl17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0">
    <w:name w:val="xl180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</w:rPr>
  </w:style>
  <w:style w:type="paragraph" w:customStyle="1" w:styleId="xl181">
    <w:name w:val="xl181"/>
    <w:basedOn w:val="Normal"/>
    <w:rsid w:val="007C150B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182">
    <w:name w:val="xl182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3">
    <w:name w:val="xl18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4">
    <w:name w:val="xl184"/>
    <w:basedOn w:val="Normal"/>
    <w:rsid w:val="007C150B"/>
    <w:pPr>
      <w:pBdr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</w:rPr>
  </w:style>
  <w:style w:type="paragraph" w:customStyle="1" w:styleId="xl185">
    <w:name w:val="xl185"/>
    <w:basedOn w:val="Normal"/>
    <w:rsid w:val="007C150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6">
    <w:name w:val="xl186"/>
    <w:basedOn w:val="Normal"/>
    <w:rsid w:val="007C150B"/>
    <w:pPr>
      <w:pBdr>
        <w:bottom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87">
    <w:name w:val="xl187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</w:rPr>
  </w:style>
  <w:style w:type="paragraph" w:customStyle="1" w:styleId="xl188">
    <w:name w:val="xl188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89">
    <w:name w:val="xl189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0">
    <w:name w:val="xl190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91">
    <w:name w:val="xl191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3366"/>
      <w:sz w:val="32"/>
      <w:szCs w:val="32"/>
    </w:rPr>
  </w:style>
  <w:style w:type="paragraph" w:customStyle="1" w:styleId="xl192">
    <w:name w:val="xl192"/>
    <w:basedOn w:val="Normal"/>
    <w:rsid w:val="007C15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szCs w:val="24"/>
    </w:rPr>
  </w:style>
  <w:style w:type="paragraph" w:customStyle="1" w:styleId="xl193">
    <w:name w:val="xl193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color w:val="003366"/>
      <w:sz w:val="32"/>
      <w:szCs w:val="32"/>
    </w:rPr>
  </w:style>
  <w:style w:type="paragraph" w:customStyle="1" w:styleId="xl194">
    <w:name w:val="xl194"/>
    <w:basedOn w:val="Normal"/>
    <w:rsid w:val="007C15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00"/>
      <w:sz w:val="36"/>
      <w:szCs w:val="36"/>
    </w:rPr>
  </w:style>
  <w:style w:type="paragraph" w:customStyle="1" w:styleId="xl195">
    <w:name w:val="xl195"/>
    <w:basedOn w:val="Normal"/>
    <w:rsid w:val="007C1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</w:pPr>
    <w:rPr>
      <w:rFonts w:ascii="Bookman Old Style" w:eastAsia="Times New Roman" w:hAnsi="Bookman Old Style" w:cs="Times New Roman"/>
      <w:b/>
      <w:bCs/>
      <w:sz w:val="36"/>
      <w:szCs w:val="36"/>
    </w:rPr>
  </w:style>
  <w:style w:type="paragraph" w:customStyle="1" w:styleId="xl196">
    <w:name w:val="xl196"/>
    <w:basedOn w:val="Normal"/>
    <w:rsid w:val="007C150B"/>
    <w:pPr>
      <w:shd w:val="clear" w:color="000000" w:fill="EEECE1"/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197">
    <w:name w:val="xl197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98">
    <w:name w:val="xl198"/>
    <w:basedOn w:val="Normal"/>
    <w:rsid w:val="007C150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i/>
      <w:iCs/>
      <w:sz w:val="36"/>
      <w:szCs w:val="36"/>
    </w:rPr>
  </w:style>
  <w:style w:type="paragraph" w:customStyle="1" w:styleId="xl199">
    <w:name w:val="xl199"/>
    <w:basedOn w:val="Normal"/>
    <w:rsid w:val="007C150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200">
    <w:name w:val="xl20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Normal"/>
    <w:rsid w:val="007C15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202">
    <w:name w:val="xl20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3">
    <w:name w:val="xl203"/>
    <w:basedOn w:val="Normal"/>
    <w:rsid w:val="007C150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4">
    <w:name w:val="xl204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5">
    <w:name w:val="xl205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6">
    <w:name w:val="xl206"/>
    <w:basedOn w:val="Normal"/>
    <w:rsid w:val="007C150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7">
    <w:name w:val="xl207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strangelo Edessa" w:eastAsia="Times New Roman" w:hAnsi="Estrangelo Edessa" w:cs="Times New Roman"/>
      <w:sz w:val="40"/>
      <w:szCs w:val="40"/>
    </w:rPr>
  </w:style>
  <w:style w:type="paragraph" w:customStyle="1" w:styleId="xl208">
    <w:name w:val="xl208"/>
    <w:basedOn w:val="Normal"/>
    <w:rsid w:val="007C15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9">
    <w:name w:val="xl209"/>
    <w:basedOn w:val="Normal"/>
    <w:rsid w:val="007C150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10">
    <w:name w:val="xl210"/>
    <w:basedOn w:val="Normal"/>
    <w:rsid w:val="007C150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1">
    <w:name w:val="xl211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12">
    <w:name w:val="xl212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3">
    <w:name w:val="xl213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4">
    <w:name w:val="xl214"/>
    <w:basedOn w:val="Normal"/>
    <w:rsid w:val="007C150B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5">
    <w:name w:val="xl215"/>
    <w:basedOn w:val="Normal"/>
    <w:rsid w:val="007C150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6">
    <w:name w:val="xl216"/>
    <w:basedOn w:val="Normal"/>
    <w:rsid w:val="007C150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217">
    <w:name w:val="xl217"/>
    <w:basedOn w:val="Normal"/>
    <w:rsid w:val="007C150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8">
    <w:name w:val="xl218"/>
    <w:basedOn w:val="Normal"/>
    <w:rsid w:val="007C150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19">
    <w:name w:val="xl219"/>
    <w:basedOn w:val="Normal"/>
    <w:rsid w:val="007C150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Cs w:val="24"/>
    </w:rPr>
  </w:style>
  <w:style w:type="paragraph" w:customStyle="1" w:styleId="xl220">
    <w:name w:val="xl220"/>
    <w:basedOn w:val="Normal"/>
    <w:rsid w:val="007C150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1">
    <w:name w:val="xl221"/>
    <w:basedOn w:val="Normal"/>
    <w:rsid w:val="007C150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2">
    <w:name w:val="xl222"/>
    <w:basedOn w:val="Normal"/>
    <w:rsid w:val="007C150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Nebojsa</cp:lastModifiedBy>
  <cp:revision>2</cp:revision>
  <dcterms:created xsi:type="dcterms:W3CDTF">2016-03-22T06:50:00Z</dcterms:created>
  <dcterms:modified xsi:type="dcterms:W3CDTF">2016-03-22T06:50:00Z</dcterms:modified>
</cp:coreProperties>
</file>