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1" w:type="dxa"/>
        <w:tblInd w:w="93" w:type="dxa"/>
        <w:tblLook w:val="04A0"/>
      </w:tblPr>
      <w:tblGrid>
        <w:gridCol w:w="439"/>
        <w:gridCol w:w="3528"/>
        <w:gridCol w:w="1060"/>
        <w:gridCol w:w="1067"/>
        <w:gridCol w:w="1067"/>
        <w:gridCol w:w="1067"/>
        <w:gridCol w:w="1101"/>
        <w:gridCol w:w="1176"/>
        <w:gridCol w:w="1276"/>
      </w:tblGrid>
      <w:tr w:rsidR="00061A7E" w:rsidRPr="00061A7E" w:rsidTr="00061A7E">
        <w:trPr>
          <w:trHeight w:val="950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061A7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B9" w:rsidRPr="00BA64D2" w:rsidRDefault="00E87BB9" w:rsidP="00E87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Јул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ски рок</w:t>
            </w:r>
          </w:p>
          <w:p w:rsidR="00E87BB9" w:rsidRPr="00BA64D2" w:rsidRDefault="00E87BB9" w:rsidP="00E87B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 7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2017.</w:t>
            </w:r>
          </w:p>
        </w:tc>
      </w:tr>
      <w:tr w:rsidR="00061A7E" w:rsidRPr="00061A7E" w:rsidTr="00061A7E">
        <w:trPr>
          <w:trHeight w:val="319"/>
        </w:trPr>
        <w:tc>
          <w:tcPr>
            <w:tcW w:w="5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061A7E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061A7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61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061A7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Колоквијум</w:t>
            </w:r>
            <w:proofErr w:type="spellEnd"/>
            <w:r w:rsidRPr="00061A7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1 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061A7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Колоквијум</w:t>
            </w:r>
            <w:proofErr w:type="spellEnd"/>
            <w:r w:rsidRPr="00061A7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2</w:t>
            </w:r>
          </w:p>
        </w:tc>
      </w:tr>
      <w:tr w:rsidR="00061A7E" w:rsidRPr="00061A7E" w:rsidTr="00061A7E">
        <w:trPr>
          <w:trHeight w:val="319"/>
        </w:trPr>
        <w:tc>
          <w:tcPr>
            <w:tcW w:w="5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61A7E" w:rsidRPr="00061A7E" w:rsidTr="00061A7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061A7E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61A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061A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61A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61A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61A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061A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061A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061A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61A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061A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061A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A7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061A7E" w:rsidRPr="00061A7E" w:rsidTr="00061A7E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МИЛУНОВИЋ М. АНЂЕЛА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МИЛЕТИЋ Љ. 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3/15-ПВ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ЈОВАНОВИЋ Д. КАТАРИНА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8/15-ПВ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E87BB9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МИЛОШЕВИЋ С. МИЛИЦА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11/15-ПВ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ДИМИТРИЈЕВИЋ С. МИРЈАНА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18/15-ПВ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ВУКША М. СВЕТЛАНА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24/15-ПВ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МИЛУТИНОВИЋ М. ИВАНА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УНИЋ С. ВАЛЕНТИНА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АГАТОНОВИЋ Д. МИЛИЦА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42/15-ПВ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САВКИЋ Ж. ЈЕЛЕНА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РАКОВИЋ Љ. МАРИЈА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ВУКОМАНОВИЋ В. ДАНИЈЕЛА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E87BB9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МИЛАНОВИЋ П. СВЕТЛАНА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67/15-ПВ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E87BB9" w:rsidRPr="00061A7E" w:rsidTr="00E87BB9">
        <w:trPr>
          <w:trHeight w:val="499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С. КРИСТИНА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68/15-ПВ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ФИЛИПОВИЋ М. КРИСТИНА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70/15-ПВ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E87BB9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НИКОЛИЋ Н. КАТАРИНА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72/15-ПВ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МИТРОВИЋ М. НЕВЕНА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77/15-ПВ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E87BB9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BB9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BB9" w:rsidRPr="00E87BB9" w:rsidRDefault="00E87BB9" w:rsidP="00E87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BB9">
              <w:rPr>
                <w:rFonts w:ascii="Times New Roman" w:hAnsi="Times New Roman" w:cs="Times New Roman"/>
                <w:color w:val="000000"/>
              </w:rPr>
              <w:t>МИЛОШЕВИЋ А. МАРИЈА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BB9" w:rsidRDefault="00E87BB9" w:rsidP="00E87B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B9" w:rsidRDefault="00E87BB9" w:rsidP="00E87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E87BB9" w:rsidRPr="00E87BB9" w:rsidRDefault="00E87BB9" w:rsidP="00E87BB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52"/>
                <w:szCs w:val="52"/>
              </w:rPr>
            </w:pPr>
            <w:r w:rsidRPr="00E87BB9">
              <w:rPr>
                <w:rFonts w:ascii="Arial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BB9" w:rsidRDefault="00E87BB9" w:rsidP="00E87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BB9" w:rsidRPr="00E87BB9" w:rsidRDefault="00E87BB9" w:rsidP="00E87BB9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BB9" w:rsidRPr="00E87BB9" w:rsidRDefault="00E87BB9" w:rsidP="00E87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BB9" w:rsidRDefault="00E87BB9" w:rsidP="00E87BB9">
            <w:pPr>
              <w:spacing w:after="0" w:line="240" w:lineRule="auto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  <w:lang w:val="en-US"/>
              </w:rPr>
              <w:t>/</w:t>
            </w:r>
            <w:r>
              <w:rPr>
                <w:rFonts w:ascii="Arial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ВУЧЕТИЋ Љ. ЈОВАНА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ЈЕРЕМИЋ МИЛЕНА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  <w:r w:rsidR="00061A7E"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</w:tr>
      <w:tr w:rsidR="00E87BB9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НИКОЛИЋ С. СТЕФАНА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84/15-ПВ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Р. ИРЕНА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87/15-ПВ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061A7E" w:rsidRPr="00061A7E" w:rsidTr="00E87B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Д. МАРИЈА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</w:tr>
      <w:tr w:rsidR="00E87BB9" w:rsidRPr="00061A7E" w:rsidTr="00E87BB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МИЛИЋ МИЛЕНА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51/14ПВ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61A7E" w:rsidRPr="00061A7E" w:rsidTr="00E87BB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ЂУНИСИЈЕВИЋ МАРИЈА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85/14ПВ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61A7E" w:rsidRPr="00061A7E" w:rsidRDefault="00061A7E" w:rsidP="00061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061A7E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7E" w:rsidRPr="00061A7E" w:rsidRDefault="00E87BB9" w:rsidP="00E87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</w:tbl>
    <w:p w:rsidR="002A7C81" w:rsidRDefault="002A7C81">
      <w:pPr>
        <w:rPr>
          <w:lang w:val="en-US"/>
        </w:rPr>
      </w:pPr>
    </w:p>
    <w:p w:rsidR="00E87BB9" w:rsidRPr="00244E83" w:rsidRDefault="00E87BB9" w:rsidP="00E87BB9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E87BB9" w:rsidRPr="00244E83" w:rsidRDefault="00E87BB9" w:rsidP="00E87BB9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E87BB9" w:rsidRPr="00244E83" w:rsidRDefault="00E87BB9" w:rsidP="00E87BB9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E87BB9" w:rsidRPr="00244E83" w:rsidRDefault="00E87BB9" w:rsidP="00E87BB9">
      <w:pPr>
        <w:rPr>
          <w:sz w:val="48"/>
          <w:szCs w:val="48"/>
        </w:rPr>
      </w:pPr>
      <w:r>
        <w:rPr>
          <w:sz w:val="48"/>
          <w:szCs w:val="48"/>
        </w:rPr>
        <w:lastRenderedPageBreak/>
        <w:t>- и који су пријавили испит</w:t>
      </w:r>
    </w:p>
    <w:p w:rsidR="00E87BB9" w:rsidRDefault="00E87BB9" w:rsidP="00E87BB9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E87BB9" w:rsidRPr="0011119D" w:rsidRDefault="00E87BB9" w:rsidP="00E87BB9">
      <w:r w:rsidRPr="00AD5D12">
        <w:rPr>
          <w:sz w:val="80"/>
          <w:szCs w:val="80"/>
        </w:rPr>
        <w:t xml:space="preserve">у </w:t>
      </w:r>
      <w:r>
        <w:rPr>
          <w:sz w:val="80"/>
          <w:szCs w:val="80"/>
        </w:rPr>
        <w:t>понедељак</w:t>
      </w:r>
      <w:r w:rsidRPr="00AD5D12">
        <w:rPr>
          <w:sz w:val="80"/>
          <w:szCs w:val="80"/>
        </w:rPr>
        <w:t xml:space="preserve">, </w:t>
      </w:r>
      <w:r>
        <w:rPr>
          <w:sz w:val="80"/>
          <w:szCs w:val="80"/>
          <w:u w:val="single"/>
        </w:rPr>
        <w:t>17. јул</w:t>
      </w:r>
      <w:r w:rsidRPr="00AD5D12">
        <w:rPr>
          <w:sz w:val="80"/>
          <w:szCs w:val="80"/>
          <w:u w:val="single"/>
        </w:rPr>
        <w:t>а 2017</w:t>
      </w:r>
      <w:r w:rsidRPr="00AD5D12">
        <w:rPr>
          <w:sz w:val="80"/>
          <w:szCs w:val="80"/>
        </w:rPr>
        <w:t xml:space="preserve">, у </w:t>
      </w:r>
      <w:r>
        <w:rPr>
          <w:sz w:val="80"/>
          <w:szCs w:val="80"/>
        </w:rPr>
        <w:t>9</w:t>
      </w:r>
      <w:r w:rsidRPr="00AD5D12">
        <w:rPr>
          <w:sz w:val="80"/>
          <w:szCs w:val="80"/>
        </w:rPr>
        <w:t>.00</w:t>
      </w:r>
    </w:p>
    <w:p w:rsidR="00E87BB9" w:rsidRPr="00E87BB9" w:rsidRDefault="00E87BB9">
      <w:pPr>
        <w:rPr>
          <w:lang w:val="en-US"/>
        </w:rPr>
      </w:pPr>
    </w:p>
    <w:sectPr w:rsidR="00E87BB9" w:rsidRPr="00E87BB9" w:rsidSect="00E87BB9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A7E"/>
    <w:rsid w:val="00061A7E"/>
    <w:rsid w:val="001A0ABD"/>
    <w:rsid w:val="002A7C81"/>
    <w:rsid w:val="00476066"/>
    <w:rsid w:val="00E8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2017-07-11T21:43:00Z</dcterms:created>
  <dcterms:modified xsi:type="dcterms:W3CDTF">2017-07-11T22:04:00Z</dcterms:modified>
</cp:coreProperties>
</file>