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A9" w:rsidRDefault="004929A9"/>
    <w:p w:rsidR="004929A9" w:rsidRDefault="004929A9"/>
    <w:p w:rsidR="004929A9" w:rsidRDefault="004929A9"/>
    <w:p w:rsidR="004929A9" w:rsidRDefault="004929A9"/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4929A9" w:rsidRPr="00830C20" w:rsidTr="00217BF3">
        <w:trPr>
          <w:trHeight w:val="960"/>
        </w:trPr>
        <w:tc>
          <w:tcPr>
            <w:tcW w:w="2843" w:type="dxa"/>
            <w:vMerge w:val="restart"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1E1B902" wp14:editId="2B836CF3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4929A9" w:rsidRPr="00830C20" w:rsidRDefault="004929A9" w:rsidP="00217BF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4929A9" w:rsidRPr="00830C20" w:rsidRDefault="004929A9" w:rsidP="00217BF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4929A9" w:rsidRPr="00830C20" w:rsidRDefault="004929A9" w:rsidP="00217BF3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4929A9" w:rsidRPr="00830C20" w:rsidRDefault="004929A9" w:rsidP="00217BF3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BF77D57" wp14:editId="1090755C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9A9" w:rsidRPr="00830C20" w:rsidTr="00217BF3">
        <w:trPr>
          <w:trHeight w:val="574"/>
        </w:trPr>
        <w:tc>
          <w:tcPr>
            <w:tcW w:w="2843" w:type="dxa"/>
            <w:vMerge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4929A9" w:rsidRPr="00830C20" w:rsidRDefault="004929A9" w:rsidP="00217BF3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4929A9" w:rsidRPr="00830C20" w:rsidRDefault="004929A9" w:rsidP="00217BF3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4929A9" w:rsidRPr="00830C20" w:rsidRDefault="004929A9" w:rsidP="00217BF3">
            <w:pPr>
              <w:jc w:val="center"/>
              <w:rPr>
                <w:lang w:val="sr-Cyrl-CS"/>
              </w:rPr>
            </w:pPr>
          </w:p>
        </w:tc>
      </w:tr>
    </w:tbl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rPr>
          <w:color w:val="0000FF"/>
          <w:sz w:val="24"/>
          <w:szCs w:val="24"/>
          <w:lang w:val="sr-Cyrl-RS"/>
        </w:rPr>
      </w:pPr>
    </w:p>
    <w:p w:rsidR="004929A9" w:rsidRPr="00830C20" w:rsidRDefault="004929A9" w:rsidP="004929A9">
      <w:pPr>
        <w:rPr>
          <w:color w:val="0000FF"/>
          <w:sz w:val="24"/>
          <w:szCs w:val="24"/>
          <w:lang w:val="sr-Cyrl-RS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</w:rPr>
      </w:pPr>
    </w:p>
    <w:p w:rsidR="004929A9" w:rsidRPr="00830C20" w:rsidRDefault="004929A9" w:rsidP="004929A9">
      <w:pPr>
        <w:jc w:val="center"/>
        <w:rPr>
          <w:color w:val="0000FF"/>
          <w:sz w:val="24"/>
          <w:szCs w:val="24"/>
          <w:lang w:val="sr-Cyrl-C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Pr="0004015A" w:rsidRDefault="004929A9" w:rsidP="004929A9">
      <w:pPr>
        <w:rPr>
          <w:sz w:val="24"/>
          <w:szCs w:val="24"/>
          <w:lang w:val="en-US"/>
        </w:rPr>
      </w:pPr>
    </w:p>
    <w:p w:rsidR="004929A9" w:rsidRDefault="004929A9" w:rsidP="004929A9">
      <w:pPr>
        <w:rPr>
          <w:sz w:val="24"/>
          <w:szCs w:val="24"/>
          <w:lang w:val="sr-Cyrl-RS"/>
        </w:rPr>
      </w:pPr>
    </w:p>
    <w:p w:rsidR="004929A9" w:rsidRDefault="004929A9" w:rsidP="004929A9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705F03" w:rsidRDefault="00705F03" w:rsidP="00705F03">
      <w:pPr>
        <w:rPr>
          <w:b/>
          <w:sz w:val="24"/>
          <w:szCs w:val="24"/>
          <w:lang w:val="en-US"/>
        </w:rPr>
      </w:pPr>
    </w:p>
    <w:p w:rsidR="004929A9" w:rsidRDefault="00705F03" w:rsidP="007A7CF4">
      <w:pPr>
        <w:rPr>
          <w:sz w:val="24"/>
          <w:szCs w:val="24"/>
          <w:lang w:val="en-US"/>
        </w:rPr>
      </w:pPr>
      <w:r w:rsidRPr="00280198">
        <w:rPr>
          <w:b/>
          <w:sz w:val="24"/>
          <w:szCs w:val="24"/>
          <w:lang w:val="sr-Cyrl-CS"/>
        </w:rPr>
        <w:t>Табела 3.1</w:t>
      </w:r>
      <w:r w:rsidRPr="00036506">
        <w:rPr>
          <w:sz w:val="24"/>
          <w:szCs w:val="24"/>
          <w:lang w:val="sr-Cyrl-CS"/>
        </w:rPr>
        <w:t xml:space="preserve"> . Листа организационих јединица у саставу установе</w:t>
      </w:r>
    </w:p>
    <w:p w:rsidR="00705F03" w:rsidRDefault="00705F03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495118" w:rsidRDefault="00495118">
      <w:pPr>
        <w:rPr>
          <w:lang w:val="en-US"/>
        </w:rPr>
      </w:pPr>
    </w:p>
    <w:p w:rsidR="00705F03" w:rsidRDefault="00705F03">
      <w:pPr>
        <w:rPr>
          <w:lang w:val="en-US"/>
        </w:rPr>
      </w:pPr>
    </w:p>
    <w:p w:rsidR="000035A6" w:rsidRDefault="000035A6">
      <w:pPr>
        <w:rPr>
          <w:lang w:val="en-US"/>
        </w:rPr>
      </w:pPr>
    </w:p>
    <w:p w:rsidR="00705F03" w:rsidRDefault="00705F03">
      <w:pPr>
        <w:rPr>
          <w:lang w:val="en-US"/>
        </w:rPr>
      </w:pPr>
    </w:p>
    <w:p w:rsidR="00705F03" w:rsidRDefault="00705F03">
      <w:pPr>
        <w:rPr>
          <w:lang w:val="en-US"/>
        </w:rPr>
      </w:pPr>
    </w:p>
    <w:tbl>
      <w:tblPr>
        <w:tblW w:w="505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77"/>
        <w:gridCol w:w="7495"/>
        <w:gridCol w:w="4394"/>
      </w:tblGrid>
      <w:tr w:rsidR="00705F03" w:rsidRPr="00705F03" w:rsidTr="004429A9">
        <w:trPr>
          <w:trHeight w:val="496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bookmarkStart w:id="0" w:name="_GoBack"/>
            <w:r w:rsidRPr="00705F03">
              <w:rPr>
                <w:b/>
                <w:sz w:val="24"/>
                <w:szCs w:val="24"/>
                <w:lang w:val="sr-Cyrl-CS"/>
              </w:rPr>
              <w:t>бр.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705F03">
              <w:rPr>
                <w:b/>
                <w:sz w:val="24"/>
                <w:szCs w:val="24"/>
                <w:lang w:val="sr-Cyrl-CS"/>
              </w:rPr>
              <w:t>Назив организационе јединице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705F03">
              <w:rPr>
                <w:b/>
                <w:sz w:val="24"/>
                <w:szCs w:val="24"/>
                <w:lang w:val="sr-Cyrl-CS"/>
              </w:rPr>
              <w:t>адреса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 xml:space="preserve">Катедра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Катедра за  филолошке науке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Катедра за хуманистичке науке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1.4.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Катедра за природно-математичке и информатичке науке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1.5.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Катедра за дидактичко-методичке науке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Секретаријат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Медијатека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Библиотека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28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2.3.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Служба за опште и правне послове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121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2.4.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 xml:space="preserve">Служба за студентска </w:t>
            </w:r>
            <w:r w:rsidRPr="00705F03">
              <w:rPr>
                <w:sz w:val="24"/>
                <w:szCs w:val="24"/>
                <w:lang w:val="sr-Cyrl-RS"/>
              </w:rPr>
              <w:t xml:space="preserve">и наставна </w:t>
            </w:r>
            <w:r w:rsidRPr="00705F03">
              <w:rPr>
                <w:sz w:val="24"/>
                <w:szCs w:val="24"/>
                <w:lang w:val="sr-Cyrl-CS"/>
              </w:rPr>
              <w:t>питања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211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2.5.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Служба за финансијска и материјална питања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116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2.6.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both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Рачунарско-информациона служба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50"/>
        </w:trPr>
        <w:tc>
          <w:tcPr>
            <w:tcW w:w="977" w:type="dxa"/>
            <w:shd w:val="clear" w:color="auto" w:fill="auto"/>
            <w:vAlign w:val="center"/>
          </w:tcPr>
          <w:p w:rsidR="00705F03" w:rsidRPr="00705F03" w:rsidRDefault="00705F03" w:rsidP="00333988">
            <w:pPr>
              <w:jc w:val="center"/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2.7.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Служба за техничке  послове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sr-Cyrl-CS"/>
              </w:rPr>
            </w:pPr>
            <w:r w:rsidRPr="00705F03">
              <w:rPr>
                <w:sz w:val="24"/>
                <w:szCs w:val="24"/>
                <w:lang w:val="sr-Cyrl-CS"/>
              </w:rPr>
              <w:t>Јагодина, Милана Мијалковића 14</w:t>
            </w:r>
          </w:p>
        </w:tc>
      </w:tr>
      <w:tr w:rsidR="00705F03" w:rsidRPr="00705F03" w:rsidTr="004429A9">
        <w:trPr>
          <w:trHeight w:val="178"/>
        </w:trPr>
        <w:tc>
          <w:tcPr>
            <w:tcW w:w="12866" w:type="dxa"/>
            <w:gridSpan w:val="3"/>
            <w:shd w:val="clear" w:color="auto" w:fill="auto"/>
            <w:vAlign w:val="center"/>
          </w:tcPr>
          <w:p w:rsidR="00705F03" w:rsidRPr="00705F03" w:rsidRDefault="00705F03" w:rsidP="00333988">
            <w:pPr>
              <w:rPr>
                <w:sz w:val="24"/>
                <w:szCs w:val="24"/>
                <w:lang w:val="ru-RU"/>
              </w:rPr>
            </w:pPr>
            <w:r w:rsidRPr="00705F03">
              <w:rPr>
                <w:sz w:val="24"/>
                <w:szCs w:val="24"/>
                <w:lang w:val="ru-RU"/>
              </w:rPr>
              <w:t>У табелу унети све организационе јединице које се налазе у саставу установе</w:t>
            </w:r>
          </w:p>
        </w:tc>
      </w:tr>
      <w:bookmarkEnd w:id="0"/>
    </w:tbl>
    <w:p w:rsidR="00705F03" w:rsidRPr="00705F03" w:rsidRDefault="00705F03">
      <w:pPr>
        <w:rPr>
          <w:lang w:val="en-US"/>
        </w:rPr>
      </w:pPr>
    </w:p>
    <w:sectPr w:rsidR="00705F03" w:rsidRPr="00705F03" w:rsidSect="00165CF0">
      <w:pgSz w:w="15840" w:h="12240" w:orient="landscape"/>
      <w:pgMar w:top="450" w:right="1440" w:bottom="81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035A6"/>
    <w:rsid w:val="000C25FF"/>
    <w:rsid w:val="00165CF0"/>
    <w:rsid w:val="00183D7B"/>
    <w:rsid w:val="00187379"/>
    <w:rsid w:val="00195066"/>
    <w:rsid w:val="001D711B"/>
    <w:rsid w:val="001F329B"/>
    <w:rsid w:val="0023196C"/>
    <w:rsid w:val="002948DD"/>
    <w:rsid w:val="0030136B"/>
    <w:rsid w:val="00390675"/>
    <w:rsid w:val="003C5BB8"/>
    <w:rsid w:val="004429A9"/>
    <w:rsid w:val="004929A9"/>
    <w:rsid w:val="00495118"/>
    <w:rsid w:val="004C48DD"/>
    <w:rsid w:val="00522B85"/>
    <w:rsid w:val="005773D6"/>
    <w:rsid w:val="005A2606"/>
    <w:rsid w:val="005A7846"/>
    <w:rsid w:val="005D0321"/>
    <w:rsid w:val="006570EE"/>
    <w:rsid w:val="006C3EE9"/>
    <w:rsid w:val="00705F03"/>
    <w:rsid w:val="007A7CF4"/>
    <w:rsid w:val="00825C3A"/>
    <w:rsid w:val="00912AA7"/>
    <w:rsid w:val="0094223C"/>
    <w:rsid w:val="00991879"/>
    <w:rsid w:val="00AF73A4"/>
    <w:rsid w:val="00C07EC5"/>
    <w:rsid w:val="00C76D92"/>
    <w:rsid w:val="00D16BBA"/>
    <w:rsid w:val="00DE2774"/>
    <w:rsid w:val="00E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2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A9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16B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2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A9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16B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3343-BB34-4D10-8A66-9AC69935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Nebojsa</cp:lastModifiedBy>
  <cp:revision>4</cp:revision>
  <dcterms:created xsi:type="dcterms:W3CDTF">2013-11-25T11:37:00Z</dcterms:created>
  <dcterms:modified xsi:type="dcterms:W3CDTF">2013-11-27T09:39:00Z</dcterms:modified>
</cp:coreProperties>
</file>