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5F" w:rsidRDefault="00AA125F" w:rsidP="00AA125F">
      <w:pPr>
        <w:pStyle w:val="ListParagraph"/>
        <w:ind w:left="0"/>
        <w:rPr>
          <w:lang w:val="sr-Latn-RS"/>
        </w:rPr>
      </w:pPr>
      <w:bookmarkStart w:id="0" w:name="_GoBack"/>
      <w:bookmarkEnd w:id="0"/>
      <w:r w:rsidRPr="00AA125F">
        <w:rPr>
          <w:b/>
          <w:lang w:val="sr-Latn-RS"/>
        </w:rPr>
        <w:t xml:space="preserve">Četiri pogrešna cilja, predstavljaju četiri pogrešna uverenja koja deca usvoje kada osećaju da nikome </w:t>
      </w:r>
      <w:r w:rsidR="008270C6" w:rsidRPr="00AA125F">
        <w:rPr>
          <w:b/>
          <w:lang w:val="sr-Latn-RS"/>
        </w:rPr>
        <w:t>NE PRIPADAJU I NE ZNAČE</w:t>
      </w:r>
      <w:r w:rsidR="008270C6">
        <w:rPr>
          <w:lang w:val="sr-Latn-RS"/>
        </w:rPr>
        <w:t>.</w:t>
      </w:r>
    </w:p>
    <w:p w:rsidR="00905FAE" w:rsidRDefault="00905FAE" w:rsidP="00905FAE">
      <w:pPr>
        <w:spacing w:after="0"/>
        <w:rPr>
          <w:lang w:val="sr-Latn-RS"/>
        </w:rPr>
      </w:pPr>
      <w:r>
        <w:rPr>
          <w:lang w:val="sr-Latn-RS"/>
        </w:rPr>
        <w:t>Četiri pogrešna cilja ponašanja kod dece:</w:t>
      </w:r>
    </w:p>
    <w:p w:rsidR="00905FAE" w:rsidRDefault="00905FAE" w:rsidP="00905FAE">
      <w:pPr>
        <w:pStyle w:val="ListParagraph"/>
        <w:numPr>
          <w:ilvl w:val="0"/>
          <w:numId w:val="1"/>
        </w:numPr>
        <w:spacing w:after="0"/>
        <w:rPr>
          <w:lang w:val="sr-Latn-RS"/>
        </w:rPr>
      </w:pPr>
      <w:r w:rsidRPr="00905FAE">
        <w:rPr>
          <w:b/>
          <w:lang w:val="sr-Latn-RS"/>
        </w:rPr>
        <w:t>Pažnja</w:t>
      </w:r>
      <w:r>
        <w:rPr>
          <w:lang w:val="sr-Latn-RS"/>
        </w:rPr>
        <w:t xml:space="preserve"> – imam osećanje pripadanja samo kada privlačim tvoju pažnju.</w:t>
      </w:r>
    </w:p>
    <w:p w:rsidR="00905FAE" w:rsidRDefault="00905FAE" w:rsidP="00905FAE">
      <w:pPr>
        <w:pStyle w:val="ListParagraph"/>
        <w:numPr>
          <w:ilvl w:val="0"/>
          <w:numId w:val="1"/>
        </w:numPr>
        <w:spacing w:after="0"/>
        <w:rPr>
          <w:lang w:val="sr-Latn-RS"/>
        </w:rPr>
      </w:pPr>
      <w:r w:rsidRPr="00905FAE">
        <w:rPr>
          <w:b/>
          <w:lang w:val="sr-Latn-RS"/>
        </w:rPr>
        <w:t>Moć</w:t>
      </w:r>
      <w:r>
        <w:rPr>
          <w:lang w:val="sr-Latn-RS"/>
        </w:rPr>
        <w:t xml:space="preserve"> – imam osećanje pripadanja kada pobeđujem ili kada sam odgovoran za nešto, ili kada ti barem ne dopuštam da pobediš, samo ako sam ja gazda i radim ono što želim, ako te neprestano držim zaokupiranim,</w:t>
      </w:r>
    </w:p>
    <w:p w:rsidR="00905FAE" w:rsidRDefault="00905FAE" w:rsidP="00905FAE">
      <w:pPr>
        <w:pStyle w:val="ListParagraph"/>
        <w:numPr>
          <w:ilvl w:val="0"/>
          <w:numId w:val="1"/>
        </w:numPr>
        <w:spacing w:after="0"/>
        <w:rPr>
          <w:lang w:val="sr-Latn-RS"/>
        </w:rPr>
      </w:pPr>
      <w:r w:rsidRPr="00905FAE">
        <w:rPr>
          <w:b/>
          <w:lang w:val="sr-Latn-RS"/>
        </w:rPr>
        <w:t>Osveta</w:t>
      </w:r>
      <w:r>
        <w:rPr>
          <w:lang w:val="sr-Latn-RS"/>
        </w:rPr>
        <w:t xml:space="preserve"> – boli me to što nikome ne pripadam, ali barem mogu da nanesem bol; imam pravo da povredim druge jer sam i ja povređen, dete kaže nešto uvredljivo, ili uradi nešto destruktivno.</w:t>
      </w:r>
    </w:p>
    <w:p w:rsidR="00905FAE" w:rsidRDefault="00905FAE" w:rsidP="00905FAE">
      <w:pPr>
        <w:pStyle w:val="ListParagraph"/>
        <w:numPr>
          <w:ilvl w:val="0"/>
          <w:numId w:val="1"/>
        </w:numPr>
        <w:spacing w:after="0"/>
        <w:rPr>
          <w:lang w:val="sr-Latn-RS"/>
        </w:rPr>
      </w:pPr>
      <w:r w:rsidRPr="00905FAE">
        <w:rPr>
          <w:b/>
          <w:lang w:val="sr-Latn-RS"/>
        </w:rPr>
        <w:t>Umišljena nepodesnost</w:t>
      </w:r>
      <w:r>
        <w:rPr>
          <w:lang w:val="sr-Latn-RS"/>
        </w:rPr>
        <w:t xml:space="preserve"> – odustajem, nemoguće je nekome pripadati.</w:t>
      </w:r>
      <w:r>
        <w:rPr>
          <w:lang w:val="sr-Latn-RS"/>
        </w:rPr>
        <w:br/>
      </w:r>
    </w:p>
    <w:p w:rsidR="00905FAE" w:rsidRDefault="00905FAE" w:rsidP="00905FAE">
      <w:pPr>
        <w:pStyle w:val="ListParagraph"/>
        <w:spacing w:after="0"/>
        <w:rPr>
          <w:lang w:val="sr-Latn-RS"/>
        </w:rPr>
      </w:pPr>
      <w:r>
        <w:rPr>
          <w:lang w:val="sr-Latn-RS"/>
        </w:rPr>
        <w:t>(prepoznati da bismo preduzeli najefikasnije mere!).</w:t>
      </w:r>
    </w:p>
    <w:p w:rsidR="00905FAE" w:rsidRDefault="00905FAE" w:rsidP="00905FAE">
      <w:pPr>
        <w:pStyle w:val="ListParagraph"/>
        <w:spacing w:after="0"/>
        <w:rPr>
          <w:lang w:val="sr-Latn-RS"/>
        </w:rPr>
      </w:pPr>
    </w:p>
    <w:p w:rsidR="00905FAE" w:rsidRDefault="00905FAE" w:rsidP="00905FAE">
      <w:pPr>
        <w:pStyle w:val="ListParagraph"/>
        <w:spacing w:after="0"/>
        <w:rPr>
          <w:lang w:val="sr-Latn-RS"/>
        </w:rPr>
      </w:pPr>
      <w:r>
        <w:rPr>
          <w:lang w:val="sr-Latn-RS"/>
        </w:rPr>
        <w:t>Na primer, dete može da odbije da uradi domaći zadatak iz bilo koja od ova četiri cilja.</w:t>
      </w:r>
    </w:p>
    <w:p w:rsidR="00AA125F" w:rsidRDefault="00905FAE" w:rsidP="00AA125F">
      <w:pPr>
        <w:pStyle w:val="ListParagraph"/>
        <w:ind w:left="0"/>
        <w:rPr>
          <w:lang w:val="sr-Latn-RS"/>
        </w:rPr>
      </w:pPr>
      <w:r>
        <w:rPr>
          <w:lang w:val="sr-Latn-RS"/>
        </w:rPr>
        <w:t xml:space="preserve">Neposlušno dete je obeshrabreno dete. </w:t>
      </w:r>
      <w:r w:rsidR="00AA125F">
        <w:rPr>
          <w:lang w:val="sr-Latn-RS"/>
        </w:rPr>
        <w:t xml:space="preserve">Dete kome je potrebna ljubav, često je baš ono dete koje se najodbojnije ponaša. </w:t>
      </w:r>
      <w:r>
        <w:rPr>
          <w:lang w:val="sr-Latn-RS"/>
        </w:rPr>
        <w:t xml:space="preserve">Ohrabrenom detetu nije potrebno da bude neposlušno. </w:t>
      </w:r>
    </w:p>
    <w:p w:rsidR="00905FAE" w:rsidRDefault="00AA125F" w:rsidP="00AA125F">
      <w:pPr>
        <w:pStyle w:val="ListParagraph"/>
        <w:ind w:left="0"/>
        <w:rPr>
          <w:lang w:val="sr-Latn-RS"/>
        </w:rPr>
      </w:pPr>
      <w:r>
        <w:rPr>
          <w:lang w:val="sr-Latn-RS"/>
        </w:rPr>
        <w:t>Većina odraslih ne želi da bude pozitivna kada su deca neposlušna.</w:t>
      </w:r>
      <w:r w:rsidR="00905FAE">
        <w:rPr>
          <w:lang w:val="sr-Latn-RS"/>
        </w:rPr>
        <w:t xml:space="preserve"> Ohrabrivanje ne  predstavlja nagradu za pogrešno ponašanje. </w:t>
      </w:r>
      <w:r w:rsidR="00905FAE" w:rsidRPr="00AA125F">
        <w:rPr>
          <w:b/>
          <w:lang w:val="sr-Latn-RS"/>
        </w:rPr>
        <w:t>Ohrabrivanje uklanja potrebu za pogrešnim ponašanjem</w:t>
      </w:r>
      <w:r w:rsidR="00905FAE">
        <w:rPr>
          <w:lang w:val="sr-Latn-RS"/>
        </w:rPr>
        <w:t xml:space="preserve">.                              </w:t>
      </w:r>
    </w:p>
    <w:p w:rsidR="00905FAE" w:rsidRDefault="00905FAE" w:rsidP="00905FAE">
      <w:pPr>
        <w:pStyle w:val="ListParagraph"/>
        <w:spacing w:after="0"/>
        <w:rPr>
          <w:lang w:val="sr-Latn-RS"/>
        </w:rPr>
      </w:pPr>
    </w:p>
    <w:p w:rsidR="00905FAE" w:rsidRDefault="00DA7E16" w:rsidP="00DA7E16">
      <w:pPr>
        <w:pStyle w:val="ListParagraph"/>
        <w:spacing w:after="0"/>
        <w:ind w:left="0"/>
        <w:rPr>
          <w:lang w:val="sr-Latn-RS"/>
        </w:rPr>
      </w:pPr>
      <w:r w:rsidRPr="00514998">
        <w:rPr>
          <w:lang w:val="sr-Latn-RS"/>
        </w:rPr>
        <w:t>...</w:t>
      </w:r>
      <w:r>
        <w:rPr>
          <w:lang w:val="sr-Latn-RS"/>
        </w:rPr>
        <w:t xml:space="preserve">  Neki odrasli pogrešno misle da deca nastavljaju da se ponašaju pogrešno zbog toga što misle da kazna nije bila dovoljno oštra da ih nauči lekciju. Zbog toga ih ponovo kažnjavaju., mnogo strožije...dugoročne posledice ...od dece stvaraju gubitnike..</w:t>
      </w:r>
      <w:r w:rsidR="00542B9A">
        <w:rPr>
          <w:lang w:val="sr-Latn-RS"/>
        </w:rPr>
        <w:t xml:space="preserve"> </w:t>
      </w:r>
      <w:r>
        <w:rPr>
          <w:lang w:val="sr-Latn-RS"/>
        </w:rPr>
        <w:t>Roditelji ne vole da priznaju da je često glav</w:t>
      </w:r>
      <w:r w:rsidR="00542B9A">
        <w:rPr>
          <w:lang w:val="sr-Latn-RS"/>
        </w:rPr>
        <w:t>n</w:t>
      </w:r>
      <w:r>
        <w:rPr>
          <w:lang w:val="sr-Latn-RS"/>
        </w:rPr>
        <w:t>i razlog zbog koga primenjuju kažnjavaje taj da demonstrira svoju moć kako bi pobedili dete i osvetili se time da ga navedu da pati...umesto da mu pomogne da se promeni.</w:t>
      </w:r>
    </w:p>
    <w:p w:rsidR="00542B9A" w:rsidRDefault="00542B9A" w:rsidP="00DA7E16">
      <w:pPr>
        <w:pStyle w:val="ListParagraph"/>
        <w:spacing w:after="0"/>
        <w:ind w:left="0"/>
        <w:rPr>
          <w:lang w:val="sr-Latn-RS"/>
        </w:rPr>
      </w:pPr>
    </w:p>
    <w:tbl>
      <w:tblPr>
        <w:tblStyle w:val="TableGrid"/>
        <w:tblW w:w="0" w:type="auto"/>
        <w:tblLook w:val="04A0" w:firstRow="1" w:lastRow="0" w:firstColumn="1" w:lastColumn="0" w:noHBand="0" w:noVBand="1"/>
      </w:tblPr>
      <w:tblGrid>
        <w:gridCol w:w="9350"/>
      </w:tblGrid>
      <w:tr w:rsidR="00542B9A" w:rsidTr="00542B9A">
        <w:tc>
          <w:tcPr>
            <w:tcW w:w="9350" w:type="dxa"/>
          </w:tcPr>
          <w:p w:rsidR="00542B9A" w:rsidRPr="008270C6" w:rsidRDefault="00542B9A" w:rsidP="00542B9A">
            <w:pPr>
              <w:pStyle w:val="ListParagraph"/>
              <w:jc w:val="center"/>
              <w:rPr>
                <w:b/>
              </w:rPr>
            </w:pPr>
            <w:r w:rsidRPr="008270C6">
              <w:rPr>
                <w:b/>
                <w:lang w:val="sr-Latn-RS"/>
              </w:rPr>
              <w:t>VEŽBA</w:t>
            </w:r>
          </w:p>
          <w:p w:rsidR="005B3A4A" w:rsidRPr="00542B9A" w:rsidRDefault="005B3A4A" w:rsidP="00542B9A">
            <w:pPr>
              <w:pStyle w:val="ListParagraph"/>
              <w:numPr>
                <w:ilvl w:val="0"/>
                <w:numId w:val="4"/>
              </w:numPr>
            </w:pPr>
            <w:r w:rsidRPr="00542B9A">
              <w:rPr>
                <w:lang w:val="sr-Latn-RS"/>
              </w:rPr>
              <w:t>Kažnjavanje zasnovano na suludoj ideji da u cilju poboljšanja dečjeg ponašanja, prvo treba da učinimo da se dete oseća loše.</w:t>
            </w:r>
          </w:p>
          <w:p w:rsidR="005B3A4A" w:rsidRPr="00542B9A" w:rsidRDefault="005B3A4A" w:rsidP="00542B9A">
            <w:pPr>
              <w:pStyle w:val="ListParagraph"/>
              <w:numPr>
                <w:ilvl w:val="0"/>
                <w:numId w:val="4"/>
              </w:numPr>
            </w:pPr>
            <w:r w:rsidRPr="00542B9A">
              <w:rPr>
                <w:lang w:val="sr-Latn-RS"/>
              </w:rPr>
              <w:t>Vežba: setite se kada ste se poslednji put osećali poniženi ili su se prema vama ponašali nepravedno. Da li ste se osećali spremnim za saradnju ili postupali bolje? Razmotrite skorašnje trenutke ili vreme tokom detinjstva kada je neko pokušavao da vas motiviše da se ponašate bolje pokušavajući da vam učini da se loše osećate.</w:t>
            </w:r>
          </w:p>
          <w:p w:rsidR="00542B9A" w:rsidRDefault="00542B9A" w:rsidP="00DA7E16">
            <w:pPr>
              <w:pStyle w:val="ListParagraph"/>
              <w:spacing w:after="0"/>
              <w:ind w:left="0"/>
              <w:rPr>
                <w:lang w:val="sr-Latn-RS"/>
              </w:rPr>
            </w:pPr>
          </w:p>
        </w:tc>
      </w:tr>
    </w:tbl>
    <w:p w:rsidR="00542B9A" w:rsidRDefault="00542B9A" w:rsidP="00DA7E16">
      <w:pPr>
        <w:pStyle w:val="ListParagraph"/>
        <w:spacing w:after="0"/>
        <w:ind w:left="0"/>
        <w:rPr>
          <w:lang w:val="sr-Latn-RS"/>
        </w:rPr>
      </w:pPr>
    </w:p>
    <w:p w:rsidR="005B3A4A" w:rsidRDefault="005B3A4A" w:rsidP="00DA7E16">
      <w:pPr>
        <w:pStyle w:val="ListParagraph"/>
        <w:spacing w:after="0"/>
        <w:ind w:left="0"/>
        <w:rPr>
          <w:lang w:val="sr-Latn-RS"/>
        </w:rPr>
      </w:pPr>
    </w:p>
    <w:tbl>
      <w:tblPr>
        <w:tblStyle w:val="TableGrid"/>
        <w:tblW w:w="0" w:type="auto"/>
        <w:tblLook w:val="04A0" w:firstRow="1" w:lastRow="0" w:firstColumn="1" w:lastColumn="0" w:noHBand="0" w:noVBand="1"/>
      </w:tblPr>
      <w:tblGrid>
        <w:gridCol w:w="9350"/>
      </w:tblGrid>
      <w:tr w:rsidR="005B3A4A" w:rsidTr="005B3A4A">
        <w:tc>
          <w:tcPr>
            <w:tcW w:w="9350" w:type="dxa"/>
          </w:tcPr>
          <w:p w:rsidR="005B3A4A" w:rsidRPr="008270C6" w:rsidRDefault="005B3A4A" w:rsidP="00DA7E16">
            <w:pPr>
              <w:pStyle w:val="ListParagraph"/>
              <w:spacing w:after="0"/>
              <w:ind w:left="0"/>
              <w:rPr>
                <w:b/>
                <w:lang w:val="sr-Latn-RS"/>
              </w:rPr>
            </w:pPr>
            <w:r w:rsidRPr="008270C6">
              <w:rPr>
                <w:b/>
                <w:lang w:val="sr-Latn-RS"/>
              </w:rPr>
              <w:t>Negativni aspekti kazne</w:t>
            </w:r>
            <w:r w:rsidR="008270C6" w:rsidRPr="008270C6">
              <w:rPr>
                <w:b/>
                <w:lang w:val="sr-Latn-RS"/>
              </w:rPr>
              <w:t xml:space="preserve"> -</w:t>
            </w:r>
          </w:p>
          <w:p w:rsidR="005B3A4A" w:rsidRDefault="005B3A4A" w:rsidP="00DA7E16">
            <w:pPr>
              <w:pStyle w:val="ListParagraph"/>
              <w:spacing w:after="0"/>
              <w:ind w:left="0"/>
              <w:rPr>
                <w:lang w:val="sr-Latn-RS"/>
              </w:rPr>
            </w:pPr>
          </w:p>
          <w:p w:rsidR="005B3A4A" w:rsidRPr="005B3A4A" w:rsidRDefault="005B3A4A" w:rsidP="005B3A4A">
            <w:pPr>
              <w:pStyle w:val="ListParagraph"/>
              <w:numPr>
                <w:ilvl w:val="0"/>
                <w:numId w:val="5"/>
              </w:numPr>
            </w:pPr>
            <w:r w:rsidRPr="005B3A4A">
              <w:rPr>
                <w:lang w:val="sr-Latn-RS"/>
              </w:rPr>
              <w:t>Kazna nas uči šta da ne radimo ali ne šta da radimo</w:t>
            </w:r>
          </w:p>
          <w:p w:rsidR="005B3A4A" w:rsidRPr="005B3A4A" w:rsidRDefault="005B3A4A" w:rsidP="005B3A4A">
            <w:pPr>
              <w:pStyle w:val="ListParagraph"/>
              <w:numPr>
                <w:ilvl w:val="0"/>
                <w:numId w:val="5"/>
              </w:numPr>
            </w:pPr>
            <w:r w:rsidRPr="005B3A4A">
              <w:rPr>
                <w:lang w:val="sr-Latn-RS"/>
              </w:rPr>
              <w:t>Efekat trenutan, ali prolazan</w:t>
            </w:r>
          </w:p>
          <w:p w:rsidR="005B3A4A" w:rsidRPr="005B3A4A" w:rsidRDefault="005B3A4A" w:rsidP="005B3A4A">
            <w:pPr>
              <w:pStyle w:val="ListParagraph"/>
              <w:numPr>
                <w:ilvl w:val="0"/>
                <w:numId w:val="5"/>
              </w:numPr>
            </w:pPr>
            <w:r w:rsidRPr="005B3A4A">
              <w:rPr>
                <w:lang w:val="sr-Latn-RS"/>
              </w:rPr>
              <w:t>Objašnjenje da je neko ponašanje loše neće doprineti da se to ponašanje ponovi</w:t>
            </w:r>
          </w:p>
          <w:p w:rsidR="005B3A4A" w:rsidRPr="005B3A4A" w:rsidRDefault="005B3A4A" w:rsidP="005B3A4A">
            <w:pPr>
              <w:pStyle w:val="ListParagraph"/>
              <w:numPr>
                <w:ilvl w:val="0"/>
                <w:numId w:val="5"/>
              </w:numPr>
            </w:pPr>
            <w:r w:rsidRPr="005B3A4A">
              <w:rPr>
                <w:lang w:val="sr-Latn-RS"/>
              </w:rPr>
              <w:t xml:space="preserve">Izbegavanje zbog asocijacije sa boli i strahom ako se intenzivna kazna primenjuje u dužem </w:t>
            </w:r>
            <w:r w:rsidRPr="005B3A4A">
              <w:rPr>
                <w:lang w:val="sr-Latn-RS"/>
              </w:rPr>
              <w:lastRenderedPageBreak/>
              <w:t>vremenskom periodu (dete počinje da izbegava školu</w:t>
            </w:r>
            <w:r w:rsidRPr="005B3A4A">
              <w:t xml:space="preserve">, </w:t>
            </w:r>
            <w:proofErr w:type="spellStart"/>
            <w:r w:rsidRPr="005B3A4A">
              <w:t>vaspita</w:t>
            </w:r>
            <w:proofErr w:type="spellEnd"/>
            <w:r w:rsidRPr="005B3A4A">
              <w:rPr>
                <w:lang w:val="sr-Latn-RS"/>
              </w:rPr>
              <w:t>če i roditelje)</w:t>
            </w:r>
          </w:p>
          <w:p w:rsidR="005B3A4A" w:rsidRPr="005B3A4A" w:rsidRDefault="005B3A4A" w:rsidP="005B3A4A">
            <w:pPr>
              <w:pStyle w:val="ListParagraph"/>
              <w:numPr>
                <w:ilvl w:val="0"/>
                <w:numId w:val="5"/>
              </w:numPr>
            </w:pPr>
            <w:r w:rsidRPr="005B3A4A">
              <w:rPr>
                <w:lang w:val="sr-Latn-RS"/>
              </w:rPr>
              <w:t>Povećava se agresivnost kod deteta jer uzrokuje stanje frustracije. Agresivno ponašanje smanjuje frustraciju što pedstavlja pozitivno potkrepljenje. Agresija sama sebe potkrepljuje.</w:t>
            </w:r>
          </w:p>
          <w:p w:rsidR="005B3A4A" w:rsidRDefault="005B3A4A" w:rsidP="00DA7E16">
            <w:pPr>
              <w:pStyle w:val="ListParagraph"/>
              <w:spacing w:after="0"/>
              <w:ind w:left="0"/>
              <w:rPr>
                <w:lang w:val="sr-Latn-RS"/>
              </w:rPr>
            </w:pPr>
          </w:p>
        </w:tc>
      </w:tr>
    </w:tbl>
    <w:p w:rsidR="005B3A4A" w:rsidRDefault="005B3A4A" w:rsidP="00DA7E16">
      <w:pPr>
        <w:pStyle w:val="ListParagraph"/>
        <w:spacing w:after="0"/>
        <w:ind w:left="0"/>
        <w:rPr>
          <w:lang w:val="sr-Latn-RS"/>
        </w:rPr>
      </w:pPr>
    </w:p>
    <w:p w:rsidR="00542B9A" w:rsidRDefault="00542B9A" w:rsidP="00DA7E16">
      <w:pPr>
        <w:pStyle w:val="ListParagraph"/>
        <w:spacing w:after="0"/>
        <w:ind w:left="0"/>
        <w:rPr>
          <w:lang w:val="sr-Latn-RS"/>
        </w:rPr>
      </w:pPr>
    </w:p>
    <w:tbl>
      <w:tblPr>
        <w:tblStyle w:val="TableGrid"/>
        <w:tblW w:w="0" w:type="auto"/>
        <w:tblLook w:val="04A0" w:firstRow="1" w:lastRow="0" w:firstColumn="1" w:lastColumn="0" w:noHBand="0" w:noVBand="1"/>
      </w:tblPr>
      <w:tblGrid>
        <w:gridCol w:w="9350"/>
      </w:tblGrid>
      <w:tr w:rsidR="00542B9A" w:rsidTr="00542B9A">
        <w:tc>
          <w:tcPr>
            <w:tcW w:w="9350" w:type="dxa"/>
          </w:tcPr>
          <w:p w:rsidR="00542B9A" w:rsidRPr="008270C6" w:rsidRDefault="00542B9A" w:rsidP="00DA7E16">
            <w:pPr>
              <w:pStyle w:val="ListParagraph"/>
              <w:spacing w:after="0"/>
              <w:ind w:left="0"/>
              <w:rPr>
                <w:b/>
                <w:lang w:val="sr-Latn-RS"/>
              </w:rPr>
            </w:pPr>
            <w:r w:rsidRPr="008270C6">
              <w:rPr>
                <w:b/>
                <w:lang w:val="sr-Latn-RS"/>
              </w:rPr>
              <w:t>Dugoročni rezultati kažnjavanja</w:t>
            </w:r>
          </w:p>
          <w:p w:rsidR="005B3A4A" w:rsidRPr="00542B9A" w:rsidRDefault="005B3A4A" w:rsidP="00542B9A">
            <w:pPr>
              <w:pStyle w:val="ListParagraph"/>
              <w:numPr>
                <w:ilvl w:val="0"/>
                <w:numId w:val="2"/>
              </w:numPr>
            </w:pPr>
            <w:r w:rsidRPr="00542B9A">
              <w:rPr>
                <w:lang w:val="sr-Latn-RS"/>
              </w:rPr>
              <w:t>Deca se prilagode na jednu ili na sve četiri posledice kažnjavanja:</w:t>
            </w:r>
          </w:p>
          <w:p w:rsidR="005B3A4A" w:rsidRPr="00542B9A" w:rsidRDefault="005B3A4A" w:rsidP="00542B9A">
            <w:pPr>
              <w:pStyle w:val="ListParagraph"/>
              <w:numPr>
                <w:ilvl w:val="0"/>
                <w:numId w:val="3"/>
              </w:numPr>
            </w:pPr>
            <w:r w:rsidRPr="00542B9A">
              <w:rPr>
                <w:lang w:val="sr-Latn-RS"/>
              </w:rPr>
              <w:t>Ozlojeđenost (</w:t>
            </w:r>
            <w:r w:rsidRPr="00542B9A">
              <w:t>T</w:t>
            </w:r>
            <w:r w:rsidRPr="00542B9A">
              <w:rPr>
                <w:lang w:val="sr-Latn-RS"/>
              </w:rPr>
              <w:t>o nije pravedno, ne mogu da verujem odraslima)</w:t>
            </w:r>
          </w:p>
          <w:p w:rsidR="005B3A4A" w:rsidRPr="00542B9A" w:rsidRDefault="005B3A4A" w:rsidP="00542B9A">
            <w:pPr>
              <w:pStyle w:val="ListParagraph"/>
              <w:numPr>
                <w:ilvl w:val="0"/>
                <w:numId w:val="3"/>
              </w:numPr>
            </w:pPr>
            <w:r w:rsidRPr="00542B9A">
              <w:rPr>
                <w:lang w:val="sr-Latn-RS"/>
              </w:rPr>
              <w:t>Osveta (Sada su oni pobedili, ali osvetiću im se)</w:t>
            </w:r>
          </w:p>
          <w:p w:rsidR="005B3A4A" w:rsidRPr="00542B9A" w:rsidRDefault="005B3A4A" w:rsidP="00542B9A">
            <w:pPr>
              <w:pStyle w:val="ListParagraph"/>
              <w:numPr>
                <w:ilvl w:val="0"/>
                <w:numId w:val="3"/>
              </w:numPr>
            </w:pPr>
            <w:r w:rsidRPr="00542B9A">
              <w:rPr>
                <w:lang w:val="sr-Latn-RS"/>
              </w:rPr>
              <w:t>Otpor (Baš ću uraditi suprotno da dokažem da ne moram to da uradim kako oni zahtevaju)</w:t>
            </w:r>
          </w:p>
          <w:p w:rsidR="005B3A4A" w:rsidRPr="00542B9A" w:rsidRDefault="005B3A4A" w:rsidP="00542B9A">
            <w:pPr>
              <w:pStyle w:val="ListParagraph"/>
              <w:numPr>
                <w:ilvl w:val="0"/>
                <w:numId w:val="3"/>
              </w:numPr>
            </w:pPr>
            <w:r w:rsidRPr="00542B9A">
              <w:rPr>
                <w:lang w:val="sr-Latn-RS"/>
              </w:rPr>
              <w:t>Odstupanje: a) lukavstvo (sledeći put neću biti uhvaćen); b) oslabljeno samopoštovanje (Ja sam loša osoba)</w:t>
            </w:r>
          </w:p>
          <w:p w:rsidR="00542B9A" w:rsidRDefault="00542B9A" w:rsidP="00DA7E16">
            <w:pPr>
              <w:pStyle w:val="ListParagraph"/>
              <w:spacing w:after="0"/>
              <w:ind w:left="0"/>
              <w:rPr>
                <w:lang w:val="sr-Latn-RS"/>
              </w:rPr>
            </w:pPr>
          </w:p>
        </w:tc>
      </w:tr>
    </w:tbl>
    <w:p w:rsidR="00542B9A" w:rsidRDefault="00542B9A" w:rsidP="00DA7E16">
      <w:pPr>
        <w:pStyle w:val="ListParagraph"/>
        <w:spacing w:after="0"/>
        <w:ind w:left="0"/>
        <w:rPr>
          <w:lang w:val="sr-Latn-RS"/>
        </w:rPr>
      </w:pPr>
    </w:p>
    <w:p w:rsidR="00905FAE" w:rsidRDefault="00905FAE" w:rsidP="00905FAE">
      <w:pPr>
        <w:pStyle w:val="ListParagraph"/>
        <w:spacing w:after="0"/>
        <w:rPr>
          <w:lang w:val="sr-Latn-RS"/>
        </w:rPr>
      </w:pPr>
    </w:p>
    <w:p w:rsidR="00905FAE" w:rsidRDefault="00905FAE" w:rsidP="00905FAE">
      <w:pPr>
        <w:pStyle w:val="ListParagraph"/>
        <w:spacing w:after="0"/>
        <w:rPr>
          <w:lang w:val="sr-Latn-RS"/>
        </w:rPr>
      </w:pPr>
    </w:p>
    <w:p w:rsidR="00905FAE" w:rsidRDefault="00905FAE" w:rsidP="00905FAE">
      <w:pPr>
        <w:pStyle w:val="ListParagraph"/>
        <w:spacing w:after="0"/>
        <w:rPr>
          <w:lang w:val="sr-Latn-RS"/>
        </w:rPr>
      </w:pPr>
    </w:p>
    <w:tbl>
      <w:tblPr>
        <w:tblStyle w:val="TableGrid"/>
        <w:tblW w:w="0" w:type="auto"/>
        <w:tblInd w:w="720" w:type="dxa"/>
        <w:tblLook w:val="04A0" w:firstRow="1" w:lastRow="0" w:firstColumn="1" w:lastColumn="0" w:noHBand="0" w:noVBand="1"/>
      </w:tblPr>
      <w:tblGrid>
        <w:gridCol w:w="4422"/>
        <w:gridCol w:w="4208"/>
      </w:tblGrid>
      <w:tr w:rsidR="008270C6" w:rsidTr="00C03599">
        <w:tc>
          <w:tcPr>
            <w:tcW w:w="4422" w:type="dxa"/>
          </w:tcPr>
          <w:p w:rsidR="008270C6" w:rsidRDefault="00C03599" w:rsidP="00905FAE">
            <w:pPr>
              <w:pStyle w:val="ListParagraph"/>
              <w:spacing w:after="0"/>
              <w:ind w:left="0"/>
              <w:rPr>
                <w:lang w:val="sr-Latn-RS"/>
              </w:rPr>
            </w:pPr>
            <w:r>
              <w:rPr>
                <w:lang w:val="sr-Latn-RS"/>
              </w:rPr>
              <w:t>Tri stila vaspitanja:</w:t>
            </w:r>
          </w:p>
        </w:tc>
        <w:tc>
          <w:tcPr>
            <w:tcW w:w="4208" w:type="dxa"/>
          </w:tcPr>
          <w:p w:rsidR="008270C6" w:rsidRDefault="00C03599" w:rsidP="00905FAE">
            <w:pPr>
              <w:pStyle w:val="ListParagraph"/>
              <w:spacing w:after="0"/>
              <w:ind w:left="0"/>
              <w:rPr>
                <w:lang w:val="sr-Latn-RS"/>
              </w:rPr>
            </w:pPr>
            <w:r>
              <w:rPr>
                <w:lang w:val="sr-Latn-RS"/>
              </w:rPr>
              <w:t>Karakteristike:</w:t>
            </w:r>
          </w:p>
        </w:tc>
      </w:tr>
      <w:tr w:rsidR="00C03599" w:rsidTr="00C03599">
        <w:tc>
          <w:tcPr>
            <w:tcW w:w="4422" w:type="dxa"/>
          </w:tcPr>
          <w:p w:rsidR="00C03599" w:rsidRPr="008270C6" w:rsidRDefault="00C03599" w:rsidP="00C03599">
            <w:pPr>
              <w:pStyle w:val="ListParagraph"/>
            </w:pPr>
            <w:r w:rsidRPr="008270C6">
              <w:rPr>
                <w:b/>
                <w:bCs/>
                <w:lang w:val="sr-Latn-RS"/>
              </w:rPr>
              <w:t>Strogost (prekomerna kontrola)</w:t>
            </w:r>
          </w:p>
          <w:p w:rsidR="00C03599" w:rsidRDefault="00C03599" w:rsidP="00C03599">
            <w:pPr>
              <w:pStyle w:val="ListParagraph"/>
              <w:spacing w:after="0"/>
              <w:ind w:left="0"/>
              <w:rPr>
                <w:lang w:val="sr-Latn-RS"/>
              </w:rPr>
            </w:pPr>
          </w:p>
        </w:tc>
        <w:tc>
          <w:tcPr>
            <w:tcW w:w="4208" w:type="dxa"/>
          </w:tcPr>
          <w:p w:rsidR="00C03599" w:rsidRPr="00C03599" w:rsidRDefault="00C03599" w:rsidP="00C03599">
            <w:pPr>
              <w:pStyle w:val="ListParagraph"/>
            </w:pPr>
            <w:r w:rsidRPr="00C03599">
              <w:rPr>
                <w:b/>
                <w:bCs/>
                <w:lang w:val="sr-Latn-RS"/>
              </w:rPr>
              <w:t>Red bez slobode</w:t>
            </w:r>
          </w:p>
          <w:p w:rsidR="00C03599" w:rsidRPr="00C03599" w:rsidRDefault="00C03599" w:rsidP="00C03599">
            <w:pPr>
              <w:pStyle w:val="ListParagraph"/>
            </w:pPr>
            <w:r w:rsidRPr="00C03599">
              <w:rPr>
                <w:b/>
                <w:bCs/>
                <w:lang w:val="sr-Latn-RS"/>
              </w:rPr>
              <w:t>Nema izbora</w:t>
            </w:r>
          </w:p>
          <w:p w:rsidR="00C03599" w:rsidRPr="00C03599" w:rsidRDefault="00C03599" w:rsidP="00C03599">
            <w:pPr>
              <w:pStyle w:val="ListParagraph"/>
            </w:pPr>
            <w:r w:rsidRPr="00C03599">
              <w:rPr>
                <w:b/>
                <w:bCs/>
                <w:lang w:val="sr-Latn-RS"/>
              </w:rPr>
              <w:t>’’Uradi to zato što sam ja tako rekao’’</w:t>
            </w:r>
          </w:p>
          <w:p w:rsidR="00C03599" w:rsidRDefault="00C03599" w:rsidP="00C03599">
            <w:pPr>
              <w:pStyle w:val="ListParagraph"/>
              <w:spacing w:after="0"/>
              <w:ind w:left="0"/>
              <w:rPr>
                <w:lang w:val="sr-Latn-RS"/>
              </w:rPr>
            </w:pPr>
          </w:p>
        </w:tc>
      </w:tr>
      <w:tr w:rsidR="00C03599" w:rsidTr="00C03599">
        <w:tc>
          <w:tcPr>
            <w:tcW w:w="4422" w:type="dxa"/>
          </w:tcPr>
          <w:p w:rsidR="00C03599" w:rsidRPr="00C03599" w:rsidRDefault="00C03599" w:rsidP="00C03599">
            <w:pPr>
              <w:pStyle w:val="ListParagraph"/>
            </w:pPr>
            <w:r w:rsidRPr="00C03599">
              <w:rPr>
                <w:lang w:val="sr-Latn-RS"/>
              </w:rPr>
              <w:t>Popustljivost (nema ograničenja)</w:t>
            </w:r>
          </w:p>
          <w:p w:rsidR="00C03599" w:rsidRDefault="00C03599" w:rsidP="00C03599">
            <w:pPr>
              <w:pStyle w:val="ListParagraph"/>
              <w:spacing w:after="0"/>
              <w:ind w:left="0"/>
              <w:rPr>
                <w:lang w:val="sr-Latn-RS"/>
              </w:rPr>
            </w:pPr>
          </w:p>
        </w:tc>
        <w:tc>
          <w:tcPr>
            <w:tcW w:w="4208" w:type="dxa"/>
          </w:tcPr>
          <w:p w:rsidR="00C03599" w:rsidRPr="00C03599" w:rsidRDefault="00C03599" w:rsidP="00C03599">
            <w:pPr>
              <w:pStyle w:val="ListParagraph"/>
              <w:jc w:val="center"/>
            </w:pPr>
            <w:r w:rsidRPr="00C03599">
              <w:rPr>
                <w:lang w:val="sr-Latn-RS"/>
              </w:rPr>
              <w:t>Sloboda bez reda</w:t>
            </w:r>
          </w:p>
          <w:p w:rsidR="00C03599" w:rsidRPr="00C03599" w:rsidRDefault="00C03599" w:rsidP="00C03599">
            <w:pPr>
              <w:pStyle w:val="ListParagraph"/>
              <w:jc w:val="center"/>
            </w:pPr>
            <w:r w:rsidRPr="00C03599">
              <w:rPr>
                <w:lang w:val="sr-Latn-RS"/>
              </w:rPr>
              <w:t>Neograničeni izbori</w:t>
            </w:r>
          </w:p>
          <w:p w:rsidR="00C03599" w:rsidRPr="00C03599" w:rsidRDefault="00C03599" w:rsidP="00C03599">
            <w:pPr>
              <w:pStyle w:val="ListParagraph"/>
              <w:jc w:val="center"/>
            </w:pPr>
            <w:r w:rsidRPr="00C03599">
              <w:rPr>
                <w:lang w:val="sr-Latn-RS"/>
              </w:rPr>
              <w:t>’’Možeš da radiš sve što želiš’’</w:t>
            </w:r>
          </w:p>
          <w:p w:rsidR="00C03599" w:rsidRDefault="00C03599" w:rsidP="00C03599">
            <w:pPr>
              <w:pStyle w:val="ListParagraph"/>
              <w:spacing w:after="0"/>
              <w:ind w:left="0"/>
              <w:jc w:val="center"/>
              <w:rPr>
                <w:lang w:val="sr-Latn-RS"/>
              </w:rPr>
            </w:pPr>
          </w:p>
        </w:tc>
      </w:tr>
      <w:tr w:rsidR="00C03599" w:rsidTr="00C03599">
        <w:tc>
          <w:tcPr>
            <w:tcW w:w="4422" w:type="dxa"/>
          </w:tcPr>
          <w:p w:rsidR="00C03599" w:rsidRPr="00C03599" w:rsidRDefault="00C03599" w:rsidP="00C03599">
            <w:pPr>
              <w:pStyle w:val="ListParagraph"/>
            </w:pPr>
            <w:r w:rsidRPr="00C03599">
              <w:rPr>
                <w:lang w:val="sr-Latn-RS"/>
              </w:rPr>
              <w:t>Pozitivna disciplina (čvrstina sa dostojanstvom i uvažavanjem)</w:t>
            </w:r>
          </w:p>
          <w:p w:rsidR="00C03599" w:rsidRDefault="00C03599" w:rsidP="00C03599">
            <w:pPr>
              <w:pStyle w:val="ListParagraph"/>
              <w:spacing w:after="0"/>
              <w:ind w:left="0"/>
              <w:rPr>
                <w:lang w:val="sr-Latn-RS"/>
              </w:rPr>
            </w:pPr>
          </w:p>
        </w:tc>
        <w:tc>
          <w:tcPr>
            <w:tcW w:w="4208" w:type="dxa"/>
          </w:tcPr>
          <w:p w:rsidR="00C03599" w:rsidRPr="00C03599" w:rsidRDefault="00C03599" w:rsidP="00C03599">
            <w:pPr>
              <w:pStyle w:val="ListParagraph"/>
            </w:pPr>
            <w:r w:rsidRPr="00C03599">
              <w:rPr>
                <w:lang w:val="sr-Latn-RS"/>
              </w:rPr>
              <w:t>Sloboda sa redom</w:t>
            </w:r>
          </w:p>
          <w:p w:rsidR="00C03599" w:rsidRPr="00C03599" w:rsidRDefault="00C03599" w:rsidP="00C03599">
            <w:pPr>
              <w:pStyle w:val="ListParagraph"/>
            </w:pPr>
            <w:r w:rsidRPr="00C03599">
              <w:rPr>
                <w:lang w:val="sr-Latn-RS"/>
              </w:rPr>
              <w:t>Ograničeni izbori</w:t>
            </w:r>
          </w:p>
          <w:p w:rsidR="00C03599" w:rsidRPr="00C03599" w:rsidRDefault="00C03599" w:rsidP="00C03599">
            <w:pPr>
              <w:pStyle w:val="ListParagraph"/>
            </w:pPr>
            <w:r w:rsidRPr="00C03599">
              <w:rPr>
                <w:lang w:val="sr-Latn-RS"/>
              </w:rPr>
              <w:t>’’Možeš da biraš u granicama koje svima obezbeđuju poštovanje’’</w:t>
            </w:r>
          </w:p>
          <w:p w:rsidR="00C03599" w:rsidRDefault="00C03599" w:rsidP="00C03599">
            <w:pPr>
              <w:pStyle w:val="ListParagraph"/>
              <w:spacing w:after="0"/>
              <w:ind w:left="0"/>
              <w:rPr>
                <w:lang w:val="sr-Latn-RS"/>
              </w:rPr>
            </w:pPr>
          </w:p>
        </w:tc>
      </w:tr>
    </w:tbl>
    <w:p w:rsidR="008270C6" w:rsidRDefault="008270C6" w:rsidP="00905FAE">
      <w:pPr>
        <w:pStyle w:val="ListParagraph"/>
        <w:spacing w:after="0"/>
        <w:rPr>
          <w:lang w:val="sr-Latn-RS"/>
        </w:rPr>
      </w:pPr>
    </w:p>
    <w:p w:rsidR="00905FAE" w:rsidRDefault="00905FAE" w:rsidP="00905FAE">
      <w:pPr>
        <w:pStyle w:val="ListParagraph"/>
        <w:spacing w:after="0"/>
        <w:rPr>
          <w:lang w:val="sr-Latn-RS"/>
        </w:rPr>
      </w:pPr>
    </w:p>
    <w:p w:rsidR="008270C6" w:rsidRDefault="008270C6" w:rsidP="00E77535">
      <w:pPr>
        <w:spacing w:after="0"/>
        <w:jc w:val="center"/>
        <w:rPr>
          <w:b/>
          <w:lang w:val="sr-Cyrl-RS"/>
        </w:rPr>
      </w:pPr>
    </w:p>
    <w:p w:rsidR="008270C6" w:rsidRDefault="008270C6" w:rsidP="00E77535">
      <w:pPr>
        <w:spacing w:after="0"/>
        <w:jc w:val="center"/>
        <w:rPr>
          <w:b/>
          <w:lang w:val="sr-Cyrl-RS"/>
        </w:rPr>
      </w:pPr>
    </w:p>
    <w:p w:rsidR="008270C6" w:rsidRDefault="008270C6" w:rsidP="00E77535">
      <w:pPr>
        <w:spacing w:after="0"/>
        <w:jc w:val="center"/>
        <w:rPr>
          <w:b/>
          <w:lang w:val="sr-Cyrl-RS"/>
        </w:rPr>
      </w:pPr>
    </w:p>
    <w:p w:rsidR="00C03599" w:rsidRDefault="00C03599" w:rsidP="00E77535">
      <w:pPr>
        <w:spacing w:after="0"/>
        <w:jc w:val="center"/>
        <w:rPr>
          <w:b/>
          <w:lang w:val="sr-Cyrl-RS"/>
        </w:rPr>
      </w:pPr>
    </w:p>
    <w:p w:rsidR="00C03599" w:rsidRDefault="00C03599" w:rsidP="00E77535">
      <w:pPr>
        <w:spacing w:after="0"/>
        <w:jc w:val="center"/>
        <w:rPr>
          <w:b/>
          <w:lang w:val="sr-Cyrl-RS"/>
        </w:rPr>
      </w:pPr>
    </w:p>
    <w:p w:rsidR="00E77535" w:rsidRPr="009A48BE" w:rsidRDefault="00C03599" w:rsidP="00E77535">
      <w:pPr>
        <w:spacing w:after="0"/>
        <w:jc w:val="center"/>
        <w:rPr>
          <w:b/>
          <w:lang w:val="sr-Cyrl-RS"/>
        </w:rPr>
      </w:pPr>
      <w:r>
        <w:rPr>
          <w:b/>
          <w:lang w:val="sr-Cyrl-RS"/>
        </w:rPr>
        <w:t xml:space="preserve">Примери прича - </w:t>
      </w:r>
      <w:r w:rsidR="00E77535" w:rsidRPr="009A48BE">
        <w:rPr>
          <w:b/>
          <w:lang w:val="sr-Cyrl-RS"/>
        </w:rPr>
        <w:t>''Пише му на челу''</w:t>
      </w:r>
    </w:p>
    <w:p w:rsidR="00E77535" w:rsidRDefault="00E77535" w:rsidP="00E77535">
      <w:pPr>
        <w:spacing w:after="0"/>
        <w:rPr>
          <w:lang w:val="sr-Cyrl-RS"/>
        </w:rPr>
      </w:pPr>
    </w:p>
    <w:p w:rsidR="00E77535" w:rsidRPr="008270C6" w:rsidRDefault="00E77535" w:rsidP="008270C6">
      <w:pPr>
        <w:pStyle w:val="ListParagraph"/>
        <w:numPr>
          <w:ilvl w:val="0"/>
          <w:numId w:val="7"/>
        </w:numPr>
        <w:spacing w:after="0"/>
        <w:ind w:left="0" w:firstLine="360"/>
        <w:rPr>
          <w:lang w:val="sr-Cyrl-RS"/>
        </w:rPr>
      </w:pPr>
      <w:r w:rsidRPr="008270C6">
        <w:rPr>
          <w:lang w:val="sr-Cyrl-RS"/>
        </w:rPr>
        <w:t>Четворогодишња Беверли стоји поред компјутера и радознало посматра тастатуру. Интересантне слике и облици се померају преко монитора у боји. Беверли је гледала маму и тату како  то раде и решила је да проба. Пажљиво гледа око себе (упозорили су је да не дира компјутер) и пошто нема маме на видику, она неколико пута куцне по тастатури.</w:t>
      </w:r>
    </w:p>
    <w:p w:rsidR="00E77535" w:rsidRPr="009A48BE" w:rsidRDefault="00E77535" w:rsidP="00E77535">
      <w:pPr>
        <w:spacing w:after="0"/>
        <w:rPr>
          <w:lang w:val="sr-Cyrl-RS"/>
        </w:rPr>
      </w:pPr>
      <w:r w:rsidRPr="009A48BE">
        <w:rPr>
          <w:lang w:val="sr-Cyrl-RS"/>
        </w:rPr>
        <w:t>Мама се појављује иза ћошка таман на време да види Беверли на делу. Жури преко собе и хвата је чврсто за лактове, потпуно ван себе због ћеркиног лошег понашања. „Реклс сам ти дане дираш компјутер! Сада си покварила оно на чему сам радила!“, каже љутито и удара Беверли по руци. Беверли реагује тако што се ослобађа мајч</w:t>
      </w:r>
      <w:r w:rsidR="008270C6">
        <w:rPr>
          <w:lang w:val="sr-Cyrl-RS"/>
        </w:rPr>
        <w:t>9</w:t>
      </w:r>
      <w:r w:rsidRPr="009A48BE">
        <w:rPr>
          <w:lang w:val="sr-Cyrl-RS"/>
        </w:rPr>
        <w:t>иног стиска и удара својом малом песницом по тастатури.</w:t>
      </w:r>
    </w:p>
    <w:p w:rsidR="00E77535" w:rsidRDefault="00E77535" w:rsidP="00E77535">
      <w:pPr>
        <w:spacing w:after="0"/>
        <w:rPr>
          <w:lang w:val="sr-Cyrl-RS"/>
        </w:rPr>
      </w:pPr>
      <w:r w:rsidRPr="008270C6">
        <w:rPr>
          <w:lang w:val="sr-Cyrl-RS"/>
        </w:rPr>
        <w:t>Ова сцена траје још неколико минута, док мама потпуно разочарана не узме Беверли и води је у собу да „мало поседи сама“. Беверли је ван себе и бесни, мама излази напоље да би поправила свој оштећени фајл. У овом тренутку, не само што се осећа љутом и испровоцираном, већ се осећа и пораженом. И то од стране четворогодишње девојчице!</w:t>
      </w:r>
    </w:p>
    <w:p w:rsidR="008270C6" w:rsidRDefault="008270C6" w:rsidP="00E77535">
      <w:pPr>
        <w:spacing w:after="0"/>
        <w:rPr>
          <w:lang w:val="sr-Cyrl-RS"/>
        </w:rPr>
      </w:pPr>
      <w:r>
        <w:rPr>
          <w:lang w:val="sr-Cyrl-RS"/>
        </w:rPr>
        <w:t>Порука Беверли је била (доврши реченицу)</w:t>
      </w:r>
    </w:p>
    <w:p w:rsidR="008270C6" w:rsidRPr="008270C6" w:rsidRDefault="008270C6" w:rsidP="00E77535">
      <w:pPr>
        <w:spacing w:after="0"/>
        <w:rPr>
          <w:lang w:val="sr-Cyrl-RS"/>
        </w:rPr>
      </w:pPr>
      <w:r>
        <w:rPr>
          <w:lang w:val="sr-Cyrl-RS"/>
        </w:rPr>
        <w:t>_________________________________________________________________________________________________________________________________________________________________________</w:t>
      </w:r>
    </w:p>
    <w:p w:rsidR="00E77535" w:rsidRPr="009A48BE" w:rsidRDefault="00E77535" w:rsidP="00E77535">
      <w:pPr>
        <w:spacing w:after="0"/>
        <w:rPr>
          <w:lang w:val="sr-Latn-RS"/>
        </w:rPr>
      </w:pPr>
    </w:p>
    <w:p w:rsidR="00E77535" w:rsidRPr="008270C6" w:rsidRDefault="00E77535" w:rsidP="008270C6">
      <w:pPr>
        <w:pStyle w:val="ListParagraph"/>
        <w:numPr>
          <w:ilvl w:val="0"/>
          <w:numId w:val="7"/>
        </w:numPr>
        <w:spacing w:after="0"/>
        <w:ind w:left="0" w:firstLine="360"/>
        <w:jc w:val="both"/>
        <w:rPr>
          <w:lang w:val="sr-Cyrl-RS"/>
        </w:rPr>
      </w:pPr>
      <w:r w:rsidRPr="008270C6">
        <w:rPr>
          <w:lang w:val="sr-Cyrl-RS"/>
        </w:rPr>
        <w:t>Уторак је ујутру и четворогодишњи Ерик баца играчку диносауруса по соби. Његов васпитач  Џон долази и узима је, рекавши му да се не игра с њим до краја дана. Бесан је. Сећа се када је закари јуче бацио коцкице у ћошак  ништа му се није десило. Није фер! Одлази љутито.</w:t>
      </w:r>
    </w:p>
    <w:p w:rsidR="00E77535" w:rsidRPr="009A48BE" w:rsidRDefault="00E77535" w:rsidP="00E77535">
      <w:pPr>
        <w:spacing w:after="0"/>
        <w:jc w:val="both"/>
        <w:rPr>
          <w:lang w:val="sr-Cyrl-RS"/>
        </w:rPr>
      </w:pPr>
      <w:r w:rsidRPr="009A48BE">
        <w:rPr>
          <w:lang w:val="sr-Cyrl-RS"/>
        </w:rPr>
        <w:t>Нешто касније Џон открива да је Ерик напунио и запушио шољу тоалет папиром. Показује му неред који је направио и пита: „Како си могао тако нешто да урадиш нашој школи?“ Ерик не оклева: „Мрзим ово место и драго ми је да је тоалет покварен.“</w:t>
      </w:r>
    </w:p>
    <w:p w:rsidR="00E77535" w:rsidRPr="009A48BE" w:rsidRDefault="00E77535" w:rsidP="00E77535">
      <w:pPr>
        <w:spacing w:after="0"/>
        <w:jc w:val="both"/>
        <w:rPr>
          <w:lang w:val="sr-Cyrl-RS"/>
        </w:rPr>
      </w:pPr>
      <w:r w:rsidRPr="009A48BE">
        <w:rPr>
          <w:lang w:val="sr-Cyrl-RS"/>
        </w:rPr>
        <w:t>Васпитач ће морати да напише поруку његовим родитељима, а мораће и да остане унутра током одмора. Пре него што се дан завршио, Ерик је успео да исче Сали косу.</w:t>
      </w:r>
    </w:p>
    <w:p w:rsidR="008270C6" w:rsidRDefault="00E77535" w:rsidP="00E77535">
      <w:pPr>
        <w:spacing w:after="0"/>
        <w:jc w:val="both"/>
        <w:rPr>
          <w:lang w:val="sr-Cyrl-RS"/>
        </w:rPr>
      </w:pPr>
      <w:r w:rsidRPr="009A48BE">
        <w:rPr>
          <w:lang w:val="sr-Cyrl-RS"/>
        </w:rPr>
        <w:t xml:space="preserve">Баш у том тренутку Џон је одлучио да ће сутра бити болестан. Не може да поднесе још један дан са овим дететом. </w:t>
      </w:r>
    </w:p>
    <w:p w:rsidR="00E77535" w:rsidRPr="009A48BE" w:rsidRDefault="00E77535" w:rsidP="00E77535">
      <w:pPr>
        <w:spacing w:after="0"/>
        <w:jc w:val="both"/>
        <w:rPr>
          <w:lang w:val="sr-Cyrl-RS"/>
        </w:rPr>
      </w:pPr>
      <w:r w:rsidRPr="008270C6">
        <w:rPr>
          <w:highlight w:val="yellow"/>
          <w:lang w:val="sr-Cyrl-RS"/>
        </w:rPr>
        <w:t>Ерикова порука је: „Био сам повређен, сада ћу да повредим друге. Живот није фер!“</w:t>
      </w:r>
    </w:p>
    <w:p w:rsidR="00E77535" w:rsidRPr="009A48BE" w:rsidRDefault="00E77535" w:rsidP="00E77535"/>
    <w:p w:rsidR="00E77535" w:rsidRPr="009A48BE" w:rsidRDefault="00E77535" w:rsidP="00E77535"/>
    <w:p w:rsidR="00E77535" w:rsidRPr="008270C6" w:rsidRDefault="00E77535" w:rsidP="008270C6">
      <w:pPr>
        <w:pStyle w:val="ListParagraph"/>
        <w:numPr>
          <w:ilvl w:val="0"/>
          <w:numId w:val="7"/>
        </w:numPr>
        <w:ind w:left="90" w:firstLine="0"/>
        <w:rPr>
          <w:lang w:val="sr-Cyrl-RS"/>
        </w:rPr>
      </w:pPr>
      <w:r w:rsidRPr="008270C6">
        <w:rPr>
          <w:lang w:val="sr-Cyrl-RS"/>
        </w:rPr>
        <w:t>Џејнин рођендан, данас пуни пет година. Живи са бабом и дедом који су јој купили бицикл, поносно га поставили насред кухиње са црвеном машном и чекају да виде као ће реаговати. Џејн невозно гледа около и не каже ништа. Бака је нестрпљиво  пита: „Па шта кажеш? Да ли ти се свиђа?“ Нема одговора. Бака је убеђује: „Џејн, погледај, твој нови бицикл.“</w:t>
      </w:r>
    </w:p>
    <w:p w:rsidR="00E77535" w:rsidRPr="009A48BE" w:rsidRDefault="00E77535" w:rsidP="00E77535">
      <w:pPr>
        <w:rPr>
          <w:lang w:val="sr-Cyrl-RS"/>
        </w:rPr>
      </w:pPr>
      <w:r w:rsidRPr="009A48BE">
        <w:rPr>
          <w:lang w:val="sr-Cyrl-RS"/>
        </w:rPr>
        <w:t>Она врти главом и мрмља:“Не умем да да га возим.“ Деда жури да је увери:“То није проблем, душо, брзо ћеш научити.“ Унука и даље не говори ништа и не прилази бициклу. Бака и дека се само гледају и слежу раменима. Шта вреди, мисле у себи, и деда разочарано почиње да сипа овсене пахуљице и млеко за Џејн.</w:t>
      </w:r>
    </w:p>
    <w:p w:rsidR="00E77535" w:rsidRPr="009A48BE" w:rsidRDefault="00E77535" w:rsidP="00E77535">
      <w:pPr>
        <w:rPr>
          <w:b/>
          <w:sz w:val="28"/>
          <w:szCs w:val="28"/>
          <w:lang w:val="sr-Cyrl-RS"/>
        </w:rPr>
      </w:pPr>
    </w:p>
    <w:p w:rsidR="00E77535" w:rsidRPr="008270C6" w:rsidRDefault="00E77535" w:rsidP="008270C6">
      <w:pPr>
        <w:pStyle w:val="ListParagraph"/>
        <w:numPr>
          <w:ilvl w:val="0"/>
          <w:numId w:val="7"/>
        </w:numPr>
        <w:ind w:left="90" w:hanging="90"/>
        <w:rPr>
          <w:lang w:val="sr-Cyrl-RS"/>
        </w:rPr>
      </w:pPr>
      <w:r w:rsidRPr="008270C6">
        <w:rPr>
          <w:lang w:val="sr-Cyrl-RS"/>
        </w:rPr>
        <w:t>За Пола то је само још један дан на часовима пливања. Пол  има пет година и још увек је угрупи са трогодишњацима. Инструктор Том покушава да сви праве балончиће у води. Пол не воли да му се лице покваси и дува изнад површине воде. Тренер му прилази и предлаже да се прави као да „дува свећице на торти“. Дечак се само обавија рукама, спушта браду на груди и врти главом. Након неколико минута Том одустаје и одлази до следећег детета.</w:t>
      </w:r>
    </w:p>
    <w:p w:rsidR="00E77535" w:rsidRPr="009A48BE" w:rsidRDefault="00E77535" w:rsidP="00E77535">
      <w:pPr>
        <w:rPr>
          <w:lang w:val="sr-Cyrl-RS"/>
        </w:rPr>
      </w:pPr>
      <w:r w:rsidRPr="009A48BE">
        <w:rPr>
          <w:lang w:val="sr-Cyrl-RS"/>
        </w:rPr>
        <w:t>Нешто касније деца се држе за ив</w:t>
      </w:r>
      <w:r w:rsidR="008270C6">
        <w:rPr>
          <w:lang w:val="sr-Cyrl-RS"/>
        </w:rPr>
        <w:t>и</w:t>
      </w:r>
      <w:r w:rsidRPr="009A48BE">
        <w:rPr>
          <w:lang w:val="sr-Cyrl-RS"/>
        </w:rPr>
        <w:t>цу базена и вежбају ударање по води. Пол седи на ивици и одбија да уђе у базен. Тренер му пердлаже да га држи док удара ногама, али дечак одбија и окреће се од базена. На крају Том одустаје и оставља Пола на миру.</w:t>
      </w:r>
    </w:p>
    <w:p w:rsidR="00E77535" w:rsidRPr="009A48BE" w:rsidRDefault="00E77535" w:rsidP="00E77535">
      <w:pPr>
        <w:rPr>
          <w:lang w:val="sr-Cyrl-RS"/>
        </w:rPr>
      </w:pPr>
    </w:p>
    <w:p w:rsidR="00E77535" w:rsidRPr="009A48BE" w:rsidRDefault="00E77535" w:rsidP="00E77535"/>
    <w:p w:rsidR="00E77535" w:rsidRPr="008270C6" w:rsidRDefault="00E77535" w:rsidP="008270C6">
      <w:pPr>
        <w:pStyle w:val="ListParagraph"/>
        <w:numPr>
          <w:ilvl w:val="0"/>
          <w:numId w:val="7"/>
        </w:numPr>
        <w:spacing w:after="0"/>
        <w:ind w:left="0" w:firstLine="360"/>
        <w:rPr>
          <w:lang w:val="sr-Cyrl-RS"/>
        </w:rPr>
      </w:pPr>
      <w:r w:rsidRPr="008270C6">
        <w:rPr>
          <w:lang w:val="sr-Cyrl-RS"/>
        </w:rPr>
        <w:t>Алекс као да је оглувео, игнорише мајку и наставља да гради кулу. Сада је мамин глас напет: „Да ли си ме чуо, Алекс? Рекла сам да је време за спавање. Склони коцкице.“</w:t>
      </w:r>
    </w:p>
    <w:p w:rsidR="00E77535" w:rsidRPr="009A48BE" w:rsidRDefault="00E77535" w:rsidP="00E77535">
      <w:pPr>
        <w:spacing w:after="0"/>
        <w:rPr>
          <w:lang w:val="sr-Cyrl-RS"/>
        </w:rPr>
      </w:pPr>
      <w:r w:rsidRPr="009A48BE">
        <w:rPr>
          <w:lang w:val="sr-Cyrl-RS"/>
        </w:rPr>
        <w:t>Алекс се и даље не помера. Сада мамин глас звучи као напета  струна. „Ако овог момента не покупиш играчке и не спремиш се за спавање, истући ћу те. Бројим до три ...“</w:t>
      </w:r>
    </w:p>
    <w:p w:rsidR="00E77535" w:rsidRPr="009A48BE" w:rsidRDefault="00E77535" w:rsidP="00E77535">
      <w:pPr>
        <w:spacing w:after="0"/>
        <w:rPr>
          <w:lang w:val="sr-Cyrl-RS"/>
        </w:rPr>
      </w:pPr>
      <w:r w:rsidRPr="009A48BE">
        <w:rPr>
          <w:lang w:val="sr-Cyrl-RS"/>
        </w:rPr>
        <w:t>Алекс се и даље игра, али када му мама приђе, он изненада креће у акцију. Жури да покупи коцкице, међутим, мама га ипак бије, одвлачи</w:t>
      </w:r>
      <w:r w:rsidR="008270C6">
        <w:rPr>
          <w:lang w:val="sr-Cyrl-RS"/>
        </w:rPr>
        <w:t xml:space="preserve"> у собу и каже му: „Тако ти и т</w:t>
      </w:r>
      <w:r w:rsidRPr="009A48BE">
        <w:rPr>
          <w:lang w:val="sr-Cyrl-RS"/>
        </w:rPr>
        <w:t>р</w:t>
      </w:r>
      <w:r w:rsidR="008270C6">
        <w:rPr>
          <w:lang w:val="sr-Cyrl-RS"/>
        </w:rPr>
        <w:t>е</w:t>
      </w:r>
      <w:r w:rsidRPr="009A48BE">
        <w:rPr>
          <w:lang w:val="sr-Cyrl-RS"/>
        </w:rPr>
        <w:t>ба. Сада ти</w:t>
      </w:r>
      <w:r w:rsidR="00CD4D4A">
        <w:rPr>
          <w:lang w:val="sr-Latn-RS"/>
        </w:rPr>
        <w:t xml:space="preserve"> </w:t>
      </w:r>
      <w:r w:rsidRPr="009A48BE">
        <w:rPr>
          <w:lang w:val="sr-Cyrl-RS"/>
        </w:rPr>
        <w:t>нећу прочита</w:t>
      </w:r>
      <w:r w:rsidR="00CD4D4A">
        <w:rPr>
          <w:lang w:val="sr-Latn-RS"/>
        </w:rPr>
        <w:t>t</w:t>
      </w:r>
      <w:r w:rsidRPr="009A48BE">
        <w:rPr>
          <w:lang w:val="sr-Cyrl-RS"/>
        </w:rPr>
        <w:t>и причу. Можда ћеш ме следећи пут послушати.“</w:t>
      </w:r>
    </w:p>
    <w:p w:rsidR="00E77535" w:rsidRPr="009A48BE" w:rsidRDefault="00E77535" w:rsidP="00E77535">
      <w:pPr>
        <w:spacing w:after="0"/>
        <w:rPr>
          <w:lang w:val="sr-Cyrl-RS"/>
        </w:rPr>
      </w:pPr>
      <w:r w:rsidRPr="009A48BE">
        <w:rPr>
          <w:lang w:val="sr-Cyrl-RS"/>
        </w:rPr>
        <w:t>Алекс одлази у кревет и вришти петнаест минута, док је мама у кухињи и жели да је било где ван куће.</w:t>
      </w:r>
    </w:p>
    <w:p w:rsidR="00E77535" w:rsidRPr="009A48BE" w:rsidRDefault="00E77535" w:rsidP="00E77535">
      <w:pPr>
        <w:spacing w:after="0"/>
        <w:rPr>
          <w:lang w:val="sr-Cyrl-RS"/>
        </w:rPr>
      </w:pPr>
    </w:p>
    <w:p w:rsidR="00E77535" w:rsidRPr="009A48BE" w:rsidRDefault="00E77535" w:rsidP="00E77535">
      <w:pPr>
        <w:spacing w:after="0"/>
      </w:pPr>
      <w:r w:rsidRPr="009A48BE">
        <w:rPr>
          <w:lang w:val="sr-Cyrl-RS"/>
        </w:rPr>
        <w:t xml:space="preserve">Шта је дететов циљ? </w:t>
      </w:r>
    </w:p>
    <w:p w:rsidR="00E77535" w:rsidRPr="009A48BE" w:rsidRDefault="00E77535" w:rsidP="00E77535">
      <w:pPr>
        <w:spacing w:after="0"/>
        <w:rPr>
          <w:lang w:val="sr-Cyrl-RS"/>
        </w:rPr>
      </w:pPr>
      <w:r w:rsidRPr="009A48BE">
        <w:rPr>
          <w:lang w:val="sr-Cyrl-RS"/>
        </w:rPr>
        <w:t>Како се родитељ/васпитач осећа?</w:t>
      </w:r>
    </w:p>
    <w:p w:rsidR="00E77535" w:rsidRPr="009A48BE" w:rsidRDefault="00E77535" w:rsidP="00E77535">
      <w:pPr>
        <w:spacing w:after="0"/>
        <w:rPr>
          <w:lang w:val="sr-Cyrl-RS"/>
        </w:rPr>
      </w:pPr>
      <w:r w:rsidRPr="009A48BE">
        <w:rPr>
          <w:lang w:val="sr-Cyrl-RS"/>
        </w:rPr>
        <w:t>Како реагује?</w:t>
      </w:r>
    </w:p>
    <w:p w:rsidR="00E77535" w:rsidRPr="009A48BE" w:rsidRDefault="00E77535" w:rsidP="00E77535">
      <w:pPr>
        <w:spacing w:after="0"/>
        <w:rPr>
          <w:lang w:val="sr-Cyrl-RS"/>
        </w:rPr>
      </w:pPr>
      <w:r w:rsidRPr="009A48BE">
        <w:rPr>
          <w:lang w:val="sr-Cyrl-RS"/>
        </w:rPr>
        <w:t>Којс је дететова реакција?</w:t>
      </w:r>
    </w:p>
    <w:p w:rsidR="00E77535" w:rsidRPr="009A48BE" w:rsidRDefault="00E77535" w:rsidP="00E77535">
      <w:pPr>
        <w:spacing w:after="0"/>
        <w:rPr>
          <w:lang w:val="sr-Cyrl-RS"/>
        </w:rPr>
      </w:pPr>
      <w:r w:rsidRPr="009A48BE">
        <w:rPr>
          <w:lang w:val="sr-Cyrl-RS"/>
        </w:rPr>
        <w:t>Уверење из дететовог понашања?</w:t>
      </w:r>
    </w:p>
    <w:p w:rsidR="00E77535" w:rsidRPr="009A48BE" w:rsidRDefault="00E77535" w:rsidP="00E77535">
      <w:pPr>
        <w:spacing w:after="0"/>
        <w:rPr>
          <w:lang w:val="sr-Cyrl-RS"/>
        </w:rPr>
      </w:pPr>
      <w:r w:rsidRPr="009A48BE">
        <w:rPr>
          <w:lang w:val="sr-Cyrl-RS"/>
        </w:rPr>
        <w:t>Порука на капи?</w:t>
      </w:r>
    </w:p>
    <w:p w:rsidR="00E77535" w:rsidRPr="009A48BE" w:rsidRDefault="00E77535" w:rsidP="00E77535">
      <w:r w:rsidRPr="009A48BE">
        <w:rPr>
          <w:lang w:val="sr-Cyrl-RS"/>
        </w:rPr>
        <w:t>Предузимљиво подстицајно понашање?</w:t>
      </w:r>
    </w:p>
    <w:p w:rsidR="00E77535" w:rsidRPr="009A48BE" w:rsidRDefault="00E77535" w:rsidP="00E77535"/>
    <w:p w:rsidR="00E77535" w:rsidRPr="009A48BE" w:rsidRDefault="00E77535" w:rsidP="00E77535">
      <w:pPr>
        <w:jc w:val="both"/>
        <w:rPr>
          <w:rFonts w:cstheme="minorHAnsi"/>
          <w:lang w:val="sr-Cyrl-RS"/>
        </w:rPr>
      </w:pPr>
    </w:p>
    <w:p w:rsidR="00E77535" w:rsidRPr="009A48BE" w:rsidRDefault="00E77535" w:rsidP="00E77535">
      <w:pPr>
        <w:jc w:val="both"/>
        <w:rPr>
          <w:rFonts w:cstheme="minorHAnsi"/>
          <w:lang w:val="sr-Cyrl-RS"/>
        </w:rPr>
      </w:pPr>
    </w:p>
    <w:p w:rsidR="00E77535" w:rsidRPr="009A48BE" w:rsidRDefault="00E77535" w:rsidP="00E77535">
      <w:pPr>
        <w:jc w:val="both"/>
        <w:rPr>
          <w:rFonts w:cstheme="minorHAnsi"/>
          <w:lang w:val="sr-Cyrl-RS"/>
        </w:rPr>
      </w:pPr>
    </w:p>
    <w:p w:rsidR="00E77535" w:rsidRPr="009A48BE" w:rsidRDefault="00E77535" w:rsidP="00E77535">
      <w:pPr>
        <w:jc w:val="both"/>
        <w:rPr>
          <w:rFonts w:cstheme="minorHAnsi"/>
          <w:lang w:val="sr-Cyrl-RS"/>
        </w:rPr>
      </w:pPr>
    </w:p>
    <w:p w:rsidR="00E77535" w:rsidRPr="009A48BE" w:rsidRDefault="00E77535" w:rsidP="00E77535">
      <w:pPr>
        <w:spacing w:after="0"/>
        <w:jc w:val="both"/>
        <w:rPr>
          <w:rFonts w:cstheme="minorHAnsi"/>
        </w:rPr>
      </w:pPr>
    </w:p>
    <w:p w:rsidR="005B3A4A" w:rsidRDefault="005B3A4A"/>
    <w:sectPr w:rsidR="005B3A4A" w:rsidSect="005B3A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50A"/>
    <w:multiLevelType w:val="hybridMultilevel"/>
    <w:tmpl w:val="8318C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26499"/>
    <w:multiLevelType w:val="hybridMultilevel"/>
    <w:tmpl w:val="043E2A5C"/>
    <w:lvl w:ilvl="0" w:tplc="904E8882">
      <w:start w:val="1"/>
      <w:numFmt w:val="bullet"/>
      <w:lvlText w:val="•"/>
      <w:lvlJc w:val="left"/>
      <w:pPr>
        <w:tabs>
          <w:tab w:val="num" w:pos="720"/>
        </w:tabs>
        <w:ind w:left="720" w:hanging="360"/>
      </w:pPr>
      <w:rPr>
        <w:rFonts w:ascii="Arial" w:hAnsi="Arial" w:hint="default"/>
      </w:rPr>
    </w:lvl>
    <w:lvl w:ilvl="1" w:tplc="4CB40EB8" w:tentative="1">
      <w:start w:val="1"/>
      <w:numFmt w:val="bullet"/>
      <w:lvlText w:val="•"/>
      <w:lvlJc w:val="left"/>
      <w:pPr>
        <w:tabs>
          <w:tab w:val="num" w:pos="1440"/>
        </w:tabs>
        <w:ind w:left="1440" w:hanging="360"/>
      </w:pPr>
      <w:rPr>
        <w:rFonts w:ascii="Arial" w:hAnsi="Arial" w:hint="default"/>
      </w:rPr>
    </w:lvl>
    <w:lvl w:ilvl="2" w:tplc="0B783DDC" w:tentative="1">
      <w:start w:val="1"/>
      <w:numFmt w:val="bullet"/>
      <w:lvlText w:val="•"/>
      <w:lvlJc w:val="left"/>
      <w:pPr>
        <w:tabs>
          <w:tab w:val="num" w:pos="2160"/>
        </w:tabs>
        <w:ind w:left="2160" w:hanging="360"/>
      </w:pPr>
      <w:rPr>
        <w:rFonts w:ascii="Arial" w:hAnsi="Arial" w:hint="default"/>
      </w:rPr>
    </w:lvl>
    <w:lvl w:ilvl="3" w:tplc="69C424DE" w:tentative="1">
      <w:start w:val="1"/>
      <w:numFmt w:val="bullet"/>
      <w:lvlText w:val="•"/>
      <w:lvlJc w:val="left"/>
      <w:pPr>
        <w:tabs>
          <w:tab w:val="num" w:pos="2880"/>
        </w:tabs>
        <w:ind w:left="2880" w:hanging="360"/>
      </w:pPr>
      <w:rPr>
        <w:rFonts w:ascii="Arial" w:hAnsi="Arial" w:hint="default"/>
      </w:rPr>
    </w:lvl>
    <w:lvl w:ilvl="4" w:tplc="C2C0CB88" w:tentative="1">
      <w:start w:val="1"/>
      <w:numFmt w:val="bullet"/>
      <w:lvlText w:val="•"/>
      <w:lvlJc w:val="left"/>
      <w:pPr>
        <w:tabs>
          <w:tab w:val="num" w:pos="3600"/>
        </w:tabs>
        <w:ind w:left="3600" w:hanging="360"/>
      </w:pPr>
      <w:rPr>
        <w:rFonts w:ascii="Arial" w:hAnsi="Arial" w:hint="default"/>
      </w:rPr>
    </w:lvl>
    <w:lvl w:ilvl="5" w:tplc="BCF6C488" w:tentative="1">
      <w:start w:val="1"/>
      <w:numFmt w:val="bullet"/>
      <w:lvlText w:val="•"/>
      <w:lvlJc w:val="left"/>
      <w:pPr>
        <w:tabs>
          <w:tab w:val="num" w:pos="4320"/>
        </w:tabs>
        <w:ind w:left="4320" w:hanging="360"/>
      </w:pPr>
      <w:rPr>
        <w:rFonts w:ascii="Arial" w:hAnsi="Arial" w:hint="default"/>
      </w:rPr>
    </w:lvl>
    <w:lvl w:ilvl="6" w:tplc="2C4E18E6" w:tentative="1">
      <w:start w:val="1"/>
      <w:numFmt w:val="bullet"/>
      <w:lvlText w:val="•"/>
      <w:lvlJc w:val="left"/>
      <w:pPr>
        <w:tabs>
          <w:tab w:val="num" w:pos="5040"/>
        </w:tabs>
        <w:ind w:left="5040" w:hanging="360"/>
      </w:pPr>
      <w:rPr>
        <w:rFonts w:ascii="Arial" w:hAnsi="Arial" w:hint="default"/>
      </w:rPr>
    </w:lvl>
    <w:lvl w:ilvl="7" w:tplc="99E0AB16" w:tentative="1">
      <w:start w:val="1"/>
      <w:numFmt w:val="bullet"/>
      <w:lvlText w:val="•"/>
      <w:lvlJc w:val="left"/>
      <w:pPr>
        <w:tabs>
          <w:tab w:val="num" w:pos="5760"/>
        </w:tabs>
        <w:ind w:left="5760" w:hanging="360"/>
      </w:pPr>
      <w:rPr>
        <w:rFonts w:ascii="Arial" w:hAnsi="Arial" w:hint="default"/>
      </w:rPr>
    </w:lvl>
    <w:lvl w:ilvl="8" w:tplc="0DC80A82" w:tentative="1">
      <w:start w:val="1"/>
      <w:numFmt w:val="bullet"/>
      <w:lvlText w:val="•"/>
      <w:lvlJc w:val="left"/>
      <w:pPr>
        <w:tabs>
          <w:tab w:val="num" w:pos="6480"/>
        </w:tabs>
        <w:ind w:left="6480" w:hanging="360"/>
      </w:pPr>
      <w:rPr>
        <w:rFonts w:ascii="Arial" w:hAnsi="Arial" w:hint="default"/>
      </w:rPr>
    </w:lvl>
  </w:abstractNum>
  <w:abstractNum w:abstractNumId="2">
    <w:nsid w:val="1E485FDE"/>
    <w:multiLevelType w:val="hybridMultilevel"/>
    <w:tmpl w:val="FDBC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926FE"/>
    <w:multiLevelType w:val="hybridMultilevel"/>
    <w:tmpl w:val="33FA8BDE"/>
    <w:lvl w:ilvl="0" w:tplc="4F061F16">
      <w:start w:val="1"/>
      <w:numFmt w:val="bullet"/>
      <w:lvlText w:val="•"/>
      <w:lvlJc w:val="left"/>
      <w:pPr>
        <w:tabs>
          <w:tab w:val="num" w:pos="720"/>
        </w:tabs>
        <w:ind w:left="720" w:hanging="360"/>
      </w:pPr>
      <w:rPr>
        <w:rFonts w:ascii="Arial" w:hAnsi="Arial" w:hint="default"/>
      </w:rPr>
    </w:lvl>
    <w:lvl w:ilvl="1" w:tplc="F17CB3FA" w:tentative="1">
      <w:start w:val="1"/>
      <w:numFmt w:val="bullet"/>
      <w:lvlText w:val="•"/>
      <w:lvlJc w:val="left"/>
      <w:pPr>
        <w:tabs>
          <w:tab w:val="num" w:pos="1440"/>
        </w:tabs>
        <w:ind w:left="1440" w:hanging="360"/>
      </w:pPr>
      <w:rPr>
        <w:rFonts w:ascii="Arial" w:hAnsi="Arial" w:hint="default"/>
      </w:rPr>
    </w:lvl>
    <w:lvl w:ilvl="2" w:tplc="0F5805BE" w:tentative="1">
      <w:start w:val="1"/>
      <w:numFmt w:val="bullet"/>
      <w:lvlText w:val="•"/>
      <w:lvlJc w:val="left"/>
      <w:pPr>
        <w:tabs>
          <w:tab w:val="num" w:pos="2160"/>
        </w:tabs>
        <w:ind w:left="2160" w:hanging="360"/>
      </w:pPr>
      <w:rPr>
        <w:rFonts w:ascii="Arial" w:hAnsi="Arial" w:hint="default"/>
      </w:rPr>
    </w:lvl>
    <w:lvl w:ilvl="3" w:tplc="A74CC0A2" w:tentative="1">
      <w:start w:val="1"/>
      <w:numFmt w:val="bullet"/>
      <w:lvlText w:val="•"/>
      <w:lvlJc w:val="left"/>
      <w:pPr>
        <w:tabs>
          <w:tab w:val="num" w:pos="2880"/>
        </w:tabs>
        <w:ind w:left="2880" w:hanging="360"/>
      </w:pPr>
      <w:rPr>
        <w:rFonts w:ascii="Arial" w:hAnsi="Arial" w:hint="default"/>
      </w:rPr>
    </w:lvl>
    <w:lvl w:ilvl="4" w:tplc="84A6688C" w:tentative="1">
      <w:start w:val="1"/>
      <w:numFmt w:val="bullet"/>
      <w:lvlText w:val="•"/>
      <w:lvlJc w:val="left"/>
      <w:pPr>
        <w:tabs>
          <w:tab w:val="num" w:pos="3600"/>
        </w:tabs>
        <w:ind w:left="3600" w:hanging="360"/>
      </w:pPr>
      <w:rPr>
        <w:rFonts w:ascii="Arial" w:hAnsi="Arial" w:hint="default"/>
      </w:rPr>
    </w:lvl>
    <w:lvl w:ilvl="5" w:tplc="2BACE6A4" w:tentative="1">
      <w:start w:val="1"/>
      <w:numFmt w:val="bullet"/>
      <w:lvlText w:val="•"/>
      <w:lvlJc w:val="left"/>
      <w:pPr>
        <w:tabs>
          <w:tab w:val="num" w:pos="4320"/>
        </w:tabs>
        <w:ind w:left="4320" w:hanging="360"/>
      </w:pPr>
      <w:rPr>
        <w:rFonts w:ascii="Arial" w:hAnsi="Arial" w:hint="default"/>
      </w:rPr>
    </w:lvl>
    <w:lvl w:ilvl="6" w:tplc="E6A851C0" w:tentative="1">
      <w:start w:val="1"/>
      <w:numFmt w:val="bullet"/>
      <w:lvlText w:val="•"/>
      <w:lvlJc w:val="left"/>
      <w:pPr>
        <w:tabs>
          <w:tab w:val="num" w:pos="5040"/>
        </w:tabs>
        <w:ind w:left="5040" w:hanging="360"/>
      </w:pPr>
      <w:rPr>
        <w:rFonts w:ascii="Arial" w:hAnsi="Arial" w:hint="default"/>
      </w:rPr>
    </w:lvl>
    <w:lvl w:ilvl="7" w:tplc="BF20C78C" w:tentative="1">
      <w:start w:val="1"/>
      <w:numFmt w:val="bullet"/>
      <w:lvlText w:val="•"/>
      <w:lvlJc w:val="left"/>
      <w:pPr>
        <w:tabs>
          <w:tab w:val="num" w:pos="5760"/>
        </w:tabs>
        <w:ind w:left="5760" w:hanging="360"/>
      </w:pPr>
      <w:rPr>
        <w:rFonts w:ascii="Arial" w:hAnsi="Arial" w:hint="default"/>
      </w:rPr>
    </w:lvl>
    <w:lvl w:ilvl="8" w:tplc="002E4C94" w:tentative="1">
      <w:start w:val="1"/>
      <w:numFmt w:val="bullet"/>
      <w:lvlText w:val="•"/>
      <w:lvlJc w:val="left"/>
      <w:pPr>
        <w:tabs>
          <w:tab w:val="num" w:pos="6480"/>
        </w:tabs>
        <w:ind w:left="6480" w:hanging="360"/>
      </w:pPr>
      <w:rPr>
        <w:rFonts w:ascii="Arial" w:hAnsi="Arial" w:hint="default"/>
      </w:rPr>
    </w:lvl>
  </w:abstractNum>
  <w:abstractNum w:abstractNumId="4">
    <w:nsid w:val="3CFD0611"/>
    <w:multiLevelType w:val="hybridMultilevel"/>
    <w:tmpl w:val="CDAE0870"/>
    <w:lvl w:ilvl="0" w:tplc="F218319C">
      <w:start w:val="1"/>
      <w:numFmt w:val="bullet"/>
      <w:lvlText w:val="•"/>
      <w:lvlJc w:val="left"/>
      <w:pPr>
        <w:tabs>
          <w:tab w:val="num" w:pos="720"/>
        </w:tabs>
        <w:ind w:left="720" w:hanging="360"/>
      </w:pPr>
      <w:rPr>
        <w:rFonts w:ascii="Arial" w:hAnsi="Arial" w:hint="default"/>
      </w:rPr>
    </w:lvl>
    <w:lvl w:ilvl="1" w:tplc="9DB82DB2" w:tentative="1">
      <w:start w:val="1"/>
      <w:numFmt w:val="bullet"/>
      <w:lvlText w:val="•"/>
      <w:lvlJc w:val="left"/>
      <w:pPr>
        <w:tabs>
          <w:tab w:val="num" w:pos="1440"/>
        </w:tabs>
        <w:ind w:left="1440" w:hanging="360"/>
      </w:pPr>
      <w:rPr>
        <w:rFonts w:ascii="Arial" w:hAnsi="Arial" w:hint="default"/>
      </w:rPr>
    </w:lvl>
    <w:lvl w:ilvl="2" w:tplc="7C540E0C" w:tentative="1">
      <w:start w:val="1"/>
      <w:numFmt w:val="bullet"/>
      <w:lvlText w:val="•"/>
      <w:lvlJc w:val="left"/>
      <w:pPr>
        <w:tabs>
          <w:tab w:val="num" w:pos="2160"/>
        </w:tabs>
        <w:ind w:left="2160" w:hanging="360"/>
      </w:pPr>
      <w:rPr>
        <w:rFonts w:ascii="Arial" w:hAnsi="Arial" w:hint="default"/>
      </w:rPr>
    </w:lvl>
    <w:lvl w:ilvl="3" w:tplc="418C1944" w:tentative="1">
      <w:start w:val="1"/>
      <w:numFmt w:val="bullet"/>
      <w:lvlText w:val="•"/>
      <w:lvlJc w:val="left"/>
      <w:pPr>
        <w:tabs>
          <w:tab w:val="num" w:pos="2880"/>
        </w:tabs>
        <w:ind w:left="2880" w:hanging="360"/>
      </w:pPr>
      <w:rPr>
        <w:rFonts w:ascii="Arial" w:hAnsi="Arial" w:hint="default"/>
      </w:rPr>
    </w:lvl>
    <w:lvl w:ilvl="4" w:tplc="9B36F5E4" w:tentative="1">
      <w:start w:val="1"/>
      <w:numFmt w:val="bullet"/>
      <w:lvlText w:val="•"/>
      <w:lvlJc w:val="left"/>
      <w:pPr>
        <w:tabs>
          <w:tab w:val="num" w:pos="3600"/>
        </w:tabs>
        <w:ind w:left="3600" w:hanging="360"/>
      </w:pPr>
      <w:rPr>
        <w:rFonts w:ascii="Arial" w:hAnsi="Arial" w:hint="default"/>
      </w:rPr>
    </w:lvl>
    <w:lvl w:ilvl="5" w:tplc="C9EC167C" w:tentative="1">
      <w:start w:val="1"/>
      <w:numFmt w:val="bullet"/>
      <w:lvlText w:val="•"/>
      <w:lvlJc w:val="left"/>
      <w:pPr>
        <w:tabs>
          <w:tab w:val="num" w:pos="4320"/>
        </w:tabs>
        <w:ind w:left="4320" w:hanging="360"/>
      </w:pPr>
      <w:rPr>
        <w:rFonts w:ascii="Arial" w:hAnsi="Arial" w:hint="default"/>
      </w:rPr>
    </w:lvl>
    <w:lvl w:ilvl="6" w:tplc="1AB05C1C" w:tentative="1">
      <w:start w:val="1"/>
      <w:numFmt w:val="bullet"/>
      <w:lvlText w:val="•"/>
      <w:lvlJc w:val="left"/>
      <w:pPr>
        <w:tabs>
          <w:tab w:val="num" w:pos="5040"/>
        </w:tabs>
        <w:ind w:left="5040" w:hanging="360"/>
      </w:pPr>
      <w:rPr>
        <w:rFonts w:ascii="Arial" w:hAnsi="Arial" w:hint="default"/>
      </w:rPr>
    </w:lvl>
    <w:lvl w:ilvl="7" w:tplc="04E05518" w:tentative="1">
      <w:start w:val="1"/>
      <w:numFmt w:val="bullet"/>
      <w:lvlText w:val="•"/>
      <w:lvlJc w:val="left"/>
      <w:pPr>
        <w:tabs>
          <w:tab w:val="num" w:pos="5760"/>
        </w:tabs>
        <w:ind w:left="5760" w:hanging="360"/>
      </w:pPr>
      <w:rPr>
        <w:rFonts w:ascii="Arial" w:hAnsi="Arial" w:hint="default"/>
      </w:rPr>
    </w:lvl>
    <w:lvl w:ilvl="8" w:tplc="D5C453F0" w:tentative="1">
      <w:start w:val="1"/>
      <w:numFmt w:val="bullet"/>
      <w:lvlText w:val="•"/>
      <w:lvlJc w:val="left"/>
      <w:pPr>
        <w:tabs>
          <w:tab w:val="num" w:pos="6480"/>
        </w:tabs>
        <w:ind w:left="6480" w:hanging="360"/>
      </w:pPr>
      <w:rPr>
        <w:rFonts w:ascii="Arial" w:hAnsi="Arial" w:hint="default"/>
      </w:rPr>
    </w:lvl>
  </w:abstractNum>
  <w:abstractNum w:abstractNumId="5">
    <w:nsid w:val="46BF4FE7"/>
    <w:multiLevelType w:val="hybridMultilevel"/>
    <w:tmpl w:val="333AADBA"/>
    <w:lvl w:ilvl="0" w:tplc="65CCAFC4">
      <w:start w:val="1"/>
      <w:numFmt w:val="decimal"/>
      <w:lvlText w:val="%1."/>
      <w:lvlJc w:val="left"/>
      <w:pPr>
        <w:tabs>
          <w:tab w:val="num" w:pos="720"/>
        </w:tabs>
        <w:ind w:left="720" w:hanging="360"/>
      </w:pPr>
    </w:lvl>
    <w:lvl w:ilvl="1" w:tplc="6472F68E" w:tentative="1">
      <w:start w:val="1"/>
      <w:numFmt w:val="decimal"/>
      <w:lvlText w:val="%2."/>
      <w:lvlJc w:val="left"/>
      <w:pPr>
        <w:tabs>
          <w:tab w:val="num" w:pos="1440"/>
        </w:tabs>
        <w:ind w:left="1440" w:hanging="360"/>
      </w:pPr>
    </w:lvl>
    <w:lvl w:ilvl="2" w:tplc="2D9C25F2" w:tentative="1">
      <w:start w:val="1"/>
      <w:numFmt w:val="decimal"/>
      <w:lvlText w:val="%3."/>
      <w:lvlJc w:val="left"/>
      <w:pPr>
        <w:tabs>
          <w:tab w:val="num" w:pos="2160"/>
        </w:tabs>
        <w:ind w:left="2160" w:hanging="360"/>
      </w:pPr>
    </w:lvl>
    <w:lvl w:ilvl="3" w:tplc="1004D778" w:tentative="1">
      <w:start w:val="1"/>
      <w:numFmt w:val="decimal"/>
      <w:lvlText w:val="%4."/>
      <w:lvlJc w:val="left"/>
      <w:pPr>
        <w:tabs>
          <w:tab w:val="num" w:pos="2880"/>
        </w:tabs>
        <w:ind w:left="2880" w:hanging="360"/>
      </w:pPr>
    </w:lvl>
    <w:lvl w:ilvl="4" w:tplc="CC824366" w:tentative="1">
      <w:start w:val="1"/>
      <w:numFmt w:val="decimal"/>
      <w:lvlText w:val="%5."/>
      <w:lvlJc w:val="left"/>
      <w:pPr>
        <w:tabs>
          <w:tab w:val="num" w:pos="3600"/>
        </w:tabs>
        <w:ind w:left="3600" w:hanging="360"/>
      </w:pPr>
    </w:lvl>
    <w:lvl w:ilvl="5" w:tplc="26969864" w:tentative="1">
      <w:start w:val="1"/>
      <w:numFmt w:val="decimal"/>
      <w:lvlText w:val="%6."/>
      <w:lvlJc w:val="left"/>
      <w:pPr>
        <w:tabs>
          <w:tab w:val="num" w:pos="4320"/>
        </w:tabs>
        <w:ind w:left="4320" w:hanging="360"/>
      </w:pPr>
    </w:lvl>
    <w:lvl w:ilvl="6" w:tplc="B9E28990" w:tentative="1">
      <w:start w:val="1"/>
      <w:numFmt w:val="decimal"/>
      <w:lvlText w:val="%7."/>
      <w:lvlJc w:val="left"/>
      <w:pPr>
        <w:tabs>
          <w:tab w:val="num" w:pos="5040"/>
        </w:tabs>
        <w:ind w:left="5040" w:hanging="360"/>
      </w:pPr>
    </w:lvl>
    <w:lvl w:ilvl="7" w:tplc="C2A02D84" w:tentative="1">
      <w:start w:val="1"/>
      <w:numFmt w:val="decimal"/>
      <w:lvlText w:val="%8."/>
      <w:lvlJc w:val="left"/>
      <w:pPr>
        <w:tabs>
          <w:tab w:val="num" w:pos="5760"/>
        </w:tabs>
        <w:ind w:left="5760" w:hanging="360"/>
      </w:pPr>
    </w:lvl>
    <w:lvl w:ilvl="8" w:tplc="749888A8" w:tentative="1">
      <w:start w:val="1"/>
      <w:numFmt w:val="decimal"/>
      <w:lvlText w:val="%9."/>
      <w:lvlJc w:val="left"/>
      <w:pPr>
        <w:tabs>
          <w:tab w:val="num" w:pos="6480"/>
        </w:tabs>
        <w:ind w:left="6480" w:hanging="360"/>
      </w:pPr>
    </w:lvl>
  </w:abstractNum>
  <w:abstractNum w:abstractNumId="6">
    <w:nsid w:val="7C093FB2"/>
    <w:multiLevelType w:val="hybridMultilevel"/>
    <w:tmpl w:val="A1002570"/>
    <w:lvl w:ilvl="0" w:tplc="953A77BA">
      <w:start w:val="1"/>
      <w:numFmt w:val="bullet"/>
      <w:lvlText w:val="•"/>
      <w:lvlJc w:val="left"/>
      <w:pPr>
        <w:tabs>
          <w:tab w:val="num" w:pos="720"/>
        </w:tabs>
        <w:ind w:left="720" w:hanging="360"/>
      </w:pPr>
      <w:rPr>
        <w:rFonts w:ascii="Arial" w:hAnsi="Arial" w:hint="default"/>
      </w:rPr>
    </w:lvl>
    <w:lvl w:ilvl="1" w:tplc="94784088" w:tentative="1">
      <w:start w:val="1"/>
      <w:numFmt w:val="bullet"/>
      <w:lvlText w:val="•"/>
      <w:lvlJc w:val="left"/>
      <w:pPr>
        <w:tabs>
          <w:tab w:val="num" w:pos="1440"/>
        </w:tabs>
        <w:ind w:left="1440" w:hanging="360"/>
      </w:pPr>
      <w:rPr>
        <w:rFonts w:ascii="Arial" w:hAnsi="Arial" w:hint="default"/>
      </w:rPr>
    </w:lvl>
    <w:lvl w:ilvl="2" w:tplc="36CA2F5E" w:tentative="1">
      <w:start w:val="1"/>
      <w:numFmt w:val="bullet"/>
      <w:lvlText w:val="•"/>
      <w:lvlJc w:val="left"/>
      <w:pPr>
        <w:tabs>
          <w:tab w:val="num" w:pos="2160"/>
        </w:tabs>
        <w:ind w:left="2160" w:hanging="360"/>
      </w:pPr>
      <w:rPr>
        <w:rFonts w:ascii="Arial" w:hAnsi="Arial" w:hint="default"/>
      </w:rPr>
    </w:lvl>
    <w:lvl w:ilvl="3" w:tplc="B6100852" w:tentative="1">
      <w:start w:val="1"/>
      <w:numFmt w:val="bullet"/>
      <w:lvlText w:val="•"/>
      <w:lvlJc w:val="left"/>
      <w:pPr>
        <w:tabs>
          <w:tab w:val="num" w:pos="2880"/>
        </w:tabs>
        <w:ind w:left="2880" w:hanging="360"/>
      </w:pPr>
      <w:rPr>
        <w:rFonts w:ascii="Arial" w:hAnsi="Arial" w:hint="default"/>
      </w:rPr>
    </w:lvl>
    <w:lvl w:ilvl="4" w:tplc="9514AD3A" w:tentative="1">
      <w:start w:val="1"/>
      <w:numFmt w:val="bullet"/>
      <w:lvlText w:val="•"/>
      <w:lvlJc w:val="left"/>
      <w:pPr>
        <w:tabs>
          <w:tab w:val="num" w:pos="3600"/>
        </w:tabs>
        <w:ind w:left="3600" w:hanging="360"/>
      </w:pPr>
      <w:rPr>
        <w:rFonts w:ascii="Arial" w:hAnsi="Arial" w:hint="default"/>
      </w:rPr>
    </w:lvl>
    <w:lvl w:ilvl="5" w:tplc="20384AA8" w:tentative="1">
      <w:start w:val="1"/>
      <w:numFmt w:val="bullet"/>
      <w:lvlText w:val="•"/>
      <w:lvlJc w:val="left"/>
      <w:pPr>
        <w:tabs>
          <w:tab w:val="num" w:pos="4320"/>
        </w:tabs>
        <w:ind w:left="4320" w:hanging="360"/>
      </w:pPr>
      <w:rPr>
        <w:rFonts w:ascii="Arial" w:hAnsi="Arial" w:hint="default"/>
      </w:rPr>
    </w:lvl>
    <w:lvl w:ilvl="6" w:tplc="60E227DA" w:tentative="1">
      <w:start w:val="1"/>
      <w:numFmt w:val="bullet"/>
      <w:lvlText w:val="•"/>
      <w:lvlJc w:val="left"/>
      <w:pPr>
        <w:tabs>
          <w:tab w:val="num" w:pos="5040"/>
        </w:tabs>
        <w:ind w:left="5040" w:hanging="360"/>
      </w:pPr>
      <w:rPr>
        <w:rFonts w:ascii="Arial" w:hAnsi="Arial" w:hint="default"/>
      </w:rPr>
    </w:lvl>
    <w:lvl w:ilvl="7" w:tplc="565EEB68" w:tentative="1">
      <w:start w:val="1"/>
      <w:numFmt w:val="bullet"/>
      <w:lvlText w:val="•"/>
      <w:lvlJc w:val="left"/>
      <w:pPr>
        <w:tabs>
          <w:tab w:val="num" w:pos="5760"/>
        </w:tabs>
        <w:ind w:left="5760" w:hanging="360"/>
      </w:pPr>
      <w:rPr>
        <w:rFonts w:ascii="Arial" w:hAnsi="Arial" w:hint="default"/>
      </w:rPr>
    </w:lvl>
    <w:lvl w:ilvl="8" w:tplc="8BFA581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38"/>
    <w:rsid w:val="0010204E"/>
    <w:rsid w:val="00542B9A"/>
    <w:rsid w:val="005B3A4A"/>
    <w:rsid w:val="006C4F21"/>
    <w:rsid w:val="00786B38"/>
    <w:rsid w:val="008270C6"/>
    <w:rsid w:val="008801DC"/>
    <w:rsid w:val="00905FAE"/>
    <w:rsid w:val="009E72CD"/>
    <w:rsid w:val="00A05CAD"/>
    <w:rsid w:val="00AA125F"/>
    <w:rsid w:val="00C03599"/>
    <w:rsid w:val="00CC7CD0"/>
    <w:rsid w:val="00CD4D4A"/>
    <w:rsid w:val="00DA7E16"/>
    <w:rsid w:val="00E7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FAE"/>
    <w:pPr>
      <w:ind w:left="720"/>
      <w:contextualSpacing/>
    </w:pPr>
  </w:style>
  <w:style w:type="table" w:styleId="TableGrid">
    <w:name w:val="Table Grid"/>
    <w:basedOn w:val="TableNormal"/>
    <w:uiPriority w:val="39"/>
    <w:rsid w:val="0054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FAE"/>
    <w:pPr>
      <w:ind w:left="720"/>
      <w:contextualSpacing/>
    </w:pPr>
  </w:style>
  <w:style w:type="table" w:styleId="TableGrid">
    <w:name w:val="Table Grid"/>
    <w:basedOn w:val="TableNormal"/>
    <w:uiPriority w:val="39"/>
    <w:rsid w:val="0054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9483">
      <w:bodyDiv w:val="1"/>
      <w:marLeft w:val="0"/>
      <w:marRight w:val="0"/>
      <w:marTop w:val="0"/>
      <w:marBottom w:val="0"/>
      <w:divBdr>
        <w:top w:val="none" w:sz="0" w:space="0" w:color="auto"/>
        <w:left w:val="none" w:sz="0" w:space="0" w:color="auto"/>
        <w:bottom w:val="none" w:sz="0" w:space="0" w:color="auto"/>
        <w:right w:val="none" w:sz="0" w:space="0" w:color="auto"/>
      </w:divBdr>
    </w:div>
    <w:div w:id="98844179">
      <w:bodyDiv w:val="1"/>
      <w:marLeft w:val="0"/>
      <w:marRight w:val="0"/>
      <w:marTop w:val="0"/>
      <w:marBottom w:val="0"/>
      <w:divBdr>
        <w:top w:val="none" w:sz="0" w:space="0" w:color="auto"/>
        <w:left w:val="none" w:sz="0" w:space="0" w:color="auto"/>
        <w:bottom w:val="none" w:sz="0" w:space="0" w:color="auto"/>
        <w:right w:val="none" w:sz="0" w:space="0" w:color="auto"/>
      </w:divBdr>
    </w:div>
    <w:div w:id="445660024">
      <w:bodyDiv w:val="1"/>
      <w:marLeft w:val="0"/>
      <w:marRight w:val="0"/>
      <w:marTop w:val="0"/>
      <w:marBottom w:val="0"/>
      <w:divBdr>
        <w:top w:val="none" w:sz="0" w:space="0" w:color="auto"/>
        <w:left w:val="none" w:sz="0" w:space="0" w:color="auto"/>
        <w:bottom w:val="none" w:sz="0" w:space="0" w:color="auto"/>
        <w:right w:val="none" w:sz="0" w:space="0" w:color="auto"/>
      </w:divBdr>
      <w:divsChild>
        <w:div w:id="745342623">
          <w:marLeft w:val="547"/>
          <w:marRight w:val="0"/>
          <w:marTop w:val="130"/>
          <w:marBottom w:val="0"/>
          <w:divBdr>
            <w:top w:val="none" w:sz="0" w:space="0" w:color="auto"/>
            <w:left w:val="none" w:sz="0" w:space="0" w:color="auto"/>
            <w:bottom w:val="none" w:sz="0" w:space="0" w:color="auto"/>
            <w:right w:val="none" w:sz="0" w:space="0" w:color="auto"/>
          </w:divBdr>
        </w:div>
        <w:div w:id="865487194">
          <w:marLeft w:val="547"/>
          <w:marRight w:val="0"/>
          <w:marTop w:val="130"/>
          <w:marBottom w:val="0"/>
          <w:divBdr>
            <w:top w:val="none" w:sz="0" w:space="0" w:color="auto"/>
            <w:left w:val="none" w:sz="0" w:space="0" w:color="auto"/>
            <w:bottom w:val="none" w:sz="0" w:space="0" w:color="auto"/>
            <w:right w:val="none" w:sz="0" w:space="0" w:color="auto"/>
          </w:divBdr>
        </w:div>
        <w:div w:id="1142385654">
          <w:marLeft w:val="547"/>
          <w:marRight w:val="0"/>
          <w:marTop w:val="130"/>
          <w:marBottom w:val="0"/>
          <w:divBdr>
            <w:top w:val="none" w:sz="0" w:space="0" w:color="auto"/>
            <w:left w:val="none" w:sz="0" w:space="0" w:color="auto"/>
            <w:bottom w:val="none" w:sz="0" w:space="0" w:color="auto"/>
            <w:right w:val="none" w:sz="0" w:space="0" w:color="auto"/>
          </w:divBdr>
        </w:div>
        <w:div w:id="1662738796">
          <w:marLeft w:val="547"/>
          <w:marRight w:val="0"/>
          <w:marTop w:val="130"/>
          <w:marBottom w:val="0"/>
          <w:divBdr>
            <w:top w:val="none" w:sz="0" w:space="0" w:color="auto"/>
            <w:left w:val="none" w:sz="0" w:space="0" w:color="auto"/>
            <w:bottom w:val="none" w:sz="0" w:space="0" w:color="auto"/>
            <w:right w:val="none" w:sz="0" w:space="0" w:color="auto"/>
          </w:divBdr>
        </w:div>
        <w:div w:id="2065063389">
          <w:marLeft w:val="547"/>
          <w:marRight w:val="0"/>
          <w:marTop w:val="130"/>
          <w:marBottom w:val="0"/>
          <w:divBdr>
            <w:top w:val="none" w:sz="0" w:space="0" w:color="auto"/>
            <w:left w:val="none" w:sz="0" w:space="0" w:color="auto"/>
            <w:bottom w:val="none" w:sz="0" w:space="0" w:color="auto"/>
            <w:right w:val="none" w:sz="0" w:space="0" w:color="auto"/>
          </w:divBdr>
        </w:div>
      </w:divsChild>
    </w:div>
    <w:div w:id="796874785">
      <w:bodyDiv w:val="1"/>
      <w:marLeft w:val="0"/>
      <w:marRight w:val="0"/>
      <w:marTop w:val="0"/>
      <w:marBottom w:val="0"/>
      <w:divBdr>
        <w:top w:val="none" w:sz="0" w:space="0" w:color="auto"/>
        <w:left w:val="none" w:sz="0" w:space="0" w:color="auto"/>
        <w:bottom w:val="none" w:sz="0" w:space="0" w:color="auto"/>
        <w:right w:val="none" w:sz="0" w:space="0" w:color="auto"/>
      </w:divBdr>
    </w:div>
    <w:div w:id="841622239">
      <w:bodyDiv w:val="1"/>
      <w:marLeft w:val="0"/>
      <w:marRight w:val="0"/>
      <w:marTop w:val="0"/>
      <w:marBottom w:val="0"/>
      <w:divBdr>
        <w:top w:val="none" w:sz="0" w:space="0" w:color="auto"/>
        <w:left w:val="none" w:sz="0" w:space="0" w:color="auto"/>
        <w:bottom w:val="none" w:sz="0" w:space="0" w:color="auto"/>
        <w:right w:val="none" w:sz="0" w:space="0" w:color="auto"/>
      </w:divBdr>
      <w:divsChild>
        <w:div w:id="287050741">
          <w:marLeft w:val="547"/>
          <w:marRight w:val="0"/>
          <w:marTop w:val="144"/>
          <w:marBottom w:val="0"/>
          <w:divBdr>
            <w:top w:val="none" w:sz="0" w:space="0" w:color="auto"/>
            <w:left w:val="none" w:sz="0" w:space="0" w:color="auto"/>
            <w:bottom w:val="none" w:sz="0" w:space="0" w:color="auto"/>
            <w:right w:val="none" w:sz="0" w:space="0" w:color="auto"/>
          </w:divBdr>
        </w:div>
        <w:div w:id="1514028734">
          <w:marLeft w:val="547"/>
          <w:marRight w:val="0"/>
          <w:marTop w:val="144"/>
          <w:marBottom w:val="0"/>
          <w:divBdr>
            <w:top w:val="none" w:sz="0" w:space="0" w:color="auto"/>
            <w:left w:val="none" w:sz="0" w:space="0" w:color="auto"/>
            <w:bottom w:val="none" w:sz="0" w:space="0" w:color="auto"/>
            <w:right w:val="none" w:sz="0" w:space="0" w:color="auto"/>
          </w:divBdr>
        </w:div>
      </w:divsChild>
    </w:div>
    <w:div w:id="987130427">
      <w:bodyDiv w:val="1"/>
      <w:marLeft w:val="0"/>
      <w:marRight w:val="0"/>
      <w:marTop w:val="0"/>
      <w:marBottom w:val="0"/>
      <w:divBdr>
        <w:top w:val="none" w:sz="0" w:space="0" w:color="auto"/>
        <w:left w:val="none" w:sz="0" w:space="0" w:color="auto"/>
        <w:bottom w:val="none" w:sz="0" w:space="0" w:color="auto"/>
        <w:right w:val="none" w:sz="0" w:space="0" w:color="auto"/>
      </w:divBdr>
    </w:div>
    <w:div w:id="1313825762">
      <w:bodyDiv w:val="1"/>
      <w:marLeft w:val="0"/>
      <w:marRight w:val="0"/>
      <w:marTop w:val="0"/>
      <w:marBottom w:val="0"/>
      <w:divBdr>
        <w:top w:val="none" w:sz="0" w:space="0" w:color="auto"/>
        <w:left w:val="none" w:sz="0" w:space="0" w:color="auto"/>
        <w:bottom w:val="none" w:sz="0" w:space="0" w:color="auto"/>
        <w:right w:val="none" w:sz="0" w:space="0" w:color="auto"/>
      </w:divBdr>
    </w:div>
    <w:div w:id="1320647546">
      <w:bodyDiv w:val="1"/>
      <w:marLeft w:val="0"/>
      <w:marRight w:val="0"/>
      <w:marTop w:val="0"/>
      <w:marBottom w:val="0"/>
      <w:divBdr>
        <w:top w:val="none" w:sz="0" w:space="0" w:color="auto"/>
        <w:left w:val="none" w:sz="0" w:space="0" w:color="auto"/>
        <w:bottom w:val="none" w:sz="0" w:space="0" w:color="auto"/>
        <w:right w:val="none" w:sz="0" w:space="0" w:color="auto"/>
      </w:divBdr>
      <w:divsChild>
        <w:div w:id="99909620">
          <w:marLeft w:val="806"/>
          <w:marRight w:val="0"/>
          <w:marTop w:val="144"/>
          <w:marBottom w:val="0"/>
          <w:divBdr>
            <w:top w:val="none" w:sz="0" w:space="0" w:color="auto"/>
            <w:left w:val="none" w:sz="0" w:space="0" w:color="auto"/>
            <w:bottom w:val="none" w:sz="0" w:space="0" w:color="auto"/>
            <w:right w:val="none" w:sz="0" w:space="0" w:color="auto"/>
          </w:divBdr>
        </w:div>
        <w:div w:id="620572014">
          <w:marLeft w:val="806"/>
          <w:marRight w:val="0"/>
          <w:marTop w:val="144"/>
          <w:marBottom w:val="0"/>
          <w:divBdr>
            <w:top w:val="none" w:sz="0" w:space="0" w:color="auto"/>
            <w:left w:val="none" w:sz="0" w:space="0" w:color="auto"/>
            <w:bottom w:val="none" w:sz="0" w:space="0" w:color="auto"/>
            <w:right w:val="none" w:sz="0" w:space="0" w:color="auto"/>
          </w:divBdr>
        </w:div>
        <w:div w:id="885918756">
          <w:marLeft w:val="806"/>
          <w:marRight w:val="0"/>
          <w:marTop w:val="144"/>
          <w:marBottom w:val="0"/>
          <w:divBdr>
            <w:top w:val="none" w:sz="0" w:space="0" w:color="auto"/>
            <w:left w:val="none" w:sz="0" w:space="0" w:color="auto"/>
            <w:bottom w:val="none" w:sz="0" w:space="0" w:color="auto"/>
            <w:right w:val="none" w:sz="0" w:space="0" w:color="auto"/>
          </w:divBdr>
        </w:div>
        <w:div w:id="1208225178">
          <w:marLeft w:val="806"/>
          <w:marRight w:val="0"/>
          <w:marTop w:val="144"/>
          <w:marBottom w:val="0"/>
          <w:divBdr>
            <w:top w:val="none" w:sz="0" w:space="0" w:color="auto"/>
            <w:left w:val="none" w:sz="0" w:space="0" w:color="auto"/>
            <w:bottom w:val="none" w:sz="0" w:space="0" w:color="auto"/>
            <w:right w:val="none" w:sz="0" w:space="0" w:color="auto"/>
          </w:divBdr>
        </w:div>
        <w:div w:id="1495757080">
          <w:marLeft w:val="547"/>
          <w:marRight w:val="0"/>
          <w:marTop w:val="144"/>
          <w:marBottom w:val="0"/>
          <w:divBdr>
            <w:top w:val="none" w:sz="0" w:space="0" w:color="auto"/>
            <w:left w:val="none" w:sz="0" w:space="0" w:color="auto"/>
            <w:bottom w:val="none" w:sz="0" w:space="0" w:color="auto"/>
            <w:right w:val="none" w:sz="0" w:space="0" w:color="auto"/>
          </w:divBdr>
        </w:div>
      </w:divsChild>
    </w:div>
    <w:div w:id="1430782309">
      <w:bodyDiv w:val="1"/>
      <w:marLeft w:val="0"/>
      <w:marRight w:val="0"/>
      <w:marTop w:val="0"/>
      <w:marBottom w:val="0"/>
      <w:divBdr>
        <w:top w:val="none" w:sz="0" w:space="0" w:color="auto"/>
        <w:left w:val="none" w:sz="0" w:space="0" w:color="auto"/>
        <w:bottom w:val="none" w:sz="0" w:space="0" w:color="auto"/>
        <w:right w:val="none" w:sz="0" w:space="0" w:color="auto"/>
      </w:divBdr>
      <w:divsChild>
        <w:div w:id="677000962">
          <w:marLeft w:val="547"/>
          <w:marRight w:val="0"/>
          <w:marTop w:val="154"/>
          <w:marBottom w:val="0"/>
          <w:divBdr>
            <w:top w:val="none" w:sz="0" w:space="0" w:color="auto"/>
            <w:left w:val="none" w:sz="0" w:space="0" w:color="auto"/>
            <w:bottom w:val="none" w:sz="0" w:space="0" w:color="auto"/>
            <w:right w:val="none" w:sz="0" w:space="0" w:color="auto"/>
          </w:divBdr>
        </w:div>
        <w:div w:id="963854645">
          <w:marLeft w:val="547"/>
          <w:marRight w:val="0"/>
          <w:marTop w:val="154"/>
          <w:marBottom w:val="0"/>
          <w:divBdr>
            <w:top w:val="none" w:sz="0" w:space="0" w:color="auto"/>
            <w:left w:val="none" w:sz="0" w:space="0" w:color="auto"/>
            <w:bottom w:val="none" w:sz="0" w:space="0" w:color="auto"/>
            <w:right w:val="none" w:sz="0" w:space="0" w:color="auto"/>
          </w:divBdr>
        </w:div>
        <w:div w:id="1240868095">
          <w:marLeft w:val="547"/>
          <w:marRight w:val="0"/>
          <w:marTop w:val="154"/>
          <w:marBottom w:val="0"/>
          <w:divBdr>
            <w:top w:val="none" w:sz="0" w:space="0" w:color="auto"/>
            <w:left w:val="none" w:sz="0" w:space="0" w:color="auto"/>
            <w:bottom w:val="none" w:sz="0" w:space="0" w:color="auto"/>
            <w:right w:val="none" w:sz="0" w:space="0" w:color="auto"/>
          </w:divBdr>
        </w:div>
      </w:divsChild>
    </w:div>
    <w:div w:id="1657149799">
      <w:bodyDiv w:val="1"/>
      <w:marLeft w:val="0"/>
      <w:marRight w:val="0"/>
      <w:marTop w:val="0"/>
      <w:marBottom w:val="0"/>
      <w:divBdr>
        <w:top w:val="none" w:sz="0" w:space="0" w:color="auto"/>
        <w:left w:val="none" w:sz="0" w:space="0" w:color="auto"/>
        <w:bottom w:val="none" w:sz="0" w:space="0" w:color="auto"/>
        <w:right w:val="none" w:sz="0" w:space="0" w:color="auto"/>
      </w:divBdr>
    </w:div>
    <w:div w:id="21450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Petrovic</dc:creator>
  <cp:lastModifiedBy>Windows User</cp:lastModifiedBy>
  <cp:revision>2</cp:revision>
  <dcterms:created xsi:type="dcterms:W3CDTF">2018-12-11T08:04:00Z</dcterms:created>
  <dcterms:modified xsi:type="dcterms:W3CDTF">2018-12-11T08:04:00Z</dcterms:modified>
</cp:coreProperties>
</file>