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259" w:rsidRDefault="000C1B2F">
      <w:pPr>
        <w:spacing w:after="223" w:line="259" w:lineRule="auto"/>
        <w:ind w:left="41" w:right="2"/>
        <w:jc w:val="center"/>
      </w:pPr>
      <w:r>
        <w:rPr>
          <w:b/>
        </w:rPr>
        <w:t xml:space="preserve">ПРЕВЕНЦИЈА ПОРЕМЕЋАЈА У ПОНАШАЊУ </w:t>
      </w:r>
      <w:r>
        <w:t xml:space="preserve">(III </w:t>
      </w:r>
      <w:proofErr w:type="spellStart"/>
      <w:r>
        <w:t>година</w:t>
      </w:r>
      <w:proofErr w:type="spellEnd"/>
      <w:r>
        <w:t xml:space="preserve">, </w:t>
      </w:r>
      <w:proofErr w:type="spellStart"/>
      <w:r>
        <w:t>смер</w:t>
      </w:r>
      <w:proofErr w:type="spellEnd"/>
      <w:r>
        <w:t xml:space="preserve"> ДВ) </w:t>
      </w:r>
    </w:p>
    <w:p w:rsidR="00323259" w:rsidRDefault="000C1B2F">
      <w:pPr>
        <w:pStyle w:val="Heading1"/>
        <w:spacing w:after="175"/>
        <w:ind w:left="41"/>
      </w:pPr>
      <w:proofErr w:type="spellStart"/>
      <w:r>
        <w:t>Основне</w:t>
      </w:r>
      <w:proofErr w:type="spellEnd"/>
      <w:r>
        <w:t xml:space="preserve"> </w:t>
      </w:r>
      <w:proofErr w:type="spellStart"/>
      <w:r>
        <w:t>информације</w:t>
      </w:r>
      <w:proofErr w:type="spellEnd"/>
      <w:r>
        <w:t xml:space="preserve"> </w:t>
      </w:r>
      <w:proofErr w:type="spellStart"/>
      <w:r>
        <w:t>студентима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школску</w:t>
      </w:r>
      <w:proofErr w:type="spellEnd"/>
      <w:r>
        <w:t xml:space="preserve"> 2018/19. </w:t>
      </w:r>
      <w:proofErr w:type="spellStart"/>
      <w:r>
        <w:t>годину</w:t>
      </w:r>
      <w:proofErr w:type="spellEnd"/>
      <w:r>
        <w:t xml:space="preserve"> </w:t>
      </w:r>
    </w:p>
    <w:p w:rsidR="00323259" w:rsidRDefault="000C1B2F">
      <w:pPr>
        <w:spacing w:after="213" w:line="259" w:lineRule="auto"/>
        <w:ind w:left="84" w:firstLine="0"/>
        <w:jc w:val="center"/>
      </w:pPr>
      <w:r>
        <w:rPr>
          <w:b/>
        </w:rPr>
        <w:t xml:space="preserve"> </w:t>
      </w:r>
    </w:p>
    <w:p w:rsidR="00323259" w:rsidRDefault="000C1B2F">
      <w:pPr>
        <w:spacing w:after="223" w:line="259" w:lineRule="auto"/>
        <w:ind w:left="0" w:firstLine="0"/>
      </w:pPr>
      <w:proofErr w:type="spellStart"/>
      <w:r>
        <w:rPr>
          <w:u w:val="single" w:color="000000"/>
        </w:rPr>
        <w:t>Наставне</w:t>
      </w:r>
      <w:proofErr w:type="spellEnd"/>
      <w:r>
        <w:rPr>
          <w:u w:val="single" w:color="000000"/>
        </w:rPr>
        <w:t xml:space="preserve"> </w:t>
      </w:r>
      <w:proofErr w:type="spellStart"/>
      <w:r>
        <w:rPr>
          <w:u w:val="single" w:color="000000"/>
        </w:rPr>
        <w:t>теме</w:t>
      </w:r>
      <w:proofErr w:type="spellEnd"/>
      <w:r>
        <w:rPr>
          <w:u w:val="single" w:color="000000"/>
        </w:rPr>
        <w:t>:</w:t>
      </w:r>
      <w:r>
        <w:t xml:space="preserve"> </w:t>
      </w:r>
    </w:p>
    <w:p w:rsidR="00323259" w:rsidRDefault="000C1B2F">
      <w:pPr>
        <w:numPr>
          <w:ilvl w:val="0"/>
          <w:numId w:val="1"/>
        </w:numPr>
        <w:ind w:hanging="360"/>
      </w:pPr>
      <w:proofErr w:type="spellStart"/>
      <w:r>
        <w:t>Превенција</w:t>
      </w:r>
      <w:proofErr w:type="spellEnd"/>
      <w:r>
        <w:t xml:space="preserve"> </w:t>
      </w:r>
      <w:proofErr w:type="spellStart"/>
      <w:r>
        <w:t>поремећаја</w:t>
      </w:r>
      <w:proofErr w:type="spellEnd"/>
      <w:r>
        <w:t xml:space="preserve"> у </w:t>
      </w:r>
      <w:proofErr w:type="spellStart"/>
      <w:r>
        <w:t>понашању</w:t>
      </w:r>
      <w:proofErr w:type="spellEnd"/>
      <w:r>
        <w:t xml:space="preserve">: </w:t>
      </w:r>
      <w:proofErr w:type="spellStart"/>
      <w:r>
        <w:t>појмовно</w:t>
      </w:r>
      <w:proofErr w:type="spellEnd"/>
      <w:r>
        <w:t xml:space="preserve"> </w:t>
      </w:r>
      <w:proofErr w:type="spellStart"/>
      <w:r>
        <w:t>одређење</w:t>
      </w:r>
      <w:proofErr w:type="spellEnd"/>
      <w:r>
        <w:t xml:space="preserve"> и </w:t>
      </w:r>
      <w:proofErr w:type="spellStart"/>
      <w:r>
        <w:t>увид</w:t>
      </w:r>
      <w:proofErr w:type="spellEnd"/>
      <w:r>
        <w:t xml:space="preserve"> у </w:t>
      </w:r>
      <w:proofErr w:type="spellStart"/>
      <w:r>
        <w:t>садржаје</w:t>
      </w:r>
      <w:proofErr w:type="spellEnd"/>
      <w:r>
        <w:t xml:space="preserve"> </w:t>
      </w:r>
      <w:proofErr w:type="spellStart"/>
      <w:r>
        <w:t>наставног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</w:p>
    <w:p w:rsidR="00323259" w:rsidRDefault="000C1B2F">
      <w:pPr>
        <w:numPr>
          <w:ilvl w:val="0"/>
          <w:numId w:val="1"/>
        </w:numPr>
        <w:ind w:hanging="360"/>
      </w:pPr>
      <w:proofErr w:type="spellStart"/>
      <w:r>
        <w:t>Управљање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: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управљања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 </w:t>
      </w:r>
    </w:p>
    <w:p w:rsidR="00323259" w:rsidRDefault="000C1B2F">
      <w:pPr>
        <w:numPr>
          <w:ilvl w:val="0"/>
          <w:numId w:val="1"/>
        </w:numPr>
        <w:ind w:hanging="360"/>
      </w:pPr>
      <w:proofErr w:type="spellStart"/>
      <w:r>
        <w:t>Управљање</w:t>
      </w:r>
      <w:proofErr w:type="spellEnd"/>
      <w:r>
        <w:t xml:space="preserve"> </w:t>
      </w:r>
      <w:proofErr w:type="spellStart"/>
      <w:r>
        <w:t>понашањем</w:t>
      </w:r>
      <w:proofErr w:type="spellEnd"/>
      <w:r>
        <w:t xml:space="preserve">: </w:t>
      </w:r>
      <w:proofErr w:type="spellStart"/>
      <w:r>
        <w:t>технике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</w:t>
      </w:r>
    </w:p>
    <w:p w:rsidR="00323259" w:rsidRDefault="000C1B2F">
      <w:pPr>
        <w:numPr>
          <w:ilvl w:val="0"/>
          <w:numId w:val="1"/>
        </w:numPr>
        <w:ind w:hanging="360"/>
      </w:pPr>
      <w:proofErr w:type="spellStart"/>
      <w:r>
        <w:t>Поремећаји</w:t>
      </w:r>
      <w:proofErr w:type="spellEnd"/>
      <w:r>
        <w:t xml:space="preserve"> у </w:t>
      </w:r>
      <w:proofErr w:type="spellStart"/>
      <w:r>
        <w:t>понашању</w:t>
      </w:r>
      <w:proofErr w:type="spellEnd"/>
      <w:r>
        <w:t xml:space="preserve">: </w:t>
      </w:r>
      <w:proofErr w:type="spellStart"/>
      <w:r>
        <w:t>врсте</w:t>
      </w:r>
      <w:proofErr w:type="spellEnd"/>
      <w:r>
        <w:t xml:space="preserve">, </w:t>
      </w:r>
      <w:proofErr w:type="spellStart"/>
      <w:r>
        <w:t>узроци</w:t>
      </w:r>
      <w:proofErr w:type="spellEnd"/>
      <w:r>
        <w:t xml:space="preserve"> и </w:t>
      </w:r>
      <w:proofErr w:type="spellStart"/>
      <w:r>
        <w:t>могућности</w:t>
      </w:r>
      <w:proofErr w:type="spellEnd"/>
      <w:r>
        <w:t xml:space="preserve"> </w:t>
      </w:r>
      <w:proofErr w:type="spellStart"/>
      <w:r>
        <w:t>превентивног</w:t>
      </w:r>
      <w:proofErr w:type="spellEnd"/>
      <w:r>
        <w:t xml:space="preserve"> </w:t>
      </w:r>
      <w:proofErr w:type="spellStart"/>
      <w:r>
        <w:t>деловања</w:t>
      </w:r>
      <w:proofErr w:type="spellEnd"/>
      <w:r>
        <w:t xml:space="preserve"> (</w:t>
      </w:r>
      <w:proofErr w:type="spellStart"/>
      <w:r>
        <w:t>агресивност</w:t>
      </w:r>
      <w:proofErr w:type="spellEnd"/>
      <w:r>
        <w:t xml:space="preserve">, </w:t>
      </w:r>
      <w:proofErr w:type="spellStart"/>
      <w:r>
        <w:t>раздражљивост</w:t>
      </w:r>
      <w:proofErr w:type="spellEnd"/>
      <w:r>
        <w:t xml:space="preserve">, </w:t>
      </w:r>
      <w:proofErr w:type="spellStart"/>
      <w:r>
        <w:t>претерана</w:t>
      </w:r>
      <w:proofErr w:type="spellEnd"/>
      <w:r>
        <w:t xml:space="preserve"> </w:t>
      </w:r>
      <w:proofErr w:type="spellStart"/>
      <w:r>
        <w:t>прилагођеност</w:t>
      </w:r>
      <w:proofErr w:type="spellEnd"/>
      <w:r>
        <w:t xml:space="preserve">, </w:t>
      </w:r>
      <w:proofErr w:type="spellStart"/>
      <w:r>
        <w:t>слаба</w:t>
      </w:r>
      <w:proofErr w:type="spellEnd"/>
      <w:r>
        <w:t xml:space="preserve"> </w:t>
      </w:r>
      <w:proofErr w:type="spellStart"/>
      <w:r>
        <w:t>концентрација</w:t>
      </w:r>
      <w:proofErr w:type="spellEnd"/>
      <w:r>
        <w:t xml:space="preserve">, </w:t>
      </w:r>
      <w:proofErr w:type="spellStart"/>
      <w:r>
        <w:t>депресивност</w:t>
      </w:r>
      <w:proofErr w:type="spellEnd"/>
      <w:r>
        <w:t xml:space="preserve">) </w:t>
      </w:r>
    </w:p>
    <w:p w:rsidR="00323259" w:rsidRDefault="000C1B2F">
      <w:pPr>
        <w:spacing w:after="178" w:line="259" w:lineRule="auto"/>
        <w:ind w:left="720" w:firstLine="0"/>
      </w:pPr>
      <w:r>
        <w:t xml:space="preserve"> </w:t>
      </w:r>
    </w:p>
    <w:p w:rsidR="00323259" w:rsidRDefault="000C1B2F">
      <w:pPr>
        <w:spacing w:after="0" w:line="259" w:lineRule="auto"/>
        <w:ind w:left="84" w:firstLine="0"/>
        <w:jc w:val="center"/>
      </w:pPr>
      <w:r>
        <w:t xml:space="preserve"> </w:t>
      </w:r>
    </w:p>
    <w:tbl>
      <w:tblPr>
        <w:tblStyle w:val="TableGrid"/>
        <w:tblW w:w="8471" w:type="dxa"/>
        <w:tblInd w:w="-107" w:type="dxa"/>
        <w:tblCellMar>
          <w:top w:w="15" w:type="dxa"/>
          <w:left w:w="110" w:type="dxa"/>
          <w:right w:w="63" w:type="dxa"/>
        </w:tblCellMar>
        <w:tblLook w:val="04A0" w:firstRow="1" w:lastRow="0" w:firstColumn="1" w:lastColumn="0" w:noHBand="0" w:noVBand="1"/>
      </w:tblPr>
      <w:tblGrid>
        <w:gridCol w:w="2666"/>
        <w:gridCol w:w="3279"/>
        <w:gridCol w:w="2526"/>
      </w:tblGrid>
      <w:tr w:rsidR="00323259">
        <w:trPr>
          <w:trHeight w:val="473"/>
        </w:trPr>
        <w:tc>
          <w:tcPr>
            <w:tcW w:w="8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3259" w:rsidRDefault="000C1B2F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  <w:sz w:val="20"/>
              </w:rPr>
              <w:t xml:space="preserve">ЕВАЛУАЦИЈА РАДА СТУДЕНАТА </w:t>
            </w:r>
          </w:p>
        </w:tc>
      </w:tr>
      <w:tr w:rsidR="00323259">
        <w:trPr>
          <w:trHeight w:val="474"/>
        </w:trPr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АКТИВНОСТ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ОПИС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  <w:sz w:val="20"/>
              </w:rPr>
              <w:t xml:space="preserve">БРОЈ БОДОВА </w:t>
            </w:r>
          </w:p>
        </w:tc>
      </w:tr>
      <w:tr w:rsidR="00323259">
        <w:trPr>
          <w:trHeight w:val="475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109" w:firstLine="0"/>
            </w:pPr>
            <w:r>
              <w:rPr>
                <w:sz w:val="20"/>
              </w:rPr>
              <w:t xml:space="preserve">ПРЕДИСПИТНЕ ОБАВЕЗЕ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3" w:firstLine="0"/>
              <w:jc w:val="center"/>
            </w:pPr>
            <w:proofErr w:type="spellStart"/>
            <w:r>
              <w:rPr>
                <w:sz w:val="20"/>
              </w:rPr>
              <w:t>Присуство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настави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10 (5 </w:t>
            </w:r>
            <w:proofErr w:type="spellStart"/>
            <w:r>
              <w:rPr>
                <w:b/>
                <w:sz w:val="20"/>
              </w:rPr>
              <w:t>предавања</w:t>
            </w:r>
            <w:proofErr w:type="spellEnd"/>
            <w:r>
              <w:rPr>
                <w:b/>
                <w:sz w:val="20"/>
              </w:rPr>
              <w:t xml:space="preserve"> + 5 </w:t>
            </w:r>
            <w:proofErr w:type="spellStart"/>
            <w:r>
              <w:rPr>
                <w:b/>
                <w:sz w:val="20"/>
              </w:rPr>
              <w:t>вежбе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</w:tr>
      <w:tr w:rsidR="00323259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23259" w:rsidRDefault="00323259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0" w:firstLine="0"/>
              <w:jc w:val="center"/>
            </w:pPr>
            <w:proofErr w:type="spellStart"/>
            <w:r>
              <w:rPr>
                <w:sz w:val="20"/>
              </w:rPr>
              <w:t>Активност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часовима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10 (5 </w:t>
            </w:r>
            <w:proofErr w:type="spellStart"/>
            <w:r>
              <w:rPr>
                <w:b/>
                <w:sz w:val="20"/>
              </w:rPr>
              <w:t>предавања</w:t>
            </w:r>
            <w:proofErr w:type="spellEnd"/>
            <w:r>
              <w:rPr>
                <w:b/>
                <w:sz w:val="20"/>
              </w:rPr>
              <w:t xml:space="preserve"> + 5 </w:t>
            </w:r>
            <w:proofErr w:type="spellStart"/>
            <w:r>
              <w:rPr>
                <w:b/>
                <w:sz w:val="20"/>
              </w:rPr>
              <w:t>вежбе</w:t>
            </w:r>
            <w:proofErr w:type="spellEnd"/>
            <w:r>
              <w:rPr>
                <w:b/>
                <w:sz w:val="20"/>
              </w:rPr>
              <w:t xml:space="preserve">) </w:t>
            </w:r>
          </w:p>
        </w:tc>
      </w:tr>
      <w:tr w:rsidR="00323259">
        <w:trPr>
          <w:trHeight w:val="227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323259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83" w:lineRule="auto"/>
              <w:ind w:left="0" w:firstLine="0"/>
              <w:jc w:val="center"/>
            </w:pPr>
            <w:proofErr w:type="spellStart"/>
            <w:r>
              <w:rPr>
                <w:sz w:val="20"/>
              </w:rPr>
              <w:t>Самостални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истраживачки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рад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студената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на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тему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i/>
                <w:sz w:val="20"/>
              </w:rPr>
              <w:t>Васпитни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проблеми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средњошколаца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323259" w:rsidRDefault="000C1B2F">
            <w:pPr>
              <w:spacing w:after="47" w:line="276" w:lineRule="auto"/>
              <w:ind w:left="0" w:firstLine="0"/>
              <w:jc w:val="center"/>
            </w:pPr>
            <w:proofErr w:type="spellStart"/>
            <w:r>
              <w:rPr>
                <w:b/>
                <w:sz w:val="24"/>
                <w:u w:val="single" w:color="000000"/>
              </w:rPr>
              <w:t>Презентацију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4"/>
                <w:u w:val="single" w:color="000000"/>
              </w:rPr>
              <w:t>предати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  <w:u w:val="single" w:color="000000"/>
              </w:rPr>
              <w:t>професору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у</w:t>
            </w:r>
            <w:r>
              <w:rPr>
                <w:b/>
                <w:sz w:val="24"/>
              </w:rPr>
              <w:t xml:space="preserve"> </w:t>
            </w:r>
          </w:p>
          <w:p w:rsidR="00323259" w:rsidRDefault="000C1B2F">
            <w:pPr>
              <w:spacing w:after="0" w:line="259" w:lineRule="auto"/>
              <w:ind w:left="49" w:firstLine="0"/>
              <w:jc w:val="center"/>
            </w:pPr>
            <w:proofErr w:type="spellStart"/>
            <w:r>
              <w:rPr>
                <w:b/>
                <w:sz w:val="24"/>
                <w:u w:val="single" w:color="000000"/>
              </w:rPr>
              <w:t>електронској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</w:t>
            </w:r>
            <w:proofErr w:type="spellStart"/>
            <w:r>
              <w:rPr>
                <w:b/>
                <w:sz w:val="24"/>
                <w:u w:val="single" w:color="000000"/>
              </w:rPr>
              <w:t>форми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, </w:t>
            </w:r>
            <w:r>
              <w:rPr>
                <w:b/>
                <w:sz w:val="24"/>
                <w:u w:val="single" w:color="000000"/>
                <w:lang w:val="sr-Cyrl-RS"/>
              </w:rPr>
              <w:t xml:space="preserve">на адресу: </w:t>
            </w:r>
            <w:hyperlink r:id="rId5" w:history="1">
              <w:r w:rsidRPr="00E14F35">
                <w:rPr>
                  <w:rStyle w:val="Hyperlink"/>
                  <w:b/>
                  <w:sz w:val="24"/>
                  <w:u w:color="000000"/>
                </w:rPr>
                <w:t>ana.miljkovic@pefja.kg.ac.rs</w:t>
              </w:r>
            </w:hyperlink>
            <w:r>
              <w:rPr>
                <w:b/>
                <w:sz w:val="24"/>
              </w:rPr>
              <w:t xml:space="preserve">.  </w:t>
            </w:r>
            <w:proofErr w:type="spellStart"/>
            <w:r>
              <w:rPr>
                <w:b/>
                <w:sz w:val="24"/>
                <w:u w:val="single" w:color="000000"/>
              </w:rPr>
              <w:t>до</w:t>
            </w:r>
            <w:proofErr w:type="spellEnd"/>
            <w:r>
              <w:rPr>
                <w:b/>
                <w:sz w:val="24"/>
                <w:u w:val="single" w:color="000000"/>
              </w:rPr>
              <w:t xml:space="preserve"> 26. 10. 2018.)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20  </w:t>
            </w:r>
          </w:p>
        </w:tc>
      </w:tr>
      <w:tr w:rsidR="00323259">
        <w:trPr>
          <w:trHeight w:val="991"/>
        </w:trPr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0"/>
              </w:rPr>
              <w:t xml:space="preserve">ИСПИТ 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5E2" w:rsidRDefault="000C1B2F">
            <w:pPr>
              <w:spacing w:after="0" w:line="259" w:lineRule="auto"/>
              <w:ind w:left="314" w:right="364" w:firstLine="0"/>
              <w:jc w:val="center"/>
              <w:rPr>
                <w:b/>
                <w:sz w:val="20"/>
                <w:lang w:val="sr-Cyrl-RS"/>
              </w:rPr>
            </w:pPr>
            <w:proofErr w:type="spellStart"/>
            <w:r>
              <w:rPr>
                <w:b/>
                <w:sz w:val="20"/>
              </w:rPr>
              <w:t>Колоквијум</w:t>
            </w:r>
            <w:proofErr w:type="spellEnd"/>
            <w:r>
              <w:rPr>
                <w:b/>
                <w:sz w:val="20"/>
              </w:rPr>
              <w:t xml:space="preserve"> – </w:t>
            </w:r>
            <w:r w:rsidR="003B75E2">
              <w:rPr>
                <w:b/>
                <w:sz w:val="20"/>
                <w:lang w:val="sr-Cyrl-RS"/>
              </w:rPr>
              <w:t xml:space="preserve">усмени </w:t>
            </w:r>
          </w:p>
          <w:p w:rsidR="00323259" w:rsidRDefault="000C1B2F">
            <w:pPr>
              <w:spacing w:after="0" w:line="259" w:lineRule="auto"/>
              <w:ind w:left="314" w:right="364" w:firstLine="0"/>
              <w:jc w:val="center"/>
            </w:pPr>
            <w:r>
              <w:rPr>
                <w:b/>
                <w:sz w:val="20"/>
              </w:rPr>
              <w:t xml:space="preserve"> </w:t>
            </w:r>
            <w:r w:rsidR="003B75E2">
              <w:rPr>
                <w:b/>
                <w:sz w:val="24"/>
              </w:rPr>
              <w:t xml:space="preserve">(24. </w:t>
            </w:r>
            <w:proofErr w:type="spellStart"/>
            <w:r w:rsidR="003B75E2">
              <w:rPr>
                <w:b/>
                <w:sz w:val="24"/>
              </w:rPr>
              <w:t>октобра</w:t>
            </w:r>
            <w:proofErr w:type="spellEnd"/>
            <w:r w:rsidR="003B75E2">
              <w:rPr>
                <w:b/>
                <w:sz w:val="24"/>
              </w:rPr>
              <w:t xml:space="preserve"> 2018</w:t>
            </w:r>
            <w:r>
              <w:rPr>
                <w:b/>
                <w:sz w:val="24"/>
              </w:rPr>
              <w:t>.)</w:t>
            </w:r>
            <w:r>
              <w:rPr>
                <w:b/>
                <w:sz w:val="20"/>
              </w:rPr>
              <w:t xml:space="preserve"> 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20 </w:t>
            </w:r>
          </w:p>
        </w:tc>
      </w:tr>
      <w:tr w:rsidR="00323259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323259">
            <w:pPr>
              <w:spacing w:after="160" w:line="259" w:lineRule="auto"/>
              <w:ind w:left="0" w:firstLine="0"/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5" w:firstLine="0"/>
              <w:jc w:val="center"/>
            </w:pPr>
            <w:proofErr w:type="spellStart"/>
            <w:r>
              <w:rPr>
                <w:sz w:val="20"/>
              </w:rPr>
              <w:t>Испит</w:t>
            </w:r>
            <w:proofErr w:type="spellEnd"/>
            <w:r>
              <w:rPr>
                <w:sz w:val="20"/>
              </w:rPr>
              <w:t xml:space="preserve">  (</w:t>
            </w:r>
            <w:proofErr w:type="spellStart"/>
            <w:r>
              <w:rPr>
                <w:sz w:val="20"/>
              </w:rPr>
              <w:t>усмени</w:t>
            </w:r>
            <w:proofErr w:type="spellEnd"/>
            <w:r>
              <w:rPr>
                <w:sz w:val="20"/>
              </w:rPr>
              <w:t xml:space="preserve">)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40 </w:t>
            </w:r>
          </w:p>
        </w:tc>
      </w:tr>
      <w:tr w:rsidR="00323259">
        <w:trPr>
          <w:trHeight w:val="475"/>
        </w:trPr>
        <w:tc>
          <w:tcPr>
            <w:tcW w:w="5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  <w:sz w:val="20"/>
              </w:rPr>
              <w:t xml:space="preserve">УКУПНО 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3259" w:rsidRDefault="000C1B2F">
            <w:pPr>
              <w:spacing w:after="0" w:line="259" w:lineRule="auto"/>
              <w:ind w:left="0" w:right="48" w:firstLine="0"/>
              <w:jc w:val="center"/>
            </w:pPr>
            <w:r>
              <w:rPr>
                <w:b/>
                <w:sz w:val="20"/>
              </w:rPr>
              <w:t xml:space="preserve">100 </w:t>
            </w:r>
          </w:p>
        </w:tc>
      </w:tr>
    </w:tbl>
    <w:p w:rsidR="00323259" w:rsidRDefault="000C1B2F">
      <w:pPr>
        <w:spacing w:after="220" w:line="259" w:lineRule="auto"/>
        <w:ind w:left="0" w:firstLine="0"/>
      </w:pPr>
      <w:r>
        <w:rPr>
          <w:b/>
        </w:rPr>
        <w:t xml:space="preserve"> </w:t>
      </w:r>
    </w:p>
    <w:p w:rsidR="00323259" w:rsidRDefault="000C1B2F">
      <w:pPr>
        <w:spacing w:after="163" w:line="259" w:lineRule="auto"/>
        <w:ind w:left="0" w:firstLine="0"/>
      </w:pPr>
      <w:proofErr w:type="spellStart"/>
      <w:r>
        <w:rPr>
          <w:b/>
          <w:u w:val="single" w:color="000000"/>
        </w:rPr>
        <w:t>Обавезна</w:t>
      </w:r>
      <w:proofErr w:type="spellEnd"/>
      <w:r>
        <w:rPr>
          <w:b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литература</w:t>
      </w:r>
      <w:proofErr w:type="spellEnd"/>
      <w:r>
        <w:rPr>
          <w:b/>
          <w:u w:val="single" w:color="000000"/>
        </w:rPr>
        <w:t>:</w:t>
      </w:r>
      <w:r>
        <w:rPr>
          <w:b/>
        </w:rPr>
        <w:t xml:space="preserve"> </w:t>
      </w:r>
    </w:p>
    <w:p w:rsidR="00323259" w:rsidRDefault="000C1B2F">
      <w:pPr>
        <w:spacing w:after="250" w:line="259" w:lineRule="auto"/>
        <w:ind w:left="-5"/>
      </w:pPr>
      <w:r>
        <w:rPr>
          <w:sz w:val="18"/>
        </w:rPr>
        <w:t xml:space="preserve">Cowley, S. (2006): </w:t>
      </w:r>
      <w:proofErr w:type="spellStart"/>
      <w:r>
        <w:rPr>
          <w:i/>
          <w:sz w:val="18"/>
        </w:rPr>
        <w:t>Tajne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uspješnog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rada</w:t>
      </w:r>
      <w:proofErr w:type="spellEnd"/>
      <w:r>
        <w:rPr>
          <w:i/>
          <w:sz w:val="18"/>
        </w:rPr>
        <w:t xml:space="preserve"> u </w:t>
      </w:r>
      <w:proofErr w:type="spellStart"/>
      <w:r>
        <w:rPr>
          <w:i/>
          <w:sz w:val="18"/>
        </w:rPr>
        <w:t>razredu</w:t>
      </w:r>
      <w:proofErr w:type="spellEnd"/>
      <w:r>
        <w:rPr>
          <w:sz w:val="18"/>
        </w:rPr>
        <w:t xml:space="preserve">. Zagreb: </w:t>
      </w:r>
      <w:proofErr w:type="spellStart"/>
      <w:r>
        <w:rPr>
          <w:sz w:val="18"/>
        </w:rPr>
        <w:t>Školska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knjiga</w:t>
      </w:r>
      <w:proofErr w:type="spellEnd"/>
      <w:r>
        <w:rPr>
          <w:sz w:val="18"/>
        </w:rPr>
        <w:t xml:space="preserve">. </w:t>
      </w:r>
    </w:p>
    <w:p w:rsidR="00323259" w:rsidRDefault="000C1B2F">
      <w:pPr>
        <w:spacing w:after="250" w:line="259" w:lineRule="auto"/>
        <w:ind w:left="-5"/>
      </w:pPr>
      <w:proofErr w:type="spellStart"/>
      <w:r>
        <w:rPr>
          <w:sz w:val="18"/>
        </w:rPr>
        <w:t>Krnjajić</w:t>
      </w:r>
      <w:proofErr w:type="spellEnd"/>
      <w:r>
        <w:rPr>
          <w:sz w:val="18"/>
        </w:rPr>
        <w:t>, S. (</w:t>
      </w:r>
      <w:proofErr w:type="spellStart"/>
      <w:r>
        <w:rPr>
          <w:sz w:val="18"/>
        </w:rPr>
        <w:t>ur</w:t>
      </w:r>
      <w:proofErr w:type="spellEnd"/>
      <w:r>
        <w:rPr>
          <w:sz w:val="18"/>
        </w:rPr>
        <w:t xml:space="preserve">) (2004): </w:t>
      </w:r>
      <w:proofErr w:type="spellStart"/>
      <w:r>
        <w:rPr>
          <w:i/>
          <w:sz w:val="18"/>
        </w:rPr>
        <w:t>Socijalno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ponašanje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učenika</w:t>
      </w:r>
      <w:proofErr w:type="spellEnd"/>
      <w:r>
        <w:rPr>
          <w:sz w:val="18"/>
        </w:rPr>
        <w:t xml:space="preserve">. Beograd: </w:t>
      </w:r>
      <w:proofErr w:type="spellStart"/>
      <w:r>
        <w:rPr>
          <w:sz w:val="18"/>
        </w:rPr>
        <w:t>Institut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za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pedagoška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istraživanja</w:t>
      </w:r>
      <w:proofErr w:type="spellEnd"/>
      <w:r>
        <w:rPr>
          <w:sz w:val="18"/>
        </w:rPr>
        <w:t xml:space="preserve">.  </w:t>
      </w:r>
    </w:p>
    <w:p w:rsidR="00323259" w:rsidRDefault="000C1B2F">
      <w:pPr>
        <w:spacing w:after="212" w:line="259" w:lineRule="auto"/>
        <w:ind w:left="0" w:firstLine="0"/>
      </w:pPr>
      <w:proofErr w:type="spellStart"/>
      <w:r>
        <w:rPr>
          <w:sz w:val="20"/>
        </w:rPr>
        <w:lastRenderedPageBreak/>
        <w:t>Spasenović</w:t>
      </w:r>
      <w:proofErr w:type="spellEnd"/>
      <w:r>
        <w:rPr>
          <w:sz w:val="20"/>
        </w:rPr>
        <w:t xml:space="preserve">, V. (2008): </w:t>
      </w:r>
      <w:proofErr w:type="spellStart"/>
      <w:r>
        <w:rPr>
          <w:sz w:val="20"/>
        </w:rPr>
        <w:t>Vršnjački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odnosi</w:t>
      </w:r>
      <w:proofErr w:type="spellEnd"/>
      <w:r>
        <w:rPr>
          <w:sz w:val="20"/>
        </w:rPr>
        <w:t xml:space="preserve">  </w:t>
      </w:r>
      <w:proofErr w:type="spellStart"/>
      <w:r>
        <w:rPr>
          <w:sz w:val="20"/>
        </w:rPr>
        <w:t>i</w:t>
      </w:r>
      <w:proofErr w:type="spellEnd"/>
      <w:proofErr w:type="gramEnd"/>
      <w:r>
        <w:rPr>
          <w:sz w:val="20"/>
        </w:rPr>
        <w:t xml:space="preserve"> </w:t>
      </w:r>
      <w:proofErr w:type="spellStart"/>
      <w:r>
        <w:rPr>
          <w:sz w:val="20"/>
        </w:rPr>
        <w:t>školski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uspeh</w:t>
      </w:r>
      <w:proofErr w:type="spellEnd"/>
      <w:r>
        <w:rPr>
          <w:sz w:val="20"/>
        </w:rPr>
        <w:t xml:space="preserve">. Beograd: </w:t>
      </w:r>
      <w:proofErr w:type="spellStart"/>
      <w:r>
        <w:rPr>
          <w:sz w:val="20"/>
        </w:rPr>
        <w:t>Institut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pedagoška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istraživanja</w:t>
      </w:r>
      <w:proofErr w:type="spellEnd"/>
      <w:r>
        <w:rPr>
          <w:sz w:val="20"/>
        </w:rPr>
        <w:t>.</w:t>
      </w:r>
      <w:r>
        <w:rPr>
          <w:sz w:val="18"/>
        </w:rPr>
        <w:t xml:space="preserve"> </w:t>
      </w:r>
    </w:p>
    <w:p w:rsidR="00323259" w:rsidRDefault="000C1B2F">
      <w:pPr>
        <w:spacing w:after="250" w:line="259" w:lineRule="auto"/>
        <w:ind w:left="-5"/>
      </w:pPr>
      <w:proofErr w:type="spellStart"/>
      <w:r>
        <w:rPr>
          <w:sz w:val="18"/>
        </w:rPr>
        <w:t>Winkel</w:t>
      </w:r>
      <w:proofErr w:type="spellEnd"/>
      <w:r>
        <w:rPr>
          <w:sz w:val="18"/>
        </w:rPr>
        <w:t xml:space="preserve">, R. (1996): </w:t>
      </w:r>
      <w:proofErr w:type="spellStart"/>
      <w:r>
        <w:rPr>
          <w:i/>
          <w:sz w:val="18"/>
        </w:rPr>
        <w:t>Djeca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koju</w:t>
      </w:r>
      <w:proofErr w:type="spellEnd"/>
      <w:r>
        <w:rPr>
          <w:i/>
          <w:sz w:val="18"/>
        </w:rPr>
        <w:t xml:space="preserve"> je </w:t>
      </w:r>
      <w:proofErr w:type="spellStart"/>
      <w:r>
        <w:rPr>
          <w:i/>
          <w:sz w:val="18"/>
        </w:rPr>
        <w:t>teško</w:t>
      </w:r>
      <w:proofErr w:type="spellEnd"/>
      <w:r>
        <w:rPr>
          <w:i/>
          <w:sz w:val="18"/>
        </w:rPr>
        <w:t xml:space="preserve"> </w:t>
      </w:r>
      <w:proofErr w:type="spellStart"/>
      <w:r>
        <w:rPr>
          <w:i/>
          <w:sz w:val="18"/>
        </w:rPr>
        <w:t>odgajati</w:t>
      </w:r>
      <w:proofErr w:type="spellEnd"/>
      <w:r>
        <w:rPr>
          <w:sz w:val="18"/>
        </w:rPr>
        <w:t xml:space="preserve">. Zagreb: </w:t>
      </w:r>
      <w:proofErr w:type="spellStart"/>
      <w:r>
        <w:rPr>
          <w:sz w:val="18"/>
        </w:rPr>
        <w:t>Educa</w:t>
      </w:r>
      <w:proofErr w:type="spellEnd"/>
      <w:r>
        <w:rPr>
          <w:sz w:val="18"/>
        </w:rPr>
        <w:t xml:space="preserve">. </w:t>
      </w:r>
    </w:p>
    <w:p w:rsidR="00323259" w:rsidRDefault="000C1B2F">
      <w:pPr>
        <w:pStyle w:val="Heading1"/>
        <w:ind w:left="41" w:right="3"/>
      </w:pPr>
      <w:proofErr w:type="spellStart"/>
      <w:r>
        <w:t>Испитна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ППуП</w:t>
      </w:r>
      <w:proofErr w:type="spellEnd"/>
      <w:r>
        <w:t xml:space="preserve"> </w:t>
      </w:r>
    </w:p>
    <w:p w:rsidR="00323259" w:rsidRDefault="000C1B2F">
      <w:pPr>
        <w:spacing w:after="0" w:line="259" w:lineRule="auto"/>
        <w:ind w:left="84" w:firstLine="0"/>
        <w:jc w:val="center"/>
      </w:pPr>
      <w:r>
        <w:rPr>
          <w:b/>
        </w:rPr>
        <w:t xml:space="preserve">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proofErr w:type="gramStart"/>
      <w:r>
        <w:t>Određenje</w:t>
      </w:r>
      <w:proofErr w:type="spellEnd"/>
      <w:r>
        <w:t xml:space="preserve">  </w:t>
      </w:r>
      <w:proofErr w:type="spellStart"/>
      <w:r>
        <w:t>pojma</w:t>
      </w:r>
      <w:proofErr w:type="spellEnd"/>
      <w:proofErr w:type="gramEnd"/>
      <w:r>
        <w:t xml:space="preserve"> </w:t>
      </w:r>
      <w:proofErr w:type="spellStart"/>
      <w:r>
        <w:rPr>
          <w:i/>
        </w:rPr>
        <w:t>poremećaj</w:t>
      </w:r>
      <w:proofErr w:type="spellEnd"/>
      <w:r>
        <w:rPr>
          <w:i/>
        </w:rPr>
        <w:t xml:space="preserve"> u </w:t>
      </w:r>
      <w:proofErr w:type="spellStart"/>
      <w:r>
        <w:rPr>
          <w:i/>
        </w:rPr>
        <w:t>ponašanju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i/>
        </w:rPr>
        <w:t>prevencija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r>
        <w:t>Osnovna</w:t>
      </w:r>
      <w:proofErr w:type="spellEnd"/>
      <w:r>
        <w:t xml:space="preserve"> </w:t>
      </w:r>
      <w:proofErr w:type="spellStart"/>
      <w:r>
        <w:rPr>
          <w:i/>
        </w:rPr>
        <w:t>pravila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upravljanja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ponašanjem</w:t>
      </w:r>
      <w:proofErr w:type="spellEnd"/>
      <w:r>
        <w:rPr>
          <w:i/>
        </w:rPr>
        <w:t>.</w:t>
      </w:r>
      <w:r>
        <w:t xml:space="preserve"> 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Tehnike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(</w:t>
      </w:r>
      <w:proofErr w:type="spellStart"/>
      <w:r>
        <w:t>Kako</w:t>
      </w:r>
      <w:proofErr w:type="spellEnd"/>
      <w:r>
        <w:t xml:space="preserve"> </w:t>
      </w:r>
      <w:proofErr w:type="spellStart"/>
      <w:r>
        <w:t>uspostaviti</w:t>
      </w:r>
      <w:proofErr w:type="spellEnd"/>
      <w:r>
        <w:t xml:space="preserve"> </w:t>
      </w:r>
      <w:proofErr w:type="spellStart"/>
      <w:r>
        <w:t>kontrolu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?)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Preduslovi</w:t>
      </w:r>
      <w:proofErr w:type="spellEnd"/>
      <w:r>
        <w:t xml:space="preserve"> </w:t>
      </w:r>
      <w:proofErr w:type="spellStart"/>
      <w:r>
        <w:t>kvalitetnog</w:t>
      </w:r>
      <w:proofErr w:type="spellEnd"/>
      <w:r>
        <w:t xml:space="preserve"> </w:t>
      </w:r>
      <w:proofErr w:type="spellStart"/>
      <w:r>
        <w:t>upravljanja</w:t>
      </w:r>
      <w:proofErr w:type="spellEnd"/>
      <w:r>
        <w:t xml:space="preserve"> </w:t>
      </w:r>
      <w:proofErr w:type="spellStart"/>
      <w:r>
        <w:t>ponašanjem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(</w:t>
      </w:r>
      <w:proofErr w:type="spellStart"/>
      <w:r>
        <w:t>učenika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r>
        <w:t>Određenje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proofErr w:type="spellStart"/>
      <w:r>
        <w:rPr>
          <w:i/>
        </w:rPr>
        <w:t>prosocijalno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ponašanje</w:t>
      </w:r>
      <w:proofErr w:type="spellEnd"/>
      <w:r>
        <w:t xml:space="preserve">. 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Efekti</w:t>
      </w:r>
      <w:proofErr w:type="spellEnd"/>
      <w:r>
        <w:t xml:space="preserve"> </w:t>
      </w:r>
      <w:proofErr w:type="spellStart"/>
      <w:r>
        <w:t>pozitivnog</w:t>
      </w:r>
      <w:proofErr w:type="spellEnd"/>
      <w:r>
        <w:t xml:space="preserve"> </w:t>
      </w:r>
      <w:proofErr w:type="spellStart"/>
      <w:r>
        <w:t>socijalnog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Negativno</w:t>
      </w:r>
      <w:proofErr w:type="spellEnd"/>
      <w:r>
        <w:t xml:space="preserve"> </w:t>
      </w:r>
      <w:proofErr w:type="spellStart"/>
      <w:r>
        <w:t>socijalno</w:t>
      </w:r>
      <w:proofErr w:type="spellEnd"/>
      <w:r>
        <w:t xml:space="preserve"> </w:t>
      </w:r>
      <w:proofErr w:type="spellStart"/>
      <w:r>
        <w:t>ponašanje</w:t>
      </w:r>
      <w:proofErr w:type="spellEnd"/>
      <w:r>
        <w:t xml:space="preserve">,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prepoznavanja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Etička</w:t>
      </w:r>
      <w:proofErr w:type="spellEnd"/>
      <w:r>
        <w:t xml:space="preserve"> </w:t>
      </w:r>
      <w:proofErr w:type="spellStart"/>
      <w:r>
        <w:t>dimenzija</w:t>
      </w:r>
      <w:proofErr w:type="spellEnd"/>
      <w:r>
        <w:t xml:space="preserve"> </w:t>
      </w:r>
      <w:proofErr w:type="spellStart"/>
      <w:r>
        <w:t>prosocijalnog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Prosocijalne</w:t>
      </w:r>
      <w:proofErr w:type="spellEnd"/>
      <w:r>
        <w:t xml:space="preserve"> </w:t>
      </w:r>
      <w:proofErr w:type="spellStart"/>
      <w:r>
        <w:t>dispozicije</w:t>
      </w:r>
      <w:proofErr w:type="spellEnd"/>
      <w:r>
        <w:t xml:space="preserve"> (</w:t>
      </w:r>
      <w:proofErr w:type="spellStart"/>
      <w:r>
        <w:t>кarakteristike</w:t>
      </w:r>
      <w:proofErr w:type="spellEnd"/>
      <w:r>
        <w:t xml:space="preserve"> </w:t>
      </w:r>
      <w:proofErr w:type="spellStart"/>
      <w:r>
        <w:t>pojedinca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prosocijalnim</w:t>
      </w:r>
      <w:proofErr w:type="spellEnd"/>
      <w:r>
        <w:t xml:space="preserve"> </w:t>
      </w:r>
      <w:proofErr w:type="spellStart"/>
      <w:r>
        <w:t>dispozicijama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Povezanost</w:t>
      </w:r>
      <w:proofErr w:type="spellEnd"/>
      <w:r>
        <w:t xml:space="preserve"> </w:t>
      </w:r>
      <w:proofErr w:type="spellStart"/>
      <w:r>
        <w:t>prosocijalnog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njihovog</w:t>
      </w:r>
      <w:proofErr w:type="spellEnd"/>
      <w:r>
        <w:t xml:space="preserve"> </w:t>
      </w:r>
      <w:proofErr w:type="spellStart"/>
      <w:r>
        <w:t>školskog</w:t>
      </w:r>
      <w:proofErr w:type="spellEnd"/>
      <w:r>
        <w:t xml:space="preserve"> </w:t>
      </w:r>
      <w:proofErr w:type="spellStart"/>
      <w:r>
        <w:t>postignuća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Socijalni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afilijativni</w:t>
      </w:r>
      <w:proofErr w:type="spellEnd"/>
      <w:r>
        <w:t xml:space="preserve"> (</w:t>
      </w:r>
      <w:proofErr w:type="spellStart"/>
      <w:r>
        <w:t>težnja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udruživanjem</w:t>
      </w:r>
      <w:proofErr w:type="spellEnd"/>
      <w:r>
        <w:t xml:space="preserve">) </w:t>
      </w:r>
      <w:proofErr w:type="spellStart"/>
      <w:r>
        <w:t>motiv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interakciju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vršnjacima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Socijalna</w:t>
      </w:r>
      <w:proofErr w:type="spellEnd"/>
      <w:r>
        <w:t xml:space="preserve"> (</w:t>
      </w:r>
      <w:proofErr w:type="spellStart"/>
      <w:r>
        <w:t>inicijativnost</w:t>
      </w:r>
      <w:proofErr w:type="spellEnd"/>
      <w:r>
        <w:t xml:space="preserve">, </w:t>
      </w:r>
      <w:proofErr w:type="spellStart"/>
      <w:r>
        <w:t>popularnost</w:t>
      </w:r>
      <w:proofErr w:type="spellEnd"/>
      <w:r>
        <w:t xml:space="preserve">, </w:t>
      </w:r>
      <w:proofErr w:type="spellStart"/>
      <w:proofErr w:type="gramStart"/>
      <w:r>
        <w:t>kooperativnost</w:t>
      </w:r>
      <w:proofErr w:type="spellEnd"/>
      <w:r>
        <w:t>,...</w:t>
      </w:r>
      <w:proofErr w:type="gram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emocionalna</w:t>
      </w:r>
      <w:proofErr w:type="spellEnd"/>
      <w:r>
        <w:t xml:space="preserve"> (</w:t>
      </w:r>
      <w:proofErr w:type="spellStart"/>
      <w:r>
        <w:t>afektivna</w:t>
      </w:r>
      <w:proofErr w:type="spellEnd"/>
      <w:r>
        <w:t xml:space="preserve"> </w:t>
      </w:r>
      <w:proofErr w:type="spellStart"/>
      <w:r>
        <w:t>vezanost</w:t>
      </w:r>
      <w:proofErr w:type="spellEnd"/>
      <w:r>
        <w:t xml:space="preserve">) </w:t>
      </w:r>
      <w:proofErr w:type="spellStart"/>
      <w:r>
        <w:t>bliskost</w:t>
      </w:r>
      <w:proofErr w:type="spellEnd"/>
      <w:r>
        <w:t xml:space="preserve">, </w:t>
      </w:r>
      <w:proofErr w:type="spellStart"/>
      <w:r>
        <w:t>kao</w:t>
      </w:r>
      <w:proofErr w:type="spellEnd"/>
      <w:r>
        <w:t xml:space="preserve"> </w:t>
      </w:r>
      <w:proofErr w:type="spellStart"/>
      <w:r>
        <w:t>rezultat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Pozitivni</w:t>
      </w:r>
      <w:proofErr w:type="spellEnd"/>
      <w:r>
        <w:t xml:space="preserve"> </w:t>
      </w:r>
      <w:proofErr w:type="spellStart"/>
      <w:r>
        <w:t>razvojni</w:t>
      </w:r>
      <w:proofErr w:type="spellEnd"/>
      <w:r>
        <w:t xml:space="preserve"> </w:t>
      </w:r>
      <w:proofErr w:type="spellStart"/>
      <w:r>
        <w:t>ishodi</w:t>
      </w:r>
      <w:proofErr w:type="spellEnd"/>
      <w:r>
        <w:t xml:space="preserve"> </w:t>
      </w:r>
      <w:proofErr w:type="spellStart"/>
      <w:r>
        <w:t>ostvarenih</w:t>
      </w:r>
      <w:proofErr w:type="spellEnd"/>
      <w:r>
        <w:t xml:space="preserve"> </w:t>
      </w:r>
      <w:proofErr w:type="spellStart"/>
      <w:r>
        <w:t>socijalnih</w:t>
      </w:r>
      <w:proofErr w:type="spellEnd"/>
      <w:r>
        <w:t xml:space="preserve"> </w:t>
      </w:r>
      <w:proofErr w:type="spellStart"/>
      <w:r>
        <w:t>odnosa</w:t>
      </w:r>
      <w:proofErr w:type="spellEnd"/>
      <w:r>
        <w:t xml:space="preserve"> (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indeks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ekspanzivnosti</w:t>
      </w:r>
      <w:proofErr w:type="spellEnd"/>
      <w:r>
        <w:t xml:space="preserve">, </w:t>
      </w:r>
      <w:proofErr w:type="spellStart"/>
      <w:proofErr w:type="gramStart"/>
      <w:r>
        <w:t>društvenosti</w:t>
      </w:r>
      <w:proofErr w:type="spellEnd"/>
      <w:r>
        <w:t xml:space="preserve">,  </w:t>
      </w:r>
      <w:proofErr w:type="spellStart"/>
      <w:r>
        <w:t>viši</w:t>
      </w:r>
      <w:proofErr w:type="spellEnd"/>
      <w:proofErr w:type="gramEnd"/>
      <w:r>
        <w:t xml:space="preserve"> </w:t>
      </w:r>
      <w:proofErr w:type="spellStart"/>
      <w:r>
        <w:t>nivo</w:t>
      </w:r>
      <w:proofErr w:type="spellEnd"/>
      <w:r>
        <w:t xml:space="preserve"> </w:t>
      </w:r>
      <w:proofErr w:type="spellStart"/>
      <w:r>
        <w:t>kognitivne</w:t>
      </w:r>
      <w:proofErr w:type="spellEnd"/>
      <w:r>
        <w:t xml:space="preserve"> </w:t>
      </w:r>
      <w:proofErr w:type="spellStart"/>
      <w:r>
        <w:t>kompetentnosti</w:t>
      </w:r>
      <w:proofErr w:type="spellEnd"/>
      <w:r>
        <w:t xml:space="preserve">)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Uzrasne</w:t>
      </w:r>
      <w:proofErr w:type="spellEnd"/>
      <w:r>
        <w:t xml:space="preserve"> </w:t>
      </w:r>
      <w:proofErr w:type="spellStart"/>
      <w:r>
        <w:t>orijentacije</w:t>
      </w:r>
      <w:proofErr w:type="spellEnd"/>
      <w:r>
        <w:t xml:space="preserve"> u </w:t>
      </w:r>
      <w:proofErr w:type="spellStart"/>
      <w:r>
        <w:t>izboru</w:t>
      </w:r>
      <w:proofErr w:type="spellEnd"/>
      <w:r>
        <w:t xml:space="preserve"> </w:t>
      </w:r>
      <w:proofErr w:type="spellStart"/>
      <w:r>
        <w:t>drugova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drugarica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Određenje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proofErr w:type="spellStart"/>
      <w:r>
        <w:rPr>
          <w:i/>
        </w:rPr>
        <w:t>bihejvioralna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inhibiranost</w:t>
      </w:r>
      <w:proofErr w:type="spellEnd"/>
      <w:r>
        <w:t xml:space="preserve"> (</w:t>
      </w:r>
      <w:proofErr w:type="spellStart"/>
      <w:r>
        <w:t>povučenost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r>
        <w:t>Određenje</w:t>
      </w:r>
      <w:proofErr w:type="spellEnd"/>
      <w:r>
        <w:t xml:space="preserve"> </w:t>
      </w:r>
      <w:proofErr w:type="spellStart"/>
      <w:r>
        <w:t>pojmova</w:t>
      </w:r>
      <w:proofErr w:type="spellEnd"/>
      <w:r>
        <w:t xml:space="preserve"> </w:t>
      </w:r>
      <w:proofErr w:type="spellStart"/>
      <w:r>
        <w:rPr>
          <w:i/>
        </w:rPr>
        <w:t>socijalna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uzdržanost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i/>
        </w:rPr>
        <w:t>socijalna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anksioznost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rPr>
          <w:i/>
        </w:rPr>
        <w:t>Interventni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programi</w:t>
      </w:r>
      <w:proofErr w:type="spellEnd"/>
      <w:r>
        <w:t xml:space="preserve">, </w:t>
      </w:r>
      <w:proofErr w:type="spellStart"/>
      <w:r>
        <w:t>razlozi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njihovo</w:t>
      </w:r>
      <w:proofErr w:type="spellEnd"/>
      <w:r>
        <w:t xml:space="preserve"> </w:t>
      </w:r>
      <w:proofErr w:type="spellStart"/>
      <w:r>
        <w:t>uvođenje</w:t>
      </w:r>
      <w:proofErr w:type="spellEnd"/>
      <w:r>
        <w:t xml:space="preserve"> (</w:t>
      </w:r>
      <w:proofErr w:type="spellStart"/>
      <w:r>
        <w:t>niska</w:t>
      </w:r>
      <w:proofErr w:type="spellEnd"/>
      <w:r>
        <w:t xml:space="preserve"> </w:t>
      </w:r>
      <w:proofErr w:type="spellStart"/>
      <w:r>
        <w:t>frekvencija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interakcije</w:t>
      </w:r>
      <w:proofErr w:type="spellEnd"/>
      <w:r>
        <w:t xml:space="preserve">, </w:t>
      </w:r>
      <w:proofErr w:type="spellStart"/>
      <w:r>
        <w:t>neintegrisanost</w:t>
      </w:r>
      <w:proofErr w:type="spellEnd"/>
      <w:r>
        <w:t xml:space="preserve"> u </w:t>
      </w:r>
      <w:proofErr w:type="spellStart"/>
      <w:r>
        <w:t>grupu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neprilagođenog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Polne</w:t>
      </w:r>
      <w:proofErr w:type="spellEnd"/>
      <w:r>
        <w:t xml:space="preserve"> </w:t>
      </w:r>
      <w:proofErr w:type="spellStart"/>
      <w:r>
        <w:t>razlike</w:t>
      </w:r>
      <w:proofErr w:type="spellEnd"/>
      <w:r>
        <w:t xml:space="preserve"> u </w:t>
      </w:r>
      <w:proofErr w:type="spellStart"/>
      <w:r>
        <w:t>socijalnoj</w:t>
      </w:r>
      <w:proofErr w:type="spellEnd"/>
      <w:r>
        <w:t xml:space="preserve"> </w:t>
      </w:r>
      <w:proofErr w:type="spellStart"/>
      <w:r>
        <w:t>interakciji</w:t>
      </w:r>
      <w:proofErr w:type="spellEnd"/>
      <w:r>
        <w:t xml:space="preserve"> </w:t>
      </w:r>
      <w:proofErr w:type="spellStart"/>
      <w:r>
        <w:t>dečaka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devojčica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Porodični</w:t>
      </w:r>
      <w:proofErr w:type="spellEnd"/>
      <w:r>
        <w:t xml:space="preserve"> </w:t>
      </w:r>
      <w:proofErr w:type="spellStart"/>
      <w:r>
        <w:t>odnosi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činilac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interakcije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u </w:t>
      </w:r>
      <w:proofErr w:type="spellStart"/>
      <w:r>
        <w:t>grupi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Razvojni</w:t>
      </w:r>
      <w:proofErr w:type="spellEnd"/>
      <w:r>
        <w:t xml:space="preserve"> </w:t>
      </w:r>
      <w:proofErr w:type="spellStart"/>
      <w:r>
        <w:t>efekti</w:t>
      </w:r>
      <w:proofErr w:type="spellEnd"/>
      <w:r>
        <w:t xml:space="preserve"> </w:t>
      </w:r>
      <w:proofErr w:type="spellStart"/>
      <w:r>
        <w:t>socijalne</w:t>
      </w:r>
      <w:proofErr w:type="spellEnd"/>
      <w:r>
        <w:t xml:space="preserve"> </w:t>
      </w:r>
      <w:proofErr w:type="spellStart"/>
      <w:r>
        <w:t>interakcije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Kategorije</w:t>
      </w:r>
      <w:proofErr w:type="spellEnd"/>
      <w:r>
        <w:t xml:space="preserve"> </w:t>
      </w:r>
      <w:proofErr w:type="spellStart"/>
      <w:r>
        <w:t>agresivnog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Motivi</w:t>
      </w:r>
      <w:proofErr w:type="spellEnd"/>
      <w:r>
        <w:t xml:space="preserve"> </w:t>
      </w:r>
      <w:proofErr w:type="spellStart"/>
      <w:r>
        <w:t>agresivnog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agresivnog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Učenje</w:t>
      </w:r>
      <w:proofErr w:type="spellEnd"/>
      <w:r>
        <w:t xml:space="preserve"> </w:t>
      </w:r>
      <w:proofErr w:type="spellStart"/>
      <w:r>
        <w:t>agresivnog</w:t>
      </w:r>
      <w:proofErr w:type="spellEnd"/>
      <w:r>
        <w:t xml:space="preserve"> </w:t>
      </w:r>
      <w:proofErr w:type="spellStart"/>
      <w:proofErr w:type="gramStart"/>
      <w:r>
        <w:t>ponašanja</w:t>
      </w:r>
      <w:proofErr w:type="spellEnd"/>
      <w:r>
        <w:t>(</w:t>
      </w:r>
      <w:proofErr w:type="spellStart"/>
      <w:proofErr w:type="gramEnd"/>
      <w:r>
        <w:t>potkrepljenjem</w:t>
      </w:r>
      <w:proofErr w:type="spellEnd"/>
      <w:r>
        <w:t xml:space="preserve">, </w:t>
      </w:r>
      <w:proofErr w:type="spellStart"/>
      <w:r>
        <w:t>po</w:t>
      </w:r>
      <w:proofErr w:type="spellEnd"/>
      <w:r>
        <w:t xml:space="preserve"> </w:t>
      </w:r>
      <w:proofErr w:type="spellStart"/>
      <w:r>
        <w:t>modelu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Koraci</w:t>
      </w:r>
      <w:proofErr w:type="spellEnd"/>
      <w:r>
        <w:t xml:space="preserve"> u </w:t>
      </w:r>
      <w:proofErr w:type="spellStart"/>
      <w:r>
        <w:t>pedagoškom</w:t>
      </w:r>
      <w:proofErr w:type="spellEnd"/>
      <w:r>
        <w:t xml:space="preserve"> </w:t>
      </w:r>
      <w:proofErr w:type="spellStart"/>
      <w:r>
        <w:t>delovanju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agresivno</w:t>
      </w:r>
      <w:proofErr w:type="spellEnd"/>
      <w:r>
        <w:t xml:space="preserve"> </w:t>
      </w:r>
      <w:proofErr w:type="spellStart"/>
      <w:r>
        <w:t>dete</w:t>
      </w:r>
      <w:proofErr w:type="spellEnd"/>
      <w:r>
        <w:t xml:space="preserve"> (1. </w:t>
      </w:r>
      <w:proofErr w:type="spellStart"/>
      <w:r>
        <w:t>prepoznavanje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agresivnosti</w:t>
      </w:r>
      <w:proofErr w:type="spellEnd"/>
      <w:r>
        <w:t xml:space="preserve">, 2. </w:t>
      </w:r>
    </w:p>
    <w:p w:rsidR="00323259" w:rsidRDefault="000C1B2F">
      <w:pPr>
        <w:ind w:left="730"/>
      </w:pPr>
      <w:proofErr w:type="spellStart"/>
      <w:r>
        <w:t>određivanje</w:t>
      </w:r>
      <w:proofErr w:type="spellEnd"/>
      <w:r>
        <w:t xml:space="preserve"> </w:t>
      </w:r>
      <w:proofErr w:type="spellStart"/>
      <w:r>
        <w:t>uzroka</w:t>
      </w:r>
      <w:proofErr w:type="spellEnd"/>
      <w:r>
        <w:t xml:space="preserve">, 3. </w:t>
      </w:r>
      <w:proofErr w:type="spellStart"/>
      <w:r>
        <w:t>utvrđivanje</w:t>
      </w:r>
      <w:proofErr w:type="spellEnd"/>
      <w:r>
        <w:t xml:space="preserve"> </w:t>
      </w:r>
      <w:proofErr w:type="spellStart"/>
      <w:r>
        <w:t>pravaca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, 4. </w:t>
      </w:r>
      <w:proofErr w:type="spellStart"/>
      <w:r>
        <w:t>konsekventno</w:t>
      </w:r>
      <w:proofErr w:type="spellEnd"/>
      <w:r>
        <w:t xml:space="preserve"> </w:t>
      </w:r>
      <w:proofErr w:type="spellStart"/>
      <w:r>
        <w:t>isticanje</w:t>
      </w:r>
      <w:proofErr w:type="spellEnd"/>
      <w:r>
        <w:t xml:space="preserve"> </w:t>
      </w:r>
      <w:proofErr w:type="spellStart"/>
      <w:r>
        <w:t>neprihvatljivog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Znaci</w:t>
      </w:r>
      <w:proofErr w:type="spellEnd"/>
      <w:r>
        <w:t xml:space="preserve"> </w:t>
      </w:r>
      <w:proofErr w:type="spellStart"/>
      <w:r>
        <w:t>prepoznavanja</w:t>
      </w:r>
      <w:proofErr w:type="spellEnd"/>
      <w:r>
        <w:t xml:space="preserve"> </w:t>
      </w:r>
      <w:proofErr w:type="spellStart"/>
      <w:r>
        <w:t>dečije</w:t>
      </w:r>
      <w:proofErr w:type="spellEnd"/>
      <w:r>
        <w:t xml:space="preserve"> </w:t>
      </w:r>
      <w:proofErr w:type="spellStart"/>
      <w:r>
        <w:t>razdražljivosti</w:t>
      </w:r>
      <w:proofErr w:type="spellEnd"/>
      <w:r>
        <w:t xml:space="preserve">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pojave</w:t>
      </w:r>
      <w:proofErr w:type="spellEnd"/>
      <w:r>
        <w:t xml:space="preserve"> </w:t>
      </w:r>
      <w:proofErr w:type="spellStart"/>
      <w:r>
        <w:t>dečije</w:t>
      </w:r>
      <w:proofErr w:type="spellEnd"/>
      <w:r>
        <w:t xml:space="preserve"> </w:t>
      </w:r>
      <w:proofErr w:type="spellStart"/>
      <w:r>
        <w:t>razdražljivosti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Pedagoško</w:t>
      </w:r>
      <w:proofErr w:type="spellEnd"/>
      <w:r>
        <w:t xml:space="preserve"> </w:t>
      </w:r>
      <w:proofErr w:type="spellStart"/>
      <w:r>
        <w:t>lečenje</w:t>
      </w:r>
      <w:proofErr w:type="spellEnd"/>
      <w:r>
        <w:t xml:space="preserve"> </w:t>
      </w:r>
      <w:proofErr w:type="spellStart"/>
      <w:r>
        <w:t>razdraženog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terapijska</w:t>
      </w:r>
      <w:proofErr w:type="spellEnd"/>
      <w:r>
        <w:t xml:space="preserve"> </w:t>
      </w:r>
      <w:proofErr w:type="spellStart"/>
      <w:r>
        <w:t>pomoć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Odnos</w:t>
      </w:r>
      <w:proofErr w:type="spellEnd"/>
      <w:r>
        <w:t xml:space="preserve"> </w:t>
      </w:r>
      <w:proofErr w:type="spellStart"/>
      <w:r>
        <w:t>vaspitača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roditelja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razdraženom</w:t>
      </w:r>
      <w:proofErr w:type="spellEnd"/>
      <w:r>
        <w:t xml:space="preserve"> </w:t>
      </w:r>
      <w:proofErr w:type="spellStart"/>
      <w:r>
        <w:t>detetu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r>
        <w:rPr>
          <w:i/>
        </w:rPr>
        <w:t>Dete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koje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previše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prilagođava</w:t>
      </w:r>
      <w:proofErr w:type="spellEnd"/>
      <w:r>
        <w:t xml:space="preserve">, </w:t>
      </w:r>
      <w:proofErr w:type="spellStart"/>
      <w:r>
        <w:t>određenje</w:t>
      </w:r>
      <w:proofErr w:type="spellEnd"/>
      <w:r>
        <w:t xml:space="preserve"> </w:t>
      </w:r>
      <w:proofErr w:type="spellStart"/>
      <w:r>
        <w:t>poremećaja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prevelike</w:t>
      </w:r>
      <w:proofErr w:type="spellEnd"/>
      <w:r>
        <w:t xml:space="preserve"> </w:t>
      </w:r>
      <w:proofErr w:type="spellStart"/>
      <w:r>
        <w:t>prilagođenosti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Posledice</w:t>
      </w:r>
      <w:proofErr w:type="spellEnd"/>
      <w:r>
        <w:t xml:space="preserve"> </w:t>
      </w:r>
      <w:proofErr w:type="spellStart"/>
      <w:r>
        <w:t>prevelike</w:t>
      </w:r>
      <w:proofErr w:type="spellEnd"/>
      <w:r>
        <w:t xml:space="preserve"> </w:t>
      </w:r>
      <w:proofErr w:type="spellStart"/>
      <w:r>
        <w:t>prilagođenosti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spacing w:after="14" w:line="259" w:lineRule="auto"/>
        <w:ind w:hanging="360"/>
      </w:pPr>
      <w:proofErr w:type="spellStart"/>
      <w:r>
        <w:rPr>
          <w:i/>
        </w:rPr>
        <w:t>Kreativna</w:t>
      </w:r>
      <w:proofErr w:type="spellEnd"/>
      <w:r>
        <w:t xml:space="preserve"> </w:t>
      </w:r>
      <w:proofErr w:type="spellStart"/>
      <w:r>
        <w:rPr>
          <w:i/>
        </w:rPr>
        <w:t>prilagođenost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rPr>
          <w:i/>
        </w:rPr>
        <w:t>prevelika</w:t>
      </w:r>
      <w:proofErr w:type="spellEnd"/>
      <w:r>
        <w:t xml:space="preserve"> </w:t>
      </w:r>
      <w:proofErr w:type="spellStart"/>
      <w:r>
        <w:rPr>
          <w:i/>
        </w:rPr>
        <w:t>prilagođenost</w:t>
      </w:r>
      <w:proofErr w:type="spellEnd"/>
      <w:r>
        <w:t xml:space="preserve">, </w:t>
      </w:r>
      <w:proofErr w:type="spellStart"/>
      <w:r>
        <w:t>određenje</w:t>
      </w:r>
      <w:proofErr w:type="spellEnd"/>
      <w:r>
        <w:t xml:space="preserve"> </w:t>
      </w:r>
      <w:proofErr w:type="spellStart"/>
      <w:r>
        <w:t>pojmova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Osobine</w:t>
      </w:r>
      <w:proofErr w:type="spellEnd"/>
      <w:r>
        <w:t xml:space="preserve"> </w:t>
      </w:r>
      <w:proofErr w:type="spellStart"/>
      <w:r>
        <w:rPr>
          <w:i/>
        </w:rPr>
        <w:t>autonomne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ličnosti</w:t>
      </w:r>
      <w:proofErr w:type="spellEnd"/>
      <w:r>
        <w:rPr>
          <w:i/>
        </w:rPr>
        <w:t xml:space="preserve"> </w:t>
      </w:r>
      <w:r>
        <w:t>(</w:t>
      </w:r>
      <w:proofErr w:type="spellStart"/>
      <w:r>
        <w:t>samostalnost</w:t>
      </w:r>
      <w:proofErr w:type="spellEnd"/>
      <w:r>
        <w:t xml:space="preserve">, </w:t>
      </w:r>
      <w:proofErr w:type="spellStart"/>
      <w:r>
        <w:t>odgovornost</w:t>
      </w:r>
      <w:proofErr w:type="spellEnd"/>
      <w:r>
        <w:t xml:space="preserve">, </w:t>
      </w:r>
      <w:proofErr w:type="spellStart"/>
      <w:r>
        <w:t>nezavisnost</w:t>
      </w:r>
      <w:proofErr w:type="spellEnd"/>
      <w:r>
        <w:t xml:space="preserve">, </w:t>
      </w:r>
      <w:proofErr w:type="spellStart"/>
      <w:r>
        <w:t>sposobnost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).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lastRenderedPageBreak/>
        <w:t>Određenje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r>
        <w:rPr>
          <w:i/>
        </w:rPr>
        <w:t xml:space="preserve">dobra </w:t>
      </w:r>
      <w:proofErr w:type="spellStart"/>
      <w:r>
        <w:rPr>
          <w:i/>
        </w:rPr>
        <w:t>koncentracija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Uzroci</w:t>
      </w:r>
      <w:proofErr w:type="spellEnd"/>
      <w:r>
        <w:t xml:space="preserve"> </w:t>
      </w:r>
      <w:proofErr w:type="spellStart"/>
      <w:r>
        <w:t>nedovoljne</w:t>
      </w:r>
      <w:proofErr w:type="spellEnd"/>
      <w:r>
        <w:t xml:space="preserve"> </w:t>
      </w:r>
      <w:proofErr w:type="spellStart"/>
      <w:r>
        <w:t>koncentracije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dece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mladih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Razvojni</w:t>
      </w:r>
      <w:proofErr w:type="spellEnd"/>
      <w:r>
        <w:t xml:space="preserve"> </w:t>
      </w:r>
      <w:proofErr w:type="spellStart"/>
      <w:r>
        <w:t>efekti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koncentracije</w:t>
      </w:r>
      <w:proofErr w:type="spellEnd"/>
      <w:r>
        <w:t xml:space="preserve"> </w:t>
      </w:r>
      <w:proofErr w:type="spellStart"/>
      <w:r>
        <w:t>deteta</w:t>
      </w:r>
      <w:proofErr w:type="spellEnd"/>
      <w:r>
        <w:t xml:space="preserve">.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Kako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detetu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slabu</w:t>
      </w:r>
      <w:proofErr w:type="spellEnd"/>
      <w:r>
        <w:t xml:space="preserve"> </w:t>
      </w:r>
      <w:proofErr w:type="spellStart"/>
      <w:r>
        <w:t>koncentraciju</w:t>
      </w:r>
      <w:proofErr w:type="spellEnd"/>
      <w:r>
        <w:t xml:space="preserve">?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rPr>
          <w:i/>
        </w:rPr>
        <w:t>Depresivno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dete</w:t>
      </w:r>
      <w:proofErr w:type="spellEnd"/>
      <w:r>
        <w:t xml:space="preserve">, </w:t>
      </w:r>
      <w:proofErr w:type="spellStart"/>
      <w:r>
        <w:t>određenje</w:t>
      </w:r>
      <w:proofErr w:type="spellEnd"/>
      <w:r>
        <w:t xml:space="preserve"> </w:t>
      </w:r>
      <w:proofErr w:type="spellStart"/>
      <w:r>
        <w:t>pojma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znaci</w:t>
      </w:r>
      <w:proofErr w:type="spellEnd"/>
      <w:r>
        <w:t xml:space="preserve"> </w:t>
      </w:r>
      <w:proofErr w:type="spellStart"/>
      <w:r>
        <w:t>prepoznavanja</w:t>
      </w:r>
      <w:proofErr w:type="spellEnd"/>
      <w:r>
        <w:t xml:space="preserve"> (</w:t>
      </w:r>
      <w:proofErr w:type="spellStart"/>
      <w:r>
        <w:t>emocionalni</w:t>
      </w:r>
      <w:proofErr w:type="spellEnd"/>
      <w:r>
        <w:t xml:space="preserve">, </w:t>
      </w:r>
      <w:proofErr w:type="spellStart"/>
      <w:r>
        <w:t>socijalni</w:t>
      </w:r>
      <w:proofErr w:type="spellEnd"/>
      <w:r>
        <w:t xml:space="preserve">, </w:t>
      </w:r>
      <w:proofErr w:type="spellStart"/>
      <w:r>
        <w:t>kognitivni</w:t>
      </w:r>
      <w:proofErr w:type="spellEnd"/>
      <w:r>
        <w:t xml:space="preserve">, </w:t>
      </w:r>
      <w:proofErr w:type="spellStart"/>
      <w:r>
        <w:t>motivacioni</w:t>
      </w:r>
      <w:proofErr w:type="spellEnd"/>
      <w:r>
        <w:t xml:space="preserve">, </w:t>
      </w:r>
      <w:proofErr w:type="spellStart"/>
      <w:r>
        <w:t>fiziološki</w:t>
      </w:r>
      <w:proofErr w:type="spellEnd"/>
      <w:r>
        <w:t xml:space="preserve"> </w:t>
      </w:r>
      <w:proofErr w:type="spellStart"/>
      <w:r>
        <w:t>simptomi</w:t>
      </w:r>
      <w:proofErr w:type="spellEnd"/>
      <w:proofErr w:type="gramStart"/>
      <w:r>
        <w:t>, .</w:t>
      </w:r>
      <w:proofErr w:type="gramEnd"/>
      <w:r>
        <w:t xml:space="preserve"> </w:t>
      </w:r>
    </w:p>
    <w:p w:rsidR="00323259" w:rsidRDefault="000C1B2F">
      <w:pPr>
        <w:numPr>
          <w:ilvl w:val="0"/>
          <w:numId w:val="2"/>
        </w:numPr>
        <w:ind w:hanging="360"/>
      </w:pPr>
      <w:proofErr w:type="spellStart"/>
      <w:r>
        <w:t>Kako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depresivnom</w:t>
      </w:r>
      <w:proofErr w:type="spellEnd"/>
      <w:r>
        <w:t xml:space="preserve"> </w:t>
      </w:r>
      <w:proofErr w:type="spellStart"/>
      <w:r>
        <w:t>detetu</w:t>
      </w:r>
      <w:proofErr w:type="spellEnd"/>
      <w:r>
        <w:t xml:space="preserve"> (</w:t>
      </w:r>
      <w:proofErr w:type="spellStart"/>
      <w:r>
        <w:t>pravci</w:t>
      </w:r>
      <w:proofErr w:type="spellEnd"/>
      <w:r>
        <w:t xml:space="preserve"> </w:t>
      </w:r>
      <w:proofErr w:type="spellStart"/>
      <w:r>
        <w:t>delovanja</w:t>
      </w:r>
      <w:proofErr w:type="spellEnd"/>
      <w:r>
        <w:t xml:space="preserve">)? </w:t>
      </w:r>
    </w:p>
    <w:p w:rsidR="00323259" w:rsidRDefault="000C1B2F">
      <w:pPr>
        <w:spacing w:after="0" w:line="259" w:lineRule="auto"/>
        <w:ind w:left="0" w:firstLine="0"/>
      </w:pPr>
      <w:r>
        <w:t xml:space="preserve"> </w:t>
      </w:r>
    </w:p>
    <w:p w:rsidR="00323259" w:rsidRDefault="004A4839">
      <w:pPr>
        <w:ind w:left="730"/>
      </w:pPr>
      <w:proofErr w:type="spellStart"/>
      <w:r>
        <w:t>Jagodina</w:t>
      </w:r>
      <w:proofErr w:type="spellEnd"/>
      <w:r>
        <w:t>, 17. 09. 2018</w:t>
      </w:r>
      <w:r w:rsidR="000C1B2F">
        <w:t xml:space="preserve">.                                    Prof. </w:t>
      </w:r>
      <w:proofErr w:type="spellStart"/>
      <w:r w:rsidR="000C1B2F">
        <w:t>dr</w:t>
      </w:r>
      <w:proofErr w:type="spellEnd"/>
      <w:r w:rsidR="000C1B2F">
        <w:t xml:space="preserve"> </w:t>
      </w:r>
      <w:proofErr w:type="spellStart"/>
      <w:r w:rsidR="000C1B2F">
        <w:t>Emina</w:t>
      </w:r>
      <w:proofErr w:type="spellEnd"/>
      <w:r w:rsidR="000C1B2F">
        <w:t xml:space="preserve"> </w:t>
      </w:r>
      <w:proofErr w:type="spellStart"/>
      <w:r w:rsidR="000C1B2F">
        <w:t>Kopas-Vukašinović</w:t>
      </w:r>
      <w:proofErr w:type="spellEnd"/>
      <w:r w:rsidR="000C1B2F">
        <w:t xml:space="preserve"> </w:t>
      </w:r>
    </w:p>
    <w:p w:rsidR="00323259" w:rsidRDefault="000C1B2F">
      <w:pPr>
        <w:spacing w:after="0" w:line="259" w:lineRule="auto"/>
        <w:ind w:left="0" w:firstLine="0"/>
      </w:pPr>
      <w:r>
        <w:t xml:space="preserve">                                                                                      Е-mail: </w:t>
      </w:r>
      <w:r>
        <w:rPr>
          <w:color w:val="0000FF"/>
          <w:u w:val="single" w:color="0000FF"/>
        </w:rPr>
        <w:t>emina.kopas@pefja.kg.ac.rs</w:t>
      </w:r>
      <w:r>
        <w:t xml:space="preserve"> </w:t>
      </w:r>
    </w:p>
    <w:p w:rsidR="004A4839" w:rsidRDefault="004A4839">
      <w:pPr>
        <w:spacing w:after="0" w:line="259" w:lineRule="auto"/>
        <w:ind w:left="0" w:firstLine="0"/>
        <w:rPr>
          <w:lang w:val="sr-Latn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9A5A4C">
        <w:rPr>
          <w:lang w:val="sr-Latn-RS"/>
        </w:rPr>
        <w:t>Asistent: Ana Miljković-Pavl</w:t>
      </w:r>
      <w:bookmarkStart w:id="0" w:name="_GoBack"/>
      <w:bookmarkEnd w:id="0"/>
      <w:r>
        <w:rPr>
          <w:lang w:val="sr-Latn-RS"/>
        </w:rPr>
        <w:t>ović</w:t>
      </w:r>
    </w:p>
    <w:p w:rsidR="004A4839" w:rsidRDefault="004A4839">
      <w:pPr>
        <w:spacing w:after="0" w:line="259" w:lineRule="auto"/>
        <w:ind w:left="0" w:firstLine="0"/>
        <w:rPr>
          <w:lang w:val="sr-Latn-RS"/>
        </w:rPr>
      </w:pP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  <w:t xml:space="preserve">       E-mail: </w:t>
      </w:r>
      <w:hyperlink r:id="rId6" w:history="1">
        <w:r w:rsidRPr="00D82456">
          <w:rPr>
            <w:rStyle w:val="Hyperlink"/>
            <w:lang w:val="sr-Latn-RS"/>
          </w:rPr>
          <w:t>ana.miljkovic@pefja.kg.ac.rs</w:t>
        </w:r>
      </w:hyperlink>
    </w:p>
    <w:p w:rsidR="004A4839" w:rsidRPr="004A4839" w:rsidRDefault="004A4839">
      <w:pPr>
        <w:spacing w:after="0" w:line="259" w:lineRule="auto"/>
        <w:ind w:left="0" w:firstLine="0"/>
        <w:rPr>
          <w:lang w:val="sr-Latn-RS"/>
        </w:rPr>
      </w:pPr>
    </w:p>
    <w:sectPr w:rsidR="004A4839" w:rsidRPr="004A4839">
      <w:pgSz w:w="12240" w:h="15840"/>
      <w:pgMar w:top="1485" w:right="1468" w:bottom="150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25568"/>
    <w:multiLevelType w:val="hybridMultilevel"/>
    <w:tmpl w:val="909E63B6"/>
    <w:lvl w:ilvl="0" w:tplc="D4100E8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C6C8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CACDE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7671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AD837D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4DC7DD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969CC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C339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90137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2755EA"/>
    <w:multiLevelType w:val="hybridMultilevel"/>
    <w:tmpl w:val="723E55FA"/>
    <w:lvl w:ilvl="0" w:tplc="EB909AE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FE817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5432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048B1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CC2EA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22DA9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EB04FD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FC1B2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7E6D8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59"/>
    <w:rsid w:val="000C1B2F"/>
    <w:rsid w:val="00323259"/>
    <w:rsid w:val="003B75E2"/>
    <w:rsid w:val="004A4839"/>
    <w:rsid w:val="009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8D277"/>
  <w15:docId w15:val="{90DF1062-E76B-4105-A4CD-563281ACA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7" w:lineRule="auto"/>
      <w:ind w:left="37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39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C1B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.miljkovic@pefja.kg.ac.rs" TargetMode="External"/><Relationship Id="rId5" Type="http://schemas.openxmlformats.org/officeDocument/2006/relationships/hyperlink" Target="mailto:ana.miljkovic@pefja.kg.ac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PSF</dc:creator>
  <cp:keywords/>
  <cp:lastModifiedBy>Ana Miljkovic-Pavlovic</cp:lastModifiedBy>
  <cp:revision>5</cp:revision>
  <dcterms:created xsi:type="dcterms:W3CDTF">2018-09-16T04:07:00Z</dcterms:created>
  <dcterms:modified xsi:type="dcterms:W3CDTF">2018-09-16T04:15:00Z</dcterms:modified>
</cp:coreProperties>
</file>