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048" w:type="dxa"/>
        <w:tblInd w:w="93" w:type="dxa"/>
        <w:tblLook w:val="04A0" w:firstRow="1" w:lastRow="0" w:firstColumn="1" w:lastColumn="0" w:noHBand="0" w:noVBand="1"/>
      </w:tblPr>
      <w:tblGrid>
        <w:gridCol w:w="409"/>
        <w:gridCol w:w="4119"/>
        <w:gridCol w:w="1238"/>
        <w:gridCol w:w="1307"/>
        <w:gridCol w:w="1067"/>
        <w:gridCol w:w="1250"/>
        <w:gridCol w:w="1067"/>
        <w:gridCol w:w="1085"/>
        <w:gridCol w:w="2245"/>
        <w:gridCol w:w="1040"/>
        <w:gridCol w:w="1105"/>
        <w:gridCol w:w="1031"/>
        <w:gridCol w:w="1085"/>
      </w:tblGrid>
      <w:tr w:rsidR="0039048C" w:rsidRPr="0039048C" w:rsidTr="0039048C">
        <w:trPr>
          <w:trHeight w:val="635"/>
        </w:trPr>
        <w:tc>
          <w:tcPr>
            <w:tcW w:w="1154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8C" w:rsidRPr="0039048C" w:rsidRDefault="0039048C" w:rsidP="0039048C">
            <w:pPr>
              <w:jc w:val="center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  <w:r w:rsidRPr="0039048C">
              <w:rPr>
                <w:rFonts w:eastAsia="Times New Roman" w:cs="Times New Roman"/>
                <w:sz w:val="40"/>
                <w:szCs w:val="40"/>
              </w:rPr>
              <w:t>Увод</w:t>
            </w:r>
            <w:r w:rsidRPr="0039048C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r w:rsidRPr="0039048C">
              <w:rPr>
                <w:rFonts w:eastAsia="Times New Roman" w:cs="Times New Roman"/>
                <w:sz w:val="40"/>
                <w:szCs w:val="40"/>
              </w:rPr>
              <w:t>у</w:t>
            </w:r>
            <w:r w:rsidRPr="0039048C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r w:rsidRPr="0039048C">
              <w:rPr>
                <w:rFonts w:eastAsia="Times New Roman" w:cs="Times New Roman"/>
                <w:sz w:val="40"/>
                <w:szCs w:val="40"/>
              </w:rPr>
              <w:t>проучавање</w:t>
            </w:r>
            <w:r w:rsidRPr="0039048C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r w:rsidRPr="0039048C">
              <w:rPr>
                <w:rFonts w:eastAsia="Times New Roman" w:cs="Times New Roman"/>
                <w:sz w:val="40"/>
                <w:szCs w:val="40"/>
              </w:rPr>
              <w:t>књижевности</w:t>
            </w:r>
          </w:p>
        </w:tc>
        <w:tc>
          <w:tcPr>
            <w:tcW w:w="6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A6" w:rsidRPr="004201CF" w:rsidRDefault="002F7CA6" w:rsidP="002F7CA6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sr-Cyrl-RS"/>
              </w:rPr>
              <w:t>ЈУЛ</w:t>
            </w:r>
            <w:r w:rsidRPr="004201CF">
              <w:rPr>
                <w:rFonts w:ascii="Arial" w:eastAsia="Times New Roman" w:hAnsi="Arial" w:cs="Arial"/>
                <w:b/>
                <w:sz w:val="28"/>
                <w:szCs w:val="28"/>
              </w:rPr>
              <w:t>СКИ РОК</w:t>
            </w:r>
          </w:p>
          <w:p w:rsidR="002F7CA6" w:rsidRPr="004201CF" w:rsidRDefault="002F7CA6" w:rsidP="002F7CA6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201CF">
              <w:rPr>
                <w:rFonts w:ascii="Arial" w:eastAsia="Times New Roman" w:hAnsi="Arial" w:cs="Arial"/>
                <w:sz w:val="28"/>
                <w:szCs w:val="28"/>
              </w:rPr>
              <w:t>ЗАВРШНИ ДЕО</w:t>
            </w:r>
          </w:p>
          <w:p w:rsidR="0039048C" w:rsidRPr="0039048C" w:rsidRDefault="002F7CA6" w:rsidP="002F7C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15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 7</w:t>
            </w:r>
            <w:r w:rsidRPr="00E30444">
              <w:rPr>
                <w:rFonts w:ascii="Arial" w:eastAsia="Times New Roman" w:hAnsi="Arial" w:cs="Arial"/>
                <w:b/>
                <w:sz w:val="20"/>
                <w:szCs w:val="20"/>
              </w:rPr>
              <w:t>. 2018.</w:t>
            </w:r>
          </w:p>
        </w:tc>
      </w:tr>
      <w:tr w:rsidR="00DB0BF8" w:rsidRPr="0039048C" w:rsidTr="00DB0BF8">
        <w:trPr>
          <w:trHeight w:val="300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8C" w:rsidRPr="0039048C" w:rsidRDefault="0039048C" w:rsidP="0039048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48C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4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48C" w:rsidRPr="0039048C" w:rsidRDefault="0039048C" w:rsidP="0039048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48C">
              <w:rPr>
                <w:rFonts w:ascii="Arial" w:eastAsia="Times New Roman" w:hAnsi="Arial" w:cs="Arial"/>
                <w:sz w:val="20"/>
                <w:szCs w:val="20"/>
              </w:rPr>
              <w:t>Домски васпитачи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8C" w:rsidRPr="0039048C" w:rsidRDefault="0039048C" w:rsidP="0039048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48C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8C" w:rsidRPr="0039048C" w:rsidRDefault="0039048C" w:rsidP="0039048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48C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3904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8C" w:rsidRPr="0039048C" w:rsidRDefault="0039048C" w:rsidP="0039048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48C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3904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48C" w:rsidRPr="0039048C" w:rsidRDefault="0039048C" w:rsidP="0039048C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39048C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Предавања и вежве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8C" w:rsidRPr="0039048C" w:rsidRDefault="0039048C" w:rsidP="0039048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04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Предиспитне обавезе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48C" w:rsidRPr="0039048C" w:rsidRDefault="0039048C" w:rsidP="0039048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04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ИСПИТ </w:t>
            </w:r>
            <w:r w:rsidRPr="003904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број поена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48C" w:rsidRPr="0039048C" w:rsidRDefault="0039048C" w:rsidP="0039048C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39048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ИСПИТ освојено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48C" w:rsidRPr="0039048C" w:rsidRDefault="0039048C" w:rsidP="0039048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48C">
              <w:rPr>
                <w:rFonts w:ascii="Arial" w:eastAsia="Times New Roman" w:hAnsi="Arial" w:cs="Arial"/>
                <w:sz w:val="20"/>
                <w:szCs w:val="20"/>
              </w:rPr>
              <w:t>УКУПНО ПОЕНА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48C" w:rsidRPr="0039048C" w:rsidRDefault="0039048C" w:rsidP="0039048C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39048C">
              <w:rPr>
                <w:rFonts w:ascii="Arial" w:eastAsia="Times New Roman" w:hAnsi="Arial" w:cs="Arial"/>
                <w:b/>
                <w:bCs/>
                <w:szCs w:val="24"/>
              </w:rPr>
              <w:t>ОЦЕНА</w:t>
            </w:r>
          </w:p>
        </w:tc>
      </w:tr>
      <w:tr w:rsidR="0039048C" w:rsidRPr="0039048C" w:rsidTr="00DB0BF8">
        <w:trPr>
          <w:trHeight w:val="31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8C" w:rsidRPr="0039048C" w:rsidRDefault="0039048C" w:rsidP="0039048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8C" w:rsidRPr="0039048C" w:rsidRDefault="0039048C" w:rsidP="0039048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8C" w:rsidRPr="0039048C" w:rsidRDefault="0039048C" w:rsidP="0039048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8C" w:rsidRPr="0039048C" w:rsidRDefault="0039048C" w:rsidP="0039048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48C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8C" w:rsidRPr="0039048C" w:rsidRDefault="0039048C" w:rsidP="0039048C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39048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8C" w:rsidRPr="0039048C" w:rsidRDefault="0039048C" w:rsidP="0039048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48C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8C" w:rsidRPr="0039048C" w:rsidRDefault="0039048C" w:rsidP="0039048C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39048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48C" w:rsidRPr="0039048C" w:rsidRDefault="0039048C" w:rsidP="0039048C">
            <w:pPr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8C" w:rsidRPr="0039048C" w:rsidRDefault="0039048C" w:rsidP="0039048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48C">
              <w:rPr>
                <w:rFonts w:ascii="Arial" w:eastAsia="Times New Roman" w:hAnsi="Arial" w:cs="Arial"/>
                <w:sz w:val="20"/>
                <w:szCs w:val="20"/>
              </w:rPr>
              <w:t>Укупно освојених поена</w:t>
            </w: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048C" w:rsidRPr="0039048C" w:rsidRDefault="0039048C" w:rsidP="0039048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048C" w:rsidRPr="0039048C" w:rsidRDefault="0039048C" w:rsidP="0039048C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48C" w:rsidRPr="0039048C" w:rsidRDefault="0039048C" w:rsidP="0039048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048C" w:rsidRPr="0039048C" w:rsidRDefault="0039048C" w:rsidP="0039048C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</w:tr>
      <w:tr w:rsidR="0039048C" w:rsidRPr="0039048C" w:rsidTr="00C951A0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048C" w:rsidRPr="0039048C" w:rsidRDefault="002F7CA6" w:rsidP="0039048C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48C" w:rsidRPr="0039048C" w:rsidRDefault="0039048C" w:rsidP="0039048C">
            <w:pPr>
              <w:rPr>
                <w:rFonts w:eastAsia="Times New Roman" w:cs="Times New Roman"/>
                <w:sz w:val="28"/>
                <w:szCs w:val="28"/>
              </w:rPr>
            </w:pPr>
            <w:r w:rsidRPr="0039048C">
              <w:rPr>
                <w:rFonts w:eastAsia="Times New Roman" w:cs="Times New Roman"/>
                <w:sz w:val="28"/>
                <w:szCs w:val="28"/>
              </w:rPr>
              <w:t>Трифуновић Јелена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48C" w:rsidRPr="0039048C" w:rsidRDefault="0039048C" w:rsidP="0039048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48C">
              <w:rPr>
                <w:rFonts w:ascii="Arial" w:eastAsia="Times New Roman" w:hAnsi="Arial" w:cs="Arial"/>
                <w:sz w:val="20"/>
                <w:szCs w:val="20"/>
              </w:rPr>
              <w:t>2016/0407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48C" w:rsidRPr="0039048C" w:rsidRDefault="0039048C" w:rsidP="0039048C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39048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9048C" w:rsidRPr="0039048C" w:rsidRDefault="0039048C" w:rsidP="0039048C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39048C">
              <w:rPr>
                <w:rFonts w:ascii="Book Antiqua" w:eastAsia="Times New Roman" w:hAnsi="Book Antiqua" w:cs="Calibri"/>
                <w:sz w:val="28"/>
                <w:szCs w:val="28"/>
              </w:rPr>
              <w:t>19,50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8C" w:rsidRPr="0039048C" w:rsidRDefault="0039048C" w:rsidP="0039048C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39048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9048C" w:rsidRPr="0039048C" w:rsidRDefault="0039048C" w:rsidP="0039048C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39048C">
              <w:rPr>
                <w:rFonts w:ascii="Book Antiqua" w:eastAsia="Times New Roman" w:hAnsi="Book Antiqua" w:cs="Calibri"/>
                <w:sz w:val="28"/>
                <w:szCs w:val="28"/>
              </w:rPr>
              <w:t>24,75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9048C" w:rsidRPr="0039048C" w:rsidRDefault="0039048C" w:rsidP="0039048C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39048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39048C" w:rsidRPr="0039048C" w:rsidRDefault="0039048C" w:rsidP="0039048C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39048C">
              <w:rPr>
                <w:rFonts w:ascii="Tahoma" w:eastAsia="Times New Roman" w:hAnsi="Tahoma" w:cs="Tahoma"/>
                <w:sz w:val="27"/>
                <w:szCs w:val="27"/>
              </w:rPr>
              <w:t>52,25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39048C" w:rsidRPr="0039048C" w:rsidRDefault="0039048C" w:rsidP="0039048C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39048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39048C" w:rsidRPr="0039048C" w:rsidRDefault="0039048C" w:rsidP="0039048C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39048C">
              <w:rPr>
                <w:rFonts w:ascii="Book Antiqua" w:eastAsia="Times New Roman" w:hAnsi="Book Antiqua" w:cs="Calibri"/>
                <w:sz w:val="28"/>
                <w:szCs w:val="28"/>
              </w:rPr>
              <w:t>21,75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9048C" w:rsidRPr="0039048C" w:rsidRDefault="0039048C" w:rsidP="0039048C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</w:pPr>
            <w:r w:rsidRPr="0039048C"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  <w:t>74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39048C" w:rsidRPr="0039048C" w:rsidRDefault="0039048C" w:rsidP="0039048C">
            <w:pPr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 w:rsidRPr="0039048C"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  <w:t>8</w:t>
            </w:r>
          </w:p>
        </w:tc>
      </w:tr>
      <w:tr w:rsidR="0039048C" w:rsidRPr="0039048C" w:rsidTr="00C951A0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048C" w:rsidRPr="0039048C" w:rsidRDefault="002F7CA6" w:rsidP="0039048C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2</w:t>
            </w:r>
          </w:p>
        </w:tc>
        <w:tc>
          <w:tcPr>
            <w:tcW w:w="4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48C" w:rsidRPr="0039048C" w:rsidRDefault="0039048C" w:rsidP="0039048C">
            <w:pPr>
              <w:rPr>
                <w:rFonts w:eastAsia="Times New Roman" w:cs="Times New Roman"/>
                <w:sz w:val="28"/>
                <w:szCs w:val="28"/>
              </w:rPr>
            </w:pPr>
            <w:r w:rsidRPr="0039048C">
              <w:rPr>
                <w:rFonts w:eastAsia="Times New Roman" w:cs="Times New Roman"/>
                <w:sz w:val="28"/>
                <w:szCs w:val="28"/>
              </w:rPr>
              <w:t>Недељковић Стефан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48C" w:rsidRPr="0039048C" w:rsidRDefault="0039048C" w:rsidP="0039048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48C">
              <w:rPr>
                <w:rFonts w:ascii="Arial" w:eastAsia="Times New Roman" w:hAnsi="Arial" w:cs="Arial"/>
                <w:sz w:val="20"/>
                <w:szCs w:val="20"/>
              </w:rPr>
              <w:t>2016/0420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8C" w:rsidRPr="0039048C" w:rsidRDefault="0039048C" w:rsidP="0039048C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39048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9048C" w:rsidRPr="0039048C" w:rsidRDefault="0039048C" w:rsidP="0039048C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39048C">
              <w:rPr>
                <w:rFonts w:ascii="Book Antiqua" w:eastAsia="Times New Roman" w:hAnsi="Book Antiqua" w:cs="Calibri"/>
                <w:sz w:val="28"/>
                <w:szCs w:val="28"/>
              </w:rPr>
              <w:t>19,50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8C" w:rsidRPr="0039048C" w:rsidRDefault="0039048C" w:rsidP="0039048C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39048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9048C" w:rsidRPr="0039048C" w:rsidRDefault="0039048C" w:rsidP="0039048C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39048C">
              <w:rPr>
                <w:rFonts w:ascii="Book Antiqua" w:eastAsia="Times New Roman" w:hAnsi="Book Antiqua" w:cs="Calibri"/>
                <w:sz w:val="28"/>
                <w:szCs w:val="28"/>
              </w:rPr>
              <w:t>16,50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9048C" w:rsidRPr="0039048C" w:rsidRDefault="0039048C" w:rsidP="0039048C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39048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39048C" w:rsidRPr="0039048C" w:rsidRDefault="0039048C" w:rsidP="0039048C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39048C">
              <w:rPr>
                <w:rFonts w:ascii="Tahoma" w:eastAsia="Times New Roman" w:hAnsi="Tahoma" w:cs="Tahoma"/>
                <w:sz w:val="27"/>
                <w:szCs w:val="27"/>
              </w:rPr>
              <w:t>38,00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39048C" w:rsidRPr="0039048C" w:rsidRDefault="0039048C" w:rsidP="0039048C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39048C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39048C" w:rsidRPr="0039048C" w:rsidRDefault="00C951A0" w:rsidP="0039048C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>/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9048C" w:rsidRPr="0039048C" w:rsidRDefault="00C951A0" w:rsidP="0039048C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</w:pPr>
            <w:r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39048C" w:rsidRPr="0039048C" w:rsidRDefault="00C951A0" w:rsidP="0039048C">
            <w:pPr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 w:rsidRPr="00C951A0">
              <w:rPr>
                <w:rFonts w:ascii="Franklin Gothic Medium" w:eastAsia="Times New Roman" w:hAnsi="Franklin Gothic Medium" w:cs="Calibr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39048C" w:rsidRPr="0039048C" w:rsidTr="002F7CA6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048C" w:rsidRPr="0039048C" w:rsidRDefault="002F7CA6" w:rsidP="0039048C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3</w:t>
            </w:r>
          </w:p>
        </w:tc>
        <w:tc>
          <w:tcPr>
            <w:tcW w:w="4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48C" w:rsidRPr="0039048C" w:rsidRDefault="0039048C" w:rsidP="0039048C">
            <w:pPr>
              <w:rPr>
                <w:rFonts w:eastAsia="Times New Roman" w:cs="Times New Roman"/>
                <w:sz w:val="28"/>
                <w:szCs w:val="28"/>
              </w:rPr>
            </w:pPr>
            <w:r w:rsidRPr="0039048C">
              <w:rPr>
                <w:rFonts w:eastAsia="Times New Roman" w:cs="Times New Roman"/>
                <w:sz w:val="28"/>
                <w:szCs w:val="28"/>
              </w:rPr>
              <w:t>Тараило Исидора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48C" w:rsidRPr="0039048C" w:rsidRDefault="0039048C" w:rsidP="0039048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048C">
              <w:rPr>
                <w:rFonts w:ascii="Arial" w:eastAsia="Times New Roman" w:hAnsi="Arial" w:cs="Arial"/>
                <w:sz w:val="20"/>
                <w:szCs w:val="20"/>
              </w:rPr>
              <w:t>2016/0426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8C" w:rsidRPr="0039048C" w:rsidRDefault="0039048C" w:rsidP="0039048C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39048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9048C" w:rsidRPr="0039048C" w:rsidRDefault="0039048C" w:rsidP="0039048C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39048C">
              <w:rPr>
                <w:rFonts w:ascii="Book Antiqua" w:eastAsia="Times New Roman" w:hAnsi="Book Antiqua" w:cs="Calibri"/>
                <w:sz w:val="28"/>
                <w:szCs w:val="28"/>
              </w:rPr>
              <w:t>18,00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8C" w:rsidRPr="0039048C" w:rsidRDefault="0039048C" w:rsidP="0039048C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39048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9048C" w:rsidRPr="0039048C" w:rsidRDefault="0039048C" w:rsidP="0039048C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39048C">
              <w:rPr>
                <w:rFonts w:ascii="Book Antiqua" w:eastAsia="Times New Roman" w:hAnsi="Book Antiqua" w:cs="Calibri"/>
                <w:sz w:val="28"/>
                <w:szCs w:val="28"/>
              </w:rPr>
              <w:t>21,00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9048C" w:rsidRPr="0039048C" w:rsidRDefault="0039048C" w:rsidP="0039048C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39048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39048C" w:rsidRPr="0039048C" w:rsidRDefault="0039048C" w:rsidP="0039048C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39048C">
              <w:rPr>
                <w:rFonts w:ascii="Tahoma" w:eastAsia="Times New Roman" w:hAnsi="Tahoma" w:cs="Tahoma"/>
                <w:sz w:val="27"/>
                <w:szCs w:val="27"/>
              </w:rPr>
              <w:t>41,00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8C" w:rsidRPr="0039048C" w:rsidRDefault="0039048C" w:rsidP="0039048C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39048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39048C" w:rsidRPr="0039048C" w:rsidRDefault="0039048C" w:rsidP="0039048C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39048C">
              <w:rPr>
                <w:rFonts w:ascii="Book Antiqua" w:eastAsia="Times New Roman" w:hAnsi="Book Antiqua" w:cs="Calibri"/>
                <w:sz w:val="28"/>
                <w:szCs w:val="28"/>
              </w:rPr>
              <w:t>18,00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9048C" w:rsidRPr="0039048C" w:rsidRDefault="0039048C" w:rsidP="0039048C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</w:pPr>
            <w:r w:rsidRPr="0039048C"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39048C" w:rsidRPr="0039048C" w:rsidRDefault="0039048C" w:rsidP="0039048C">
            <w:pPr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 w:rsidRPr="0039048C"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  <w:t>6</w:t>
            </w:r>
          </w:p>
        </w:tc>
      </w:tr>
      <w:tr w:rsidR="0039048C" w:rsidRPr="0039048C" w:rsidTr="002F7CA6">
        <w:trPr>
          <w:trHeight w:val="54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048C" w:rsidRPr="0039048C" w:rsidRDefault="002F7CA6" w:rsidP="0039048C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4</w:t>
            </w:r>
          </w:p>
        </w:tc>
        <w:tc>
          <w:tcPr>
            <w:tcW w:w="4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48C" w:rsidRPr="0039048C" w:rsidRDefault="0039048C" w:rsidP="0039048C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39048C">
              <w:rPr>
                <w:rFonts w:eastAsia="Times New Roman" w:cs="Times New Roman"/>
                <w:color w:val="000000"/>
                <w:sz w:val="28"/>
                <w:szCs w:val="28"/>
              </w:rPr>
              <w:t>Лукић Милена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48C" w:rsidRPr="0039048C" w:rsidRDefault="0039048C" w:rsidP="003904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04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18/15-дв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8C" w:rsidRPr="0039048C" w:rsidRDefault="0039048C" w:rsidP="0039048C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39048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9048C" w:rsidRPr="0039048C" w:rsidRDefault="0039048C" w:rsidP="0039048C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39048C">
              <w:rPr>
                <w:rFonts w:ascii="Book Antiqua" w:eastAsia="Times New Roman" w:hAnsi="Book Antiqua" w:cs="Calibri"/>
                <w:sz w:val="28"/>
                <w:szCs w:val="28"/>
              </w:rPr>
              <w:t>15,75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8C" w:rsidRPr="0039048C" w:rsidRDefault="0039048C" w:rsidP="0039048C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39048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9048C" w:rsidRPr="0039048C" w:rsidRDefault="0039048C" w:rsidP="0039048C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39048C">
              <w:rPr>
                <w:rFonts w:ascii="Book Antiqua" w:eastAsia="Times New Roman" w:hAnsi="Book Antiqua" w:cs="Calibri"/>
                <w:sz w:val="28"/>
                <w:szCs w:val="28"/>
              </w:rPr>
              <w:t>21,75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9048C" w:rsidRPr="0039048C" w:rsidRDefault="0039048C" w:rsidP="0039048C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39048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39048C" w:rsidRPr="0039048C" w:rsidRDefault="0039048C" w:rsidP="0039048C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39048C">
              <w:rPr>
                <w:rFonts w:ascii="Tahoma" w:eastAsia="Times New Roman" w:hAnsi="Tahoma" w:cs="Tahoma"/>
                <w:sz w:val="27"/>
                <w:szCs w:val="27"/>
              </w:rPr>
              <w:t>37,50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8C" w:rsidRPr="0039048C" w:rsidRDefault="0039048C" w:rsidP="0039048C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39048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39048C" w:rsidRPr="0039048C" w:rsidRDefault="0039048C" w:rsidP="0039048C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39048C">
              <w:rPr>
                <w:rFonts w:ascii="Book Antiqua" w:eastAsia="Times New Roman" w:hAnsi="Book Antiqua" w:cs="Calibri"/>
                <w:sz w:val="28"/>
                <w:szCs w:val="28"/>
              </w:rPr>
              <w:t>23,25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9048C" w:rsidRPr="0039048C" w:rsidRDefault="0039048C" w:rsidP="0039048C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</w:pPr>
            <w:r w:rsidRPr="0039048C"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  <w:t>61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39048C" w:rsidRPr="0039048C" w:rsidRDefault="0039048C" w:rsidP="0039048C">
            <w:pPr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 w:rsidRPr="0039048C"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  <w:t>7</w:t>
            </w:r>
          </w:p>
        </w:tc>
      </w:tr>
      <w:tr w:rsidR="0039048C" w:rsidRPr="0039048C" w:rsidTr="002F7CA6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48C" w:rsidRPr="0039048C" w:rsidRDefault="002F7CA6" w:rsidP="0039048C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5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48C" w:rsidRPr="0039048C" w:rsidRDefault="0039048C" w:rsidP="0039048C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39048C">
              <w:rPr>
                <w:rFonts w:eastAsia="Times New Roman" w:cs="Times New Roman"/>
                <w:color w:val="000000"/>
                <w:sz w:val="28"/>
                <w:szCs w:val="28"/>
              </w:rPr>
              <w:t>Вељковић Јелена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48C" w:rsidRPr="0039048C" w:rsidRDefault="0039048C" w:rsidP="0039048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04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27/15-дв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8C" w:rsidRPr="0039048C" w:rsidRDefault="0039048C" w:rsidP="0039048C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39048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9048C" w:rsidRPr="0039048C" w:rsidRDefault="0039048C" w:rsidP="0039048C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39048C">
              <w:rPr>
                <w:rFonts w:ascii="Book Antiqua" w:eastAsia="Times New Roman" w:hAnsi="Book Antiqua" w:cs="Calibri"/>
                <w:sz w:val="28"/>
                <w:szCs w:val="28"/>
              </w:rPr>
              <w:t>16,50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8C" w:rsidRPr="0039048C" w:rsidRDefault="0039048C" w:rsidP="0039048C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39048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9048C" w:rsidRPr="0039048C" w:rsidRDefault="0039048C" w:rsidP="0039048C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39048C">
              <w:rPr>
                <w:rFonts w:ascii="Book Antiqua" w:eastAsia="Times New Roman" w:hAnsi="Book Antiqua" w:cs="Calibri"/>
                <w:sz w:val="28"/>
                <w:szCs w:val="28"/>
              </w:rPr>
              <w:t>15,75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9048C" w:rsidRPr="0039048C" w:rsidRDefault="0039048C" w:rsidP="0039048C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39048C">
              <w:rPr>
                <w:rFonts w:ascii="Book Antiqua" w:eastAsia="Times New Roman" w:hAnsi="Book Antiqua" w:cs="Calibri"/>
                <w:sz w:val="28"/>
                <w:szCs w:val="28"/>
              </w:rPr>
              <w:t>2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39048C" w:rsidRPr="0039048C" w:rsidRDefault="0039048C" w:rsidP="0039048C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39048C">
              <w:rPr>
                <w:rFonts w:ascii="Tahoma" w:eastAsia="Times New Roman" w:hAnsi="Tahoma" w:cs="Tahoma"/>
                <w:sz w:val="27"/>
                <w:szCs w:val="27"/>
              </w:rPr>
              <w:t>34,25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8C" w:rsidRPr="0039048C" w:rsidRDefault="0039048C" w:rsidP="0039048C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39048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39048C" w:rsidRPr="0039048C" w:rsidRDefault="0039048C" w:rsidP="0039048C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39048C">
              <w:rPr>
                <w:rFonts w:ascii="Book Antiqua" w:eastAsia="Times New Roman" w:hAnsi="Book Antiqua" w:cs="Calibri"/>
                <w:sz w:val="28"/>
                <w:szCs w:val="28"/>
              </w:rPr>
              <w:t>21,00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9048C" w:rsidRPr="0039048C" w:rsidRDefault="0039048C" w:rsidP="0039048C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</w:pPr>
            <w:r w:rsidRPr="0039048C"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39048C" w:rsidRPr="0039048C" w:rsidRDefault="0039048C" w:rsidP="0039048C">
            <w:pPr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 w:rsidRPr="0039048C"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  <w:t>6</w:t>
            </w:r>
          </w:p>
        </w:tc>
      </w:tr>
    </w:tbl>
    <w:p w:rsidR="007453DD" w:rsidRDefault="007453DD"/>
    <w:p w:rsidR="00D81405" w:rsidRDefault="00D81405" w:rsidP="002F7CA6">
      <w:pPr>
        <w:rPr>
          <w:sz w:val="36"/>
          <w:szCs w:val="36"/>
        </w:rPr>
      </w:pPr>
    </w:p>
    <w:p w:rsidR="002F7CA6" w:rsidRDefault="002F7CA6" w:rsidP="002F7CA6">
      <w:pPr>
        <w:rPr>
          <w:sz w:val="36"/>
          <w:szCs w:val="36"/>
          <w:lang w:val="sr-Cyrl-RS"/>
        </w:rPr>
      </w:pPr>
      <w:bookmarkStart w:id="0" w:name="_GoBack"/>
      <w:bookmarkEnd w:id="0"/>
      <w:r w:rsidRPr="007F17D6">
        <w:rPr>
          <w:sz w:val="36"/>
          <w:szCs w:val="36"/>
        </w:rPr>
        <w:t xml:space="preserve">Студенти који су незадовољни оценом морају да пошаљу мејл (на адресу </w:t>
      </w:r>
      <w:hyperlink r:id="rId5" w:history="1">
        <w:r w:rsidRPr="00B22C15">
          <w:rPr>
            <w:rStyle w:val="Hyperlink"/>
            <w:sz w:val="36"/>
            <w:szCs w:val="36"/>
          </w:rPr>
          <w:t>brail</w:t>
        </w:r>
        <w:r w:rsidRPr="00B22C15">
          <w:rPr>
            <w:rStyle w:val="Hyperlink"/>
            <w:sz w:val="36"/>
            <w:szCs w:val="36"/>
            <w:lang w:val="ru-RU"/>
          </w:rPr>
          <w:t>@</w:t>
        </w:r>
        <w:r w:rsidRPr="00B22C15">
          <w:rPr>
            <w:rStyle w:val="Hyperlink"/>
            <w:sz w:val="36"/>
            <w:szCs w:val="36"/>
          </w:rPr>
          <w:t>live</w:t>
        </w:r>
        <w:r w:rsidRPr="00B22C15">
          <w:rPr>
            <w:rStyle w:val="Hyperlink"/>
            <w:sz w:val="36"/>
            <w:szCs w:val="36"/>
            <w:lang w:val="ru-RU"/>
          </w:rPr>
          <w:t>.</w:t>
        </w:r>
        <w:r w:rsidRPr="00B22C15">
          <w:rPr>
            <w:rStyle w:val="Hyperlink"/>
            <w:sz w:val="36"/>
            <w:szCs w:val="36"/>
          </w:rPr>
          <w:t>com</w:t>
        </w:r>
      </w:hyperlink>
      <w:r w:rsidRPr="007F17D6">
        <w:rPr>
          <w:sz w:val="36"/>
          <w:szCs w:val="36"/>
          <w:lang w:val="ru-RU"/>
        </w:rPr>
        <w:t>),</w:t>
      </w:r>
      <w:r w:rsidRPr="007F17D6">
        <w:rPr>
          <w:sz w:val="36"/>
          <w:szCs w:val="36"/>
        </w:rPr>
        <w:t xml:space="preserve"> </w:t>
      </w:r>
    </w:p>
    <w:p w:rsidR="002F7CA6" w:rsidRDefault="002F7CA6" w:rsidP="002F7CA6">
      <w:pPr>
        <w:rPr>
          <w:sz w:val="36"/>
          <w:szCs w:val="36"/>
          <w:lang w:val="sr-Cyrl-RS"/>
        </w:rPr>
      </w:pPr>
    </w:p>
    <w:p w:rsidR="002F7CA6" w:rsidRPr="006A3266" w:rsidRDefault="002F7CA6" w:rsidP="002F7CA6">
      <w:pPr>
        <w:rPr>
          <w:sz w:val="36"/>
          <w:szCs w:val="36"/>
          <w:lang w:val="ru-RU"/>
        </w:rPr>
      </w:pPr>
      <w:r w:rsidRPr="007F17D6">
        <w:rPr>
          <w:sz w:val="36"/>
          <w:szCs w:val="36"/>
        </w:rPr>
        <w:t>са захтевом</w:t>
      </w:r>
      <w:r>
        <w:rPr>
          <w:sz w:val="36"/>
          <w:szCs w:val="36"/>
          <w:lang w:val="sr-Cyrl-RS"/>
        </w:rPr>
        <w:t xml:space="preserve"> </w:t>
      </w:r>
      <w:r w:rsidRPr="007F17D6">
        <w:rPr>
          <w:sz w:val="36"/>
          <w:szCs w:val="36"/>
        </w:rPr>
        <w:t>да се оцена не упише у Записник</w:t>
      </w:r>
      <w:r w:rsidRPr="007F17D6">
        <w:rPr>
          <w:sz w:val="36"/>
          <w:szCs w:val="36"/>
          <w:lang w:val="ru-RU"/>
        </w:rPr>
        <w:t>,</w:t>
      </w:r>
      <w:r w:rsidRPr="007F17D6">
        <w:rPr>
          <w:sz w:val="36"/>
          <w:szCs w:val="36"/>
        </w:rPr>
        <w:t xml:space="preserve"> најкасније </w:t>
      </w:r>
      <w:r w:rsidRPr="001D7679">
        <w:rPr>
          <w:sz w:val="36"/>
          <w:szCs w:val="36"/>
          <w:u w:val="single"/>
        </w:rPr>
        <w:t>до уторка, 17. јула 2018. године</w:t>
      </w:r>
      <w:r w:rsidRPr="007F17D6">
        <w:rPr>
          <w:sz w:val="36"/>
          <w:szCs w:val="36"/>
          <w:lang w:val="ru-RU"/>
        </w:rPr>
        <w:t>.</w:t>
      </w:r>
    </w:p>
    <w:p w:rsidR="002F7CA6" w:rsidRDefault="002F7CA6" w:rsidP="002F7CA6">
      <w:pPr>
        <w:rPr>
          <w:sz w:val="36"/>
          <w:szCs w:val="36"/>
          <w:lang w:val="ru-RU"/>
        </w:rPr>
      </w:pPr>
    </w:p>
    <w:p w:rsidR="002F7CA6" w:rsidRPr="006A3266" w:rsidRDefault="002F7CA6" w:rsidP="002F7CA6">
      <w:r w:rsidRPr="007F17D6">
        <w:rPr>
          <w:sz w:val="36"/>
          <w:szCs w:val="36"/>
          <w:lang w:val="ru-RU"/>
        </w:rPr>
        <w:t>Упис оцена у индекс биће обављен у септембру месецу.</w:t>
      </w:r>
    </w:p>
    <w:p w:rsidR="002F7CA6" w:rsidRDefault="002F7CA6"/>
    <w:sectPr w:rsidR="002F7CA6" w:rsidSect="0039048C">
      <w:pgSz w:w="21319" w:h="15082" w:orient="landscape" w:code="258"/>
      <w:pgMar w:top="1412" w:right="1412" w:bottom="1412" w:left="141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Estrangelo Edessa">
    <w:altName w:val="Ink Free"/>
    <w:panose1 w:val="03080600000000000000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48C"/>
    <w:rsid w:val="002F7CA6"/>
    <w:rsid w:val="0039048C"/>
    <w:rsid w:val="005D5673"/>
    <w:rsid w:val="007453DD"/>
    <w:rsid w:val="00C951A0"/>
    <w:rsid w:val="00D81405"/>
    <w:rsid w:val="00DB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7C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7C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ail@liv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Bane</cp:lastModifiedBy>
  <cp:revision>3</cp:revision>
  <dcterms:created xsi:type="dcterms:W3CDTF">2018-07-15T10:49:00Z</dcterms:created>
  <dcterms:modified xsi:type="dcterms:W3CDTF">2018-07-15T11:05:00Z</dcterms:modified>
</cp:coreProperties>
</file>