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A1" w:rsidRDefault="009D2F56">
      <w:bookmarkStart w:id="0" w:name="_GoBack"/>
      <w:bookmarkEnd w:id="0"/>
      <w:r>
        <w:t>Rezultati ispita (21.02.2018)</w:t>
      </w:r>
    </w:p>
    <w:p w:rsidR="009D2F56" w:rsidRDefault="009D2F56">
      <w:r>
        <w:t xml:space="preserve">INTERAKCIJA I KOMUNIKACIJA U VASPITNOM RADU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31"/>
        <w:gridCol w:w="3071"/>
      </w:tblGrid>
      <w:tr w:rsidR="009D2F56" w:rsidTr="009D2F56">
        <w:tc>
          <w:tcPr>
            <w:tcW w:w="1809" w:type="dxa"/>
          </w:tcPr>
          <w:p w:rsidR="009D2F56" w:rsidRDefault="009D2F56">
            <w:r>
              <w:t>Br.indexa</w:t>
            </w:r>
          </w:p>
        </w:tc>
        <w:tc>
          <w:tcPr>
            <w:tcW w:w="4331" w:type="dxa"/>
          </w:tcPr>
          <w:p w:rsidR="009D2F56" w:rsidRDefault="009D2F56">
            <w:r>
              <w:t>Ime i prezime</w:t>
            </w:r>
          </w:p>
        </w:tc>
        <w:tc>
          <w:tcPr>
            <w:tcW w:w="3071" w:type="dxa"/>
          </w:tcPr>
          <w:p w:rsidR="009D2F56" w:rsidRDefault="009D2F56">
            <w:r>
              <w:t>Ocena</w:t>
            </w:r>
          </w:p>
        </w:tc>
      </w:tr>
      <w:tr w:rsidR="009D2F56" w:rsidTr="009D2F56">
        <w:tc>
          <w:tcPr>
            <w:tcW w:w="1809" w:type="dxa"/>
          </w:tcPr>
          <w:p w:rsidR="009D2F56" w:rsidRPr="009D2F56" w:rsidRDefault="009D2F56">
            <w:r>
              <w:t>2016/0432</w:t>
            </w:r>
          </w:p>
        </w:tc>
        <w:tc>
          <w:tcPr>
            <w:tcW w:w="4331" w:type="dxa"/>
          </w:tcPr>
          <w:p w:rsidR="009D2F56" w:rsidRDefault="009D2F56">
            <w:r>
              <w:t>Marija Zlatanovic</w:t>
            </w:r>
          </w:p>
        </w:tc>
        <w:tc>
          <w:tcPr>
            <w:tcW w:w="3071" w:type="dxa"/>
          </w:tcPr>
          <w:p w:rsidR="009D2F56" w:rsidRDefault="009D2F56">
            <w:r>
              <w:t>61 -7 (sedam)</w:t>
            </w:r>
          </w:p>
        </w:tc>
      </w:tr>
      <w:tr w:rsidR="009D2F56" w:rsidTr="009D2F56">
        <w:tc>
          <w:tcPr>
            <w:tcW w:w="1809" w:type="dxa"/>
          </w:tcPr>
          <w:p w:rsidR="009D2F56" w:rsidRDefault="009D2F56">
            <w:r>
              <w:t>2016/0430</w:t>
            </w:r>
          </w:p>
        </w:tc>
        <w:tc>
          <w:tcPr>
            <w:tcW w:w="4331" w:type="dxa"/>
          </w:tcPr>
          <w:p w:rsidR="009D2F56" w:rsidRDefault="009D2F56">
            <w:r>
              <w:t>Lazar Vukovic</w:t>
            </w:r>
          </w:p>
        </w:tc>
        <w:tc>
          <w:tcPr>
            <w:tcW w:w="3071" w:type="dxa"/>
          </w:tcPr>
          <w:p w:rsidR="009D2F56" w:rsidRDefault="009D2F56">
            <w:r>
              <w:t>51-6 (šest)</w:t>
            </w:r>
          </w:p>
        </w:tc>
      </w:tr>
      <w:tr w:rsidR="009D2F56" w:rsidTr="009D2F56">
        <w:tc>
          <w:tcPr>
            <w:tcW w:w="1809" w:type="dxa"/>
          </w:tcPr>
          <w:p w:rsidR="009D2F56" w:rsidRDefault="009D2F56">
            <w:r>
              <w:t>47/15</w:t>
            </w:r>
          </w:p>
        </w:tc>
        <w:tc>
          <w:tcPr>
            <w:tcW w:w="4331" w:type="dxa"/>
          </w:tcPr>
          <w:p w:rsidR="009D2F56" w:rsidRDefault="009D2F56">
            <w:r>
              <w:t>Isidora Milutinovic</w:t>
            </w:r>
          </w:p>
        </w:tc>
        <w:tc>
          <w:tcPr>
            <w:tcW w:w="3071" w:type="dxa"/>
          </w:tcPr>
          <w:p w:rsidR="009D2F56" w:rsidRDefault="009D2F56">
            <w:r>
              <w:t>51-6 (šest)</w:t>
            </w:r>
          </w:p>
        </w:tc>
      </w:tr>
      <w:tr w:rsidR="009D2F56" w:rsidTr="009D2F56">
        <w:tc>
          <w:tcPr>
            <w:tcW w:w="1809" w:type="dxa"/>
          </w:tcPr>
          <w:p w:rsidR="009D2F56" w:rsidRDefault="009D2F56" w:rsidP="00AC600D">
            <w:r>
              <w:t>12/2015</w:t>
            </w:r>
          </w:p>
        </w:tc>
        <w:tc>
          <w:tcPr>
            <w:tcW w:w="4331" w:type="dxa"/>
          </w:tcPr>
          <w:p w:rsidR="009D2F56" w:rsidRDefault="009D2F56" w:rsidP="00AC600D">
            <w:r>
              <w:t>Jelena Jovic</w:t>
            </w:r>
          </w:p>
        </w:tc>
        <w:tc>
          <w:tcPr>
            <w:tcW w:w="3071" w:type="dxa"/>
          </w:tcPr>
          <w:p w:rsidR="009D2F56" w:rsidRDefault="009D2F56" w:rsidP="00AC600D">
            <w:r>
              <w:t>51-6 (šest)</w:t>
            </w:r>
          </w:p>
        </w:tc>
      </w:tr>
    </w:tbl>
    <w:p w:rsidR="009D2F56" w:rsidRDefault="009D2F56"/>
    <w:sectPr w:rsidR="009D2F56" w:rsidSect="001B3EA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56"/>
    <w:rsid w:val="001B3EA1"/>
    <w:rsid w:val="008C6F9B"/>
    <w:rsid w:val="009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dcterms:created xsi:type="dcterms:W3CDTF">2018-02-23T07:16:00Z</dcterms:created>
  <dcterms:modified xsi:type="dcterms:W3CDTF">2018-02-23T07:16:00Z</dcterms:modified>
</cp:coreProperties>
</file>